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B6" w:rsidRPr="00253193" w:rsidRDefault="008818B6" w:rsidP="004C6478">
      <w:pPr>
        <w:pStyle w:val="NoSpacing"/>
        <w:rPr>
          <w:i/>
        </w:rPr>
      </w:pPr>
      <w:r w:rsidRPr="003D12BF">
        <w:rPr>
          <w:b/>
        </w:rPr>
        <w:t>Subject:</w:t>
      </w:r>
      <w:r>
        <w:t xml:space="preserve"> </w:t>
      </w:r>
      <w:r w:rsidR="00A03C78">
        <w:t>Celebrate</w:t>
      </w:r>
      <w:r w:rsidR="002473E8">
        <w:t xml:space="preserve"> </w:t>
      </w:r>
      <w:r w:rsidR="00A03C78">
        <w:t xml:space="preserve">2018 </w:t>
      </w:r>
      <w:r w:rsidR="002473E8">
        <w:t>SmartHealth Week</w:t>
      </w:r>
      <w:r w:rsidR="00A03C78">
        <w:t xml:space="preserve"> – </w:t>
      </w:r>
      <w:r w:rsidR="00A03C78" w:rsidRPr="00253193">
        <w:rPr>
          <w:i/>
        </w:rPr>
        <w:t>Acts of Kindness</w:t>
      </w:r>
    </w:p>
    <w:p w:rsidR="008818B6" w:rsidRDefault="008818B6" w:rsidP="004C6478">
      <w:pPr>
        <w:pStyle w:val="NoSpacing"/>
      </w:pPr>
      <w:r>
        <w:t xml:space="preserve"> </w:t>
      </w:r>
    </w:p>
    <w:p w:rsidR="008818B6" w:rsidRDefault="008818B6" w:rsidP="004C6478">
      <w:pPr>
        <w:pStyle w:val="NoSpacing"/>
      </w:pPr>
      <w:r>
        <w:rPr>
          <w:noProof/>
        </w:rPr>
        <w:drawing>
          <wp:inline distT="0" distB="0" distL="0" distR="0" wp14:anchorId="783434EA" wp14:editId="3D1C778E">
            <wp:extent cx="2047875" cy="390525"/>
            <wp:effectExtent l="0" t="0" r="9525" b="9525"/>
            <wp:docPr id="3" name="Picture 3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B6" w:rsidRDefault="00253193" w:rsidP="008818B6">
      <w:pPr>
        <w:pStyle w:val="NoSpacing"/>
      </w:pPr>
      <w:r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338EBFE9" wp14:editId="4D1110A0">
            <wp:simplePos x="0" y="0"/>
            <wp:positionH relativeFrom="column">
              <wp:posOffset>4676775</wp:posOffset>
            </wp:positionH>
            <wp:positionV relativeFrom="paragraph">
              <wp:posOffset>5080</wp:posOffset>
            </wp:positionV>
            <wp:extent cx="1513840" cy="7569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ds-10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D4" w:rsidRPr="00494E5A" w:rsidRDefault="008151D4" w:rsidP="008151D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>
        <w:rPr>
          <w:rFonts w:ascii="Calibri" w:hAnsi="Calibri"/>
          <w:b/>
          <w:color w:val="000000"/>
          <w:sz w:val="28"/>
          <w:szCs w:val="22"/>
        </w:rPr>
        <w:t>Celebrate!</w:t>
      </w:r>
    </w:p>
    <w:p w:rsidR="008151D4" w:rsidRDefault="008151D4" w:rsidP="008151D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Sign in to </w:t>
      </w:r>
      <w:hyperlink r:id="rId9" w:history="1">
        <w:r w:rsidRPr="008A2E42">
          <w:rPr>
            <w:rStyle w:val="Hyperlink"/>
            <w:rFonts w:ascii="Calibri" w:hAnsi="Calibri"/>
            <w:sz w:val="22"/>
            <w:szCs w:val="22"/>
          </w:rPr>
          <w:t>SmartHealth</w:t>
        </w:r>
      </w:hyperlink>
      <w:r>
        <w:rPr>
          <w:rFonts w:ascii="Calibri" w:hAnsi="Calibri"/>
          <w:color w:val="000000"/>
          <w:sz w:val="22"/>
          <w:szCs w:val="22"/>
        </w:rPr>
        <w:t xml:space="preserve"> to join us for 2018 SmartHealth Week – </w:t>
      </w:r>
      <w:r w:rsidRPr="00253193">
        <w:rPr>
          <w:rFonts w:ascii="Calibri" w:hAnsi="Calibri"/>
          <w:i/>
          <w:color w:val="000000"/>
          <w:sz w:val="22"/>
          <w:szCs w:val="22"/>
        </w:rPr>
        <w:t>Acts of Kindness.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8151D4" w:rsidRDefault="008151D4" w:rsidP="008151D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151D4" w:rsidRPr="0078700C" w:rsidRDefault="008151D4" w:rsidP="008151D4">
      <w:pPr>
        <w:rPr>
          <w:rFonts w:cs="Calibri"/>
        </w:rPr>
      </w:pPr>
      <w:r w:rsidRPr="0078700C">
        <w:rPr>
          <w:rFonts w:cs="Calibri"/>
        </w:rPr>
        <w:t xml:space="preserve">During SmartHealth Week, employees from across Washington State will come together to build community connections by performing </w:t>
      </w:r>
      <w:r w:rsidRPr="0078700C">
        <w:rPr>
          <w:rFonts w:cs="Calibri"/>
          <w:i/>
        </w:rPr>
        <w:t>Acts of Kindness</w:t>
      </w:r>
      <w:r w:rsidRPr="0078700C">
        <w:rPr>
          <w:rFonts w:cs="Calibri"/>
        </w:rPr>
        <w:t xml:space="preserve">.  </w:t>
      </w:r>
    </w:p>
    <w:p w:rsidR="008151D4" w:rsidRPr="0078700C" w:rsidRDefault="008151D4" w:rsidP="008151D4">
      <w:pPr>
        <w:pStyle w:val="CommentText"/>
        <w:rPr>
          <w:rFonts w:cs="Calibri"/>
          <w:sz w:val="22"/>
          <w:szCs w:val="22"/>
        </w:rPr>
      </w:pPr>
      <w:r w:rsidRPr="0078700C">
        <w:rPr>
          <w:rFonts w:cs="Calibri"/>
          <w:sz w:val="22"/>
          <w:szCs w:val="22"/>
        </w:rPr>
        <w:t>Kindness matters.  Whether you have 5 minutes or 5</w:t>
      </w:r>
      <w:bookmarkStart w:id="0" w:name="_GoBack"/>
      <w:bookmarkEnd w:id="0"/>
      <w:r w:rsidRPr="0078700C">
        <w:rPr>
          <w:rFonts w:cs="Calibri"/>
          <w:sz w:val="22"/>
          <w:szCs w:val="22"/>
        </w:rPr>
        <w:t xml:space="preserve"> hours, s</w:t>
      </w:r>
      <w:r>
        <w:rPr>
          <w:rFonts w:cs="Calibri"/>
          <w:sz w:val="22"/>
          <w:szCs w:val="22"/>
        </w:rPr>
        <w:t xml:space="preserve">how someone you care.  </w:t>
      </w:r>
      <w:r w:rsidRPr="00253193">
        <w:rPr>
          <w:rFonts w:cs="Calibri"/>
          <w:i/>
          <w:sz w:val="22"/>
          <w:szCs w:val="22"/>
        </w:rPr>
        <w:t>Acts of kindness</w:t>
      </w:r>
      <w:r w:rsidRPr="0078700C">
        <w:rPr>
          <w:rFonts w:cs="Calibri"/>
          <w:sz w:val="22"/>
          <w:szCs w:val="22"/>
        </w:rPr>
        <w:t xml:space="preserve"> range from smiling at strangers, donating to food banks, or paying for someone’s coffee.  The definition of kindness is </w:t>
      </w:r>
      <w:r w:rsidRPr="00972348">
        <w:rPr>
          <w:rFonts w:cs="Calibri"/>
          <w:sz w:val="22"/>
          <w:szCs w:val="22"/>
        </w:rPr>
        <w:t>“the quality of being friendly, generous, and considerate”</w:t>
      </w:r>
      <w:r w:rsidR="00972348" w:rsidRPr="00972348">
        <w:t xml:space="preserve">.  </w:t>
      </w:r>
      <w:r w:rsidRPr="0078700C">
        <w:rPr>
          <w:rFonts w:cs="Calibri"/>
          <w:sz w:val="22"/>
          <w:szCs w:val="22"/>
        </w:rPr>
        <w:t>When we focus on kindness during SmartHealth Week, we can support each other, and make a difference at work, at home, and in our communities</w:t>
      </w:r>
      <w:r w:rsidR="002F4AE5">
        <w:rPr>
          <w:rFonts w:cs="Calibri"/>
          <w:sz w:val="22"/>
          <w:szCs w:val="22"/>
        </w:rPr>
        <w:t xml:space="preserve">.  Start small – and then make </w:t>
      </w:r>
      <w:r w:rsidR="002F4AE5" w:rsidRPr="002F4AE5">
        <w:rPr>
          <w:rFonts w:cs="Calibri"/>
          <w:i/>
          <w:sz w:val="22"/>
          <w:szCs w:val="22"/>
        </w:rPr>
        <w:t>A</w:t>
      </w:r>
      <w:r w:rsidRPr="002F4AE5">
        <w:rPr>
          <w:rFonts w:cs="Calibri"/>
          <w:i/>
          <w:sz w:val="22"/>
          <w:szCs w:val="22"/>
        </w:rPr>
        <w:t xml:space="preserve">cts of </w:t>
      </w:r>
      <w:r w:rsidR="002F4AE5" w:rsidRPr="002F4AE5">
        <w:rPr>
          <w:rFonts w:cs="Calibri"/>
          <w:i/>
          <w:sz w:val="22"/>
          <w:szCs w:val="22"/>
        </w:rPr>
        <w:t>K</w:t>
      </w:r>
      <w:r w:rsidRPr="002F4AE5">
        <w:rPr>
          <w:rFonts w:cs="Calibri"/>
          <w:i/>
          <w:sz w:val="22"/>
          <w:szCs w:val="22"/>
        </w:rPr>
        <w:t>indness</w:t>
      </w:r>
      <w:r w:rsidRPr="0078700C">
        <w:rPr>
          <w:rFonts w:cs="Calibri"/>
          <w:sz w:val="22"/>
          <w:szCs w:val="22"/>
        </w:rPr>
        <w:t xml:space="preserve"> part of every day.</w:t>
      </w:r>
    </w:p>
    <w:p w:rsidR="008151D4" w:rsidRDefault="008151D4" w:rsidP="008151D4">
      <w:pPr>
        <w:rPr>
          <w:rFonts w:cs="Calibri"/>
        </w:rPr>
      </w:pPr>
      <w:r w:rsidRPr="0078700C">
        <w:rPr>
          <w:rFonts w:cs="Calibri"/>
        </w:rPr>
        <w:t xml:space="preserve">Join the individual activity, the team activity, or BOTH!  </w:t>
      </w:r>
    </w:p>
    <w:p w:rsidR="002916A5" w:rsidRDefault="00253193" w:rsidP="008151D4">
      <w:pPr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61DBACCA" wp14:editId="5B2E47AA">
            <wp:simplePos x="0" y="0"/>
            <wp:positionH relativeFrom="column">
              <wp:posOffset>4891405</wp:posOffset>
            </wp:positionH>
            <wp:positionV relativeFrom="paragraph">
              <wp:posOffset>93980</wp:posOffset>
            </wp:positionV>
            <wp:extent cx="1313815" cy="7239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 Activity Tile Pho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D4" w:rsidRPr="008151D4">
        <w:rPr>
          <w:rFonts w:cs="Calibri"/>
          <w:b/>
        </w:rPr>
        <w:t>Team Activity:</w:t>
      </w:r>
      <w:r w:rsidR="008151D4" w:rsidRPr="008151D4">
        <w:rPr>
          <w:rFonts w:cs="Calibri"/>
        </w:rPr>
        <w:t xml:space="preserve">  </w:t>
      </w:r>
    </w:p>
    <w:p w:rsidR="008151D4" w:rsidRPr="008151D4" w:rsidRDefault="00253193" w:rsidP="008151D4">
      <w:pPr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006C9BCE" wp14:editId="4B592667">
            <wp:simplePos x="0" y="0"/>
            <wp:positionH relativeFrom="column">
              <wp:posOffset>3533775</wp:posOffset>
            </wp:positionH>
            <wp:positionV relativeFrom="paragraph">
              <wp:posOffset>283210</wp:posOffset>
            </wp:positionV>
            <wp:extent cx="1317625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vidual Activity Tile Pho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D4" w:rsidRPr="00972348">
        <w:rPr>
          <w:rFonts w:cs="Calibri"/>
          <w:i/>
        </w:rPr>
        <w:t>Together is what we do best – donate to a food bank</w:t>
      </w:r>
      <w:r w:rsidR="008151D4">
        <w:rPr>
          <w:rFonts w:cs="Calibri"/>
        </w:rPr>
        <w:t xml:space="preserve"> (earn 150 SmartHealth points)</w:t>
      </w:r>
    </w:p>
    <w:p w:rsidR="002916A5" w:rsidRDefault="008151D4" w:rsidP="008151D4">
      <w:pPr>
        <w:rPr>
          <w:rFonts w:cs="Calibri"/>
        </w:rPr>
      </w:pPr>
      <w:r w:rsidRPr="008151D4">
        <w:rPr>
          <w:rFonts w:cs="Calibri"/>
          <w:b/>
        </w:rPr>
        <w:t>Individual Activity:</w:t>
      </w:r>
      <w:r w:rsidRPr="008151D4">
        <w:rPr>
          <w:rFonts w:cs="Calibri"/>
        </w:rPr>
        <w:t xml:space="preserve">  </w:t>
      </w:r>
    </w:p>
    <w:p w:rsidR="008151D4" w:rsidRPr="008151D4" w:rsidRDefault="008151D4" w:rsidP="008151D4">
      <w:pPr>
        <w:rPr>
          <w:rFonts w:cs="Calibri"/>
        </w:rPr>
      </w:pPr>
      <w:r w:rsidRPr="00972348">
        <w:rPr>
          <w:rFonts w:cs="Calibri"/>
          <w:i/>
        </w:rPr>
        <w:t>Be the one!  Share kindness.</w:t>
      </w:r>
      <w:r w:rsidRPr="008151D4">
        <w:rPr>
          <w:rFonts w:cs="Calibri"/>
        </w:rPr>
        <w:t xml:space="preserve">  </w:t>
      </w:r>
      <w:r>
        <w:rPr>
          <w:rFonts w:cs="Calibri"/>
        </w:rPr>
        <w:t>(earn 100 SmartHealth points)</w:t>
      </w:r>
    </w:p>
    <w:p w:rsidR="00B22841" w:rsidRPr="003F3EC4" w:rsidRDefault="008151D4" w:rsidP="003F3EC4">
      <w:pPr>
        <w:rPr>
          <w:rFonts w:cs="Calibri"/>
        </w:rPr>
      </w:pPr>
      <w:r w:rsidRPr="0078700C">
        <w:rPr>
          <w:rFonts w:cs="Calibri"/>
        </w:rPr>
        <w:t>SmartHealth Week gives us a chance to leave the world better than we found it and inspire others to do the same.</w:t>
      </w:r>
    </w:p>
    <w:p w:rsidR="008818B6" w:rsidRDefault="008818B6" w:rsidP="008818B6">
      <w:pPr>
        <w:pStyle w:val="NoSpacing"/>
      </w:pPr>
      <w:r>
        <w:t>Be well,</w:t>
      </w:r>
    </w:p>
    <w:p w:rsidR="008818B6" w:rsidRDefault="008818B6" w:rsidP="008818B6">
      <w:pPr>
        <w:pStyle w:val="NoSpacing"/>
      </w:pPr>
    </w:p>
    <w:p w:rsidR="008818B6" w:rsidRDefault="008818B6" w:rsidP="008818B6">
      <w:pPr>
        <w:pStyle w:val="NoSpacing"/>
      </w:pPr>
      <w:r>
        <w:t>Your SmartHealth Team</w:t>
      </w:r>
    </w:p>
    <w:p w:rsidR="00FD1DEF" w:rsidRPr="00C9426E" w:rsidRDefault="008818B6" w:rsidP="003E1DD3">
      <w:pPr>
        <w:pStyle w:val="NoSpacing"/>
        <w:rPr>
          <w:rFonts w:cstheme="minorHAnsi"/>
        </w:rPr>
      </w:pPr>
      <w:r w:rsidRPr="00D45D66">
        <w:rPr>
          <w:i/>
        </w:rPr>
        <w:t>Supporting you on your journey toward living well</w:t>
      </w:r>
    </w:p>
    <w:sectPr w:rsidR="00FD1DEF" w:rsidRPr="00C9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AF" w:rsidRDefault="00830EAF" w:rsidP="008818B6">
      <w:pPr>
        <w:spacing w:after="0" w:line="240" w:lineRule="auto"/>
      </w:pPr>
      <w:r>
        <w:separator/>
      </w:r>
    </w:p>
  </w:endnote>
  <w:endnote w:type="continuationSeparator" w:id="0">
    <w:p w:rsidR="00830EAF" w:rsidRDefault="00830EAF" w:rsidP="0088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AF" w:rsidRDefault="00830EAF" w:rsidP="008818B6">
      <w:pPr>
        <w:spacing w:after="0" w:line="240" w:lineRule="auto"/>
      </w:pPr>
      <w:r>
        <w:separator/>
      </w:r>
    </w:p>
  </w:footnote>
  <w:footnote w:type="continuationSeparator" w:id="0">
    <w:p w:rsidR="00830EAF" w:rsidRDefault="00830EAF" w:rsidP="0088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FCF"/>
    <w:multiLevelType w:val="hybridMultilevel"/>
    <w:tmpl w:val="01B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1CD"/>
    <w:multiLevelType w:val="hybridMultilevel"/>
    <w:tmpl w:val="10F8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6DE4"/>
    <w:multiLevelType w:val="hybridMultilevel"/>
    <w:tmpl w:val="3A68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C05"/>
    <w:multiLevelType w:val="hybridMultilevel"/>
    <w:tmpl w:val="292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E0A"/>
    <w:multiLevelType w:val="hybridMultilevel"/>
    <w:tmpl w:val="A2A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881"/>
    <w:multiLevelType w:val="hybridMultilevel"/>
    <w:tmpl w:val="D986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5D62"/>
    <w:multiLevelType w:val="hybridMultilevel"/>
    <w:tmpl w:val="77F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05D7"/>
    <w:multiLevelType w:val="hybridMultilevel"/>
    <w:tmpl w:val="50EE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CA0"/>
    <w:multiLevelType w:val="hybridMultilevel"/>
    <w:tmpl w:val="2DA2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3ADD"/>
    <w:multiLevelType w:val="hybridMultilevel"/>
    <w:tmpl w:val="8F7A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F6508"/>
    <w:multiLevelType w:val="hybridMultilevel"/>
    <w:tmpl w:val="6FF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216DA"/>
    <w:multiLevelType w:val="hybridMultilevel"/>
    <w:tmpl w:val="D84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C4D0D"/>
    <w:multiLevelType w:val="hybridMultilevel"/>
    <w:tmpl w:val="410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EF"/>
    <w:rsid w:val="00006B6C"/>
    <w:rsid w:val="000243FF"/>
    <w:rsid w:val="000436A5"/>
    <w:rsid w:val="00066CBD"/>
    <w:rsid w:val="0008423B"/>
    <w:rsid w:val="00097130"/>
    <w:rsid w:val="0010161B"/>
    <w:rsid w:val="00130E02"/>
    <w:rsid w:val="00143D3A"/>
    <w:rsid w:val="00176DA3"/>
    <w:rsid w:val="001776D3"/>
    <w:rsid w:val="001977F7"/>
    <w:rsid w:val="001B70CD"/>
    <w:rsid w:val="001F6AF2"/>
    <w:rsid w:val="00215D80"/>
    <w:rsid w:val="002459D8"/>
    <w:rsid w:val="002473E8"/>
    <w:rsid w:val="00251712"/>
    <w:rsid w:val="00253193"/>
    <w:rsid w:val="002916A5"/>
    <w:rsid w:val="002C1F7A"/>
    <w:rsid w:val="002D721B"/>
    <w:rsid w:val="002F4AE5"/>
    <w:rsid w:val="00310B83"/>
    <w:rsid w:val="003228AD"/>
    <w:rsid w:val="0036068F"/>
    <w:rsid w:val="00370BF9"/>
    <w:rsid w:val="0037709C"/>
    <w:rsid w:val="00391488"/>
    <w:rsid w:val="003C526F"/>
    <w:rsid w:val="003D0C35"/>
    <w:rsid w:val="003D12BF"/>
    <w:rsid w:val="003E1DD3"/>
    <w:rsid w:val="003E4C03"/>
    <w:rsid w:val="003F3EC4"/>
    <w:rsid w:val="004041A9"/>
    <w:rsid w:val="00433B4A"/>
    <w:rsid w:val="00436FE4"/>
    <w:rsid w:val="0044190F"/>
    <w:rsid w:val="004A0F1B"/>
    <w:rsid w:val="004C5B8D"/>
    <w:rsid w:val="004C6478"/>
    <w:rsid w:val="00552615"/>
    <w:rsid w:val="005B3B8F"/>
    <w:rsid w:val="005E12F9"/>
    <w:rsid w:val="005E1C68"/>
    <w:rsid w:val="0060626F"/>
    <w:rsid w:val="006924FD"/>
    <w:rsid w:val="006977B1"/>
    <w:rsid w:val="006D325B"/>
    <w:rsid w:val="006E43D4"/>
    <w:rsid w:val="0075161D"/>
    <w:rsid w:val="00773B06"/>
    <w:rsid w:val="007C4B69"/>
    <w:rsid w:val="007C616B"/>
    <w:rsid w:val="00802CE5"/>
    <w:rsid w:val="00804EEC"/>
    <w:rsid w:val="008151D4"/>
    <w:rsid w:val="00820088"/>
    <w:rsid w:val="00830EAF"/>
    <w:rsid w:val="00844454"/>
    <w:rsid w:val="00851AD2"/>
    <w:rsid w:val="008818B6"/>
    <w:rsid w:val="008B51A0"/>
    <w:rsid w:val="008B61D7"/>
    <w:rsid w:val="00911FFD"/>
    <w:rsid w:val="00927675"/>
    <w:rsid w:val="00930F52"/>
    <w:rsid w:val="00950E98"/>
    <w:rsid w:val="00972348"/>
    <w:rsid w:val="009A5D90"/>
    <w:rsid w:val="009B4D5F"/>
    <w:rsid w:val="00A03C78"/>
    <w:rsid w:val="00A15096"/>
    <w:rsid w:val="00A358A8"/>
    <w:rsid w:val="00A533CA"/>
    <w:rsid w:val="00A93441"/>
    <w:rsid w:val="00A95627"/>
    <w:rsid w:val="00AC0543"/>
    <w:rsid w:val="00AC114D"/>
    <w:rsid w:val="00AE63C0"/>
    <w:rsid w:val="00B10FB5"/>
    <w:rsid w:val="00B22841"/>
    <w:rsid w:val="00B6114A"/>
    <w:rsid w:val="00B6406C"/>
    <w:rsid w:val="00B74A3F"/>
    <w:rsid w:val="00BD502D"/>
    <w:rsid w:val="00BD6FD6"/>
    <w:rsid w:val="00BF2BCF"/>
    <w:rsid w:val="00C130BA"/>
    <w:rsid w:val="00C30A4A"/>
    <w:rsid w:val="00C86495"/>
    <w:rsid w:val="00C9426E"/>
    <w:rsid w:val="00CB0B6B"/>
    <w:rsid w:val="00CC096A"/>
    <w:rsid w:val="00D118B8"/>
    <w:rsid w:val="00D26DD7"/>
    <w:rsid w:val="00D27579"/>
    <w:rsid w:val="00D57FFB"/>
    <w:rsid w:val="00D7140A"/>
    <w:rsid w:val="00DC27F4"/>
    <w:rsid w:val="00E05ECA"/>
    <w:rsid w:val="00E22DBA"/>
    <w:rsid w:val="00E2584A"/>
    <w:rsid w:val="00E361F5"/>
    <w:rsid w:val="00E774CF"/>
    <w:rsid w:val="00EC1890"/>
    <w:rsid w:val="00EE098A"/>
    <w:rsid w:val="00F16571"/>
    <w:rsid w:val="00F20081"/>
    <w:rsid w:val="00F40CF8"/>
    <w:rsid w:val="00F95258"/>
    <w:rsid w:val="00FD1DEF"/>
    <w:rsid w:val="00FE3994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E13B0-5E8D-46FA-BD84-6F70F3E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709C"/>
    <w:rPr>
      <w:b/>
      <w:bCs/>
    </w:rPr>
  </w:style>
  <w:style w:type="paragraph" w:customStyle="1" w:styleId="gdp">
    <w:name w:val="gd_p"/>
    <w:basedOn w:val="Normal"/>
    <w:rsid w:val="00377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488"/>
    <w:pPr>
      <w:spacing w:after="0" w:line="240" w:lineRule="auto"/>
      <w:ind w:left="720"/>
      <w:contextualSpacing/>
    </w:pPr>
    <w:rPr>
      <w:rFonts w:cs="Calibri"/>
    </w:rPr>
  </w:style>
  <w:style w:type="paragraph" w:styleId="NoSpacing">
    <w:name w:val="No Spacing"/>
    <w:uiPriority w:val="1"/>
    <w:qFormat/>
    <w:rsid w:val="003E1D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0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6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15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1D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16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A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188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brandedlogin.aspx?ReturnUrl=%2fwelcome.aspx&amp;e=WA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Week 2018 email</dc:title>
  <dc:subject/>
  <dc:creator>Kim, Ronald (HCA)</dc:creator>
  <cp:keywords/>
  <dc:description/>
  <cp:lastModifiedBy>Erickson, Amanda  (HCA)</cp:lastModifiedBy>
  <cp:revision>6</cp:revision>
  <dcterms:created xsi:type="dcterms:W3CDTF">2018-05-16T18:17:00Z</dcterms:created>
  <dcterms:modified xsi:type="dcterms:W3CDTF">2018-05-16T18:23:00Z</dcterms:modified>
</cp:coreProperties>
</file>