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FF04" w14:textId="4CB104B2" w:rsidR="00EF6E68" w:rsidRDefault="00624C7C" w:rsidP="00624C7C">
      <w:pPr>
        <w:pStyle w:val="Heading1"/>
        <w:ind w:left="2610"/>
      </w:pPr>
      <w:r>
        <w:rPr>
          <w:noProof/>
        </w:rPr>
        <w:drawing>
          <wp:inline distT="0" distB="0" distL="0" distR="0" wp14:anchorId="3E0DFE1A" wp14:editId="39D9F254">
            <wp:extent cx="2362200" cy="419100"/>
            <wp:effectExtent l="0" t="0" r="0" b="0"/>
            <wp:docPr id="1" name="Picture 22" descr="Graphical user interface&#10;&#10;Description automatically generated with low confidence">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22" descr="Graphical user interface&#10;&#10;Description automatically generated with low confidence">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p w14:paraId="7D891098" w14:textId="77777777" w:rsidR="00A26FED" w:rsidRDefault="00A26FED" w:rsidP="00EF6E68">
      <w:pPr>
        <w:pStyle w:val="Heading1"/>
        <w:ind w:left="0"/>
      </w:pPr>
    </w:p>
    <w:p w14:paraId="1F4818AE" w14:textId="77777777" w:rsidR="00624C7C" w:rsidRDefault="00624C7C" w:rsidP="00A26FED">
      <w:pPr>
        <w:pStyle w:val="Heading1"/>
        <w:ind w:left="0" w:right="0"/>
      </w:pPr>
    </w:p>
    <w:p w14:paraId="0E4E96C0" w14:textId="31E29266" w:rsidR="00A26FED" w:rsidRDefault="00BB7257" w:rsidP="00A26FED">
      <w:pPr>
        <w:pStyle w:val="Heading1"/>
        <w:ind w:left="0" w:right="0"/>
      </w:pPr>
      <w:r>
        <w:t xml:space="preserve">NOTICE OF </w:t>
      </w:r>
      <w:r w:rsidR="0018347E">
        <w:t xml:space="preserve">COMPETITIVE </w:t>
      </w:r>
      <w:r w:rsidR="00624C7C">
        <w:t>SOLICITATION</w:t>
      </w:r>
    </w:p>
    <w:p w14:paraId="77F9FD38" w14:textId="77777777" w:rsidR="00A26FED" w:rsidRDefault="00A26FED" w:rsidP="00A26FED">
      <w:pPr>
        <w:jc w:val="center"/>
        <w:rPr>
          <w:b/>
          <w:sz w:val="24"/>
        </w:rPr>
      </w:pPr>
    </w:p>
    <w:p w14:paraId="7BE12FB1" w14:textId="4D92BEB2" w:rsidR="00CA7D5C" w:rsidRDefault="00275226" w:rsidP="002E3C8B">
      <w:pPr>
        <w:spacing w:after="720"/>
        <w:jc w:val="center"/>
        <w:rPr>
          <w:b/>
        </w:rPr>
      </w:pPr>
      <w:r>
        <w:rPr>
          <w:b/>
          <w:bCs/>
        </w:rPr>
        <w:t>HCA Solicitation #</w:t>
      </w:r>
      <w:r w:rsidR="005D331B">
        <w:rPr>
          <w:b/>
          <w:bCs/>
        </w:rPr>
        <w:t>RFQQ 2023HCA9</w:t>
      </w:r>
    </w:p>
    <w:p w14:paraId="4B778BB9" w14:textId="1785FBF5" w:rsidR="002E3C8B" w:rsidRPr="00FC61F1" w:rsidRDefault="002E3C8B" w:rsidP="00FC61F1">
      <w:pPr>
        <w:rPr>
          <w:b/>
          <w:bCs/>
        </w:rPr>
      </w:pPr>
      <w:r>
        <w:rPr>
          <w:b/>
        </w:rPr>
        <w:t>SOLICITATION</w:t>
      </w:r>
      <w:r w:rsidR="00FF7769" w:rsidRPr="00FF7769">
        <w:rPr>
          <w:b/>
        </w:rPr>
        <w:t xml:space="preserve"> TITLE:</w:t>
      </w:r>
      <w:r w:rsidR="00FF7769" w:rsidRPr="00FF7769">
        <w:rPr>
          <w:b/>
          <w:bCs/>
        </w:rPr>
        <w:t xml:space="preserve"> </w:t>
      </w:r>
      <w:r w:rsidR="006F746E">
        <w:rPr>
          <w:b/>
          <w:bCs/>
        </w:rPr>
        <w:t>Leadership Development Services to the Medicaid Services Administration</w:t>
      </w:r>
    </w:p>
    <w:p w14:paraId="28FDE7E0" w14:textId="37379C6C" w:rsidR="00CA7D5C" w:rsidRPr="00FF7769" w:rsidRDefault="00FD31F6" w:rsidP="002903BE">
      <w:pPr>
        <w:spacing w:before="120" w:after="120" w:line="276" w:lineRule="auto"/>
        <w:ind w:right="2208"/>
      </w:pPr>
      <w:r w:rsidRPr="00FF7769">
        <w:rPr>
          <w:b/>
        </w:rPr>
        <w:t>SOLICITA</w:t>
      </w:r>
      <w:r w:rsidR="0018347E" w:rsidRPr="00FF7769">
        <w:rPr>
          <w:b/>
        </w:rPr>
        <w:t xml:space="preserve">TION </w:t>
      </w:r>
      <w:r w:rsidR="009E6B1F" w:rsidRPr="00FF7769">
        <w:rPr>
          <w:b/>
        </w:rPr>
        <w:t>POSTING</w:t>
      </w:r>
      <w:r w:rsidRPr="00FF7769">
        <w:rPr>
          <w:b/>
        </w:rPr>
        <w:t xml:space="preserve"> DATE</w:t>
      </w:r>
      <w:r w:rsidR="00CD4072" w:rsidRPr="00FF7769">
        <w:rPr>
          <w:b/>
        </w:rPr>
        <w:t>:</w:t>
      </w:r>
      <w:r w:rsidR="00991CF8" w:rsidRPr="00FF7769">
        <w:rPr>
          <w:b/>
        </w:rPr>
        <w:t xml:space="preserve"> </w:t>
      </w:r>
      <w:sdt>
        <w:sdtPr>
          <w:id w:val="-1396198575"/>
          <w:placeholder>
            <w:docPart w:val="DefaultPlaceholder_-1854013437"/>
          </w:placeholder>
          <w:date w:fullDate="2023-05-03T00:00:00Z">
            <w:dateFormat w:val="M/d/yyyy"/>
            <w:lid w:val="en-US"/>
            <w:storeMappedDataAs w:val="dateTime"/>
            <w:calendar w:val="gregorian"/>
          </w:date>
        </w:sdtPr>
        <w:sdtEndPr/>
        <w:sdtContent>
          <w:r w:rsidR="006F746E">
            <w:t>5/3/2023</w:t>
          </w:r>
        </w:sdtContent>
      </w:sdt>
    </w:p>
    <w:p w14:paraId="5A7FD03D" w14:textId="0A1FA94B" w:rsidR="002A7514" w:rsidRPr="00FF7769" w:rsidRDefault="00FD31F6" w:rsidP="002E3C8B">
      <w:pPr>
        <w:spacing w:before="120" w:after="360" w:line="276" w:lineRule="auto"/>
        <w:ind w:right="2208"/>
        <w:rPr>
          <w:b/>
        </w:rPr>
      </w:pPr>
      <w:r w:rsidRPr="00FF7769">
        <w:rPr>
          <w:b/>
        </w:rPr>
        <w:t>RESPONSE DUE DATE</w:t>
      </w:r>
      <w:r w:rsidR="00F10783" w:rsidRPr="00FF7769">
        <w:rPr>
          <w:b/>
        </w:rPr>
        <w:t xml:space="preserve">: </w:t>
      </w:r>
      <w:sdt>
        <w:sdtPr>
          <w:id w:val="1519036241"/>
          <w:placeholder>
            <w:docPart w:val="AC34C14707974B90A7D7B706DB51D77E"/>
          </w:placeholder>
          <w:date w:fullDate="2023-06-01T00:00:00Z">
            <w:dateFormat w:val="M/d/yyyy"/>
            <w:lid w:val="en-US"/>
            <w:storeMappedDataAs w:val="dateTime"/>
            <w:calendar w:val="gregorian"/>
          </w:date>
        </w:sdtPr>
        <w:sdtEndPr/>
        <w:sdtContent>
          <w:r w:rsidR="006F746E">
            <w:t>6/1/2023</w:t>
          </w:r>
        </w:sdtContent>
      </w:sdt>
    </w:p>
    <w:p w14:paraId="7464933E" w14:textId="0F29041D" w:rsidR="00CA7D5C" w:rsidRPr="00FF7769" w:rsidRDefault="00F10783" w:rsidP="002E3C8B">
      <w:pPr>
        <w:spacing w:after="120" w:line="276" w:lineRule="auto"/>
      </w:pPr>
      <w:r w:rsidRPr="00FF7769">
        <w:rPr>
          <w:b/>
        </w:rPr>
        <w:t>Fi</w:t>
      </w:r>
      <w:r w:rsidR="009E6B1F" w:rsidRPr="00FF7769">
        <w:rPr>
          <w:b/>
        </w:rPr>
        <w:t xml:space="preserve">nd the full solicitation on </w:t>
      </w:r>
      <w:hyperlink r:id="rId9" w:history="1">
        <w:r w:rsidRPr="00FF7769">
          <w:rPr>
            <w:rStyle w:val="Hyperlink"/>
          </w:rPr>
          <w:t>Washington</w:t>
        </w:r>
        <w:r w:rsidR="002903BE" w:rsidRPr="00FF7769">
          <w:rPr>
            <w:rStyle w:val="Hyperlink"/>
          </w:rPr>
          <w:t>’s</w:t>
        </w:r>
        <w:r w:rsidRPr="00FF7769">
          <w:rPr>
            <w:rStyle w:val="Hyperlink"/>
          </w:rPr>
          <w:t xml:space="preserve"> </w:t>
        </w:r>
        <w:r w:rsidR="00CD4072" w:rsidRPr="00FF7769">
          <w:rPr>
            <w:rStyle w:val="Hyperlink"/>
          </w:rPr>
          <w:t>Electronic Business Solution (WEBS)</w:t>
        </w:r>
      </w:hyperlink>
      <w:r w:rsidR="00991CF8" w:rsidRPr="00FF7769">
        <w:t xml:space="preserve">. </w:t>
      </w:r>
      <w:r w:rsidR="009E6B1F" w:rsidRPr="00FF7769">
        <w:t xml:space="preserve">Vendors not registered in WEBS will not receive </w:t>
      </w:r>
      <w:r w:rsidR="008F1076" w:rsidRPr="00FF7769">
        <w:t xml:space="preserve">updates or </w:t>
      </w:r>
      <w:r w:rsidR="006E6D9A" w:rsidRPr="00FF7769">
        <w:t>a</w:t>
      </w:r>
      <w:r w:rsidR="008F1076" w:rsidRPr="00FF7769">
        <w:t xml:space="preserve">mendments </w:t>
      </w:r>
      <w:r w:rsidR="001E231A" w:rsidRPr="00FF7769">
        <w:t>to the</w:t>
      </w:r>
      <w:r w:rsidR="008F1076" w:rsidRPr="00FF7769">
        <w:t xml:space="preserve"> solicitation, which </w:t>
      </w:r>
      <w:r w:rsidR="002E3C8B">
        <w:t>may</w:t>
      </w:r>
      <w:r w:rsidR="001E231A" w:rsidRPr="00FF7769">
        <w:t xml:space="preserve"> </w:t>
      </w:r>
      <w:r w:rsidR="009D1955" w:rsidRPr="00FF7769">
        <w:t>put them at a disadvantage</w:t>
      </w:r>
      <w:r w:rsidR="008F1076" w:rsidRPr="00FF7769">
        <w:t xml:space="preserve">. </w:t>
      </w:r>
    </w:p>
    <w:p w14:paraId="5C874093" w14:textId="25B60C1C" w:rsidR="005C2C0C" w:rsidRPr="00544B45" w:rsidRDefault="00544B45" w:rsidP="002E3C8B">
      <w:pPr>
        <w:spacing w:before="240" w:after="120" w:line="276" w:lineRule="auto"/>
        <w:rPr>
          <w:b/>
          <w:bCs/>
        </w:rPr>
      </w:pPr>
      <w:r w:rsidRPr="00544B45">
        <w:rPr>
          <w:b/>
          <w:bCs/>
        </w:rPr>
        <w:t>Estimated Schedule of Procurement Activities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2430"/>
      </w:tblGrid>
      <w:tr w:rsidR="006F746E" w:rsidRPr="0033798F" w14:paraId="6FB4EE08" w14:textId="77777777" w:rsidTr="00C301D9">
        <w:trPr>
          <w:trHeight w:val="288"/>
        </w:trPr>
        <w:tc>
          <w:tcPr>
            <w:tcW w:w="6138" w:type="dxa"/>
          </w:tcPr>
          <w:p w14:paraId="2C1F76A5"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bookmarkStart w:id="0" w:name="_Hlk86170153"/>
            <w:r w:rsidRPr="008D643D">
              <w:t xml:space="preserve">Issue Request for </w:t>
            </w:r>
            <w:r>
              <w:t>Qualifications and Quotations</w:t>
            </w:r>
          </w:p>
        </w:tc>
        <w:tc>
          <w:tcPr>
            <w:tcW w:w="2430" w:type="dxa"/>
          </w:tcPr>
          <w:p w14:paraId="4E175216"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May 3, 2023</w:t>
            </w:r>
          </w:p>
        </w:tc>
      </w:tr>
      <w:tr w:rsidR="006F746E" w:rsidRPr="0033798F" w14:paraId="39818DA3" w14:textId="77777777" w:rsidTr="00C301D9">
        <w:trPr>
          <w:trHeight w:val="288"/>
        </w:trPr>
        <w:tc>
          <w:tcPr>
            <w:tcW w:w="6138" w:type="dxa"/>
          </w:tcPr>
          <w:p w14:paraId="0B1C9328"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rPr>
                <w:u w:val="single"/>
              </w:rPr>
            </w:pPr>
            <w:r>
              <w:t>Questions Due</w:t>
            </w:r>
          </w:p>
        </w:tc>
        <w:tc>
          <w:tcPr>
            <w:tcW w:w="2430" w:type="dxa"/>
          </w:tcPr>
          <w:p w14:paraId="62462EE2"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May 11, 2023 by 2:00pm Pacific Time</w:t>
            </w:r>
          </w:p>
        </w:tc>
      </w:tr>
      <w:tr w:rsidR="006F746E" w:rsidRPr="0033798F" w14:paraId="70542F13" w14:textId="77777777" w:rsidTr="00C301D9">
        <w:trPr>
          <w:trHeight w:val="288"/>
        </w:trPr>
        <w:tc>
          <w:tcPr>
            <w:tcW w:w="6138" w:type="dxa"/>
          </w:tcPr>
          <w:p w14:paraId="3A237185"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t>Answers Posted</w:t>
            </w:r>
            <w:r w:rsidRPr="007B77E7">
              <w:rPr>
                <w:b/>
                <w:bCs/>
              </w:rPr>
              <w:t>*</w:t>
            </w:r>
          </w:p>
        </w:tc>
        <w:tc>
          <w:tcPr>
            <w:tcW w:w="2430" w:type="dxa"/>
          </w:tcPr>
          <w:p w14:paraId="7CC6C3D8"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May 18, 2023</w:t>
            </w:r>
          </w:p>
        </w:tc>
      </w:tr>
      <w:tr w:rsidR="006F746E" w:rsidRPr="0033798F" w14:paraId="6A925FE0" w14:textId="77777777" w:rsidTr="00C301D9">
        <w:trPr>
          <w:trHeight w:val="288"/>
        </w:trPr>
        <w:tc>
          <w:tcPr>
            <w:tcW w:w="6138" w:type="dxa"/>
          </w:tcPr>
          <w:p w14:paraId="689EE49C"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after="120"/>
            </w:pPr>
            <w:r>
              <w:t>Complaints Due (if applicable)</w:t>
            </w:r>
          </w:p>
        </w:tc>
        <w:tc>
          <w:tcPr>
            <w:tcW w:w="2430" w:type="dxa"/>
          </w:tcPr>
          <w:p w14:paraId="32B5267D"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May 25, 2023</w:t>
            </w:r>
          </w:p>
        </w:tc>
      </w:tr>
      <w:tr w:rsidR="006F746E" w:rsidRPr="0033798F" w14:paraId="01E912BB" w14:textId="77777777" w:rsidTr="00C301D9">
        <w:trPr>
          <w:trHeight w:val="288"/>
        </w:trPr>
        <w:tc>
          <w:tcPr>
            <w:tcW w:w="6138" w:type="dxa"/>
          </w:tcPr>
          <w:p w14:paraId="0C7505BF"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t>Bid</w:t>
            </w:r>
            <w:r w:rsidRPr="008D643D">
              <w:t xml:space="preserve">s </w:t>
            </w:r>
            <w:r>
              <w:t>D</w:t>
            </w:r>
            <w:r w:rsidRPr="008D643D">
              <w:t>ue</w:t>
            </w:r>
          </w:p>
        </w:tc>
        <w:tc>
          <w:tcPr>
            <w:tcW w:w="2430" w:type="dxa"/>
          </w:tcPr>
          <w:p w14:paraId="006A1D0C"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pPr>
            <w:r>
              <w:t>June 1, 2023 by 2:00pm Pacific Time</w:t>
            </w:r>
          </w:p>
        </w:tc>
      </w:tr>
      <w:tr w:rsidR="006F746E" w:rsidRPr="0033798F" w14:paraId="741617BA" w14:textId="77777777" w:rsidTr="00C301D9">
        <w:trPr>
          <w:trHeight w:val="288"/>
        </w:trPr>
        <w:tc>
          <w:tcPr>
            <w:tcW w:w="6138" w:type="dxa"/>
          </w:tcPr>
          <w:p w14:paraId="65803A58"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Evaluate </w:t>
            </w:r>
            <w:r>
              <w:t>Bids</w:t>
            </w:r>
            <w:r w:rsidRPr="007B77E7">
              <w:rPr>
                <w:b/>
                <w:bCs/>
              </w:rPr>
              <w:t>*</w:t>
            </w:r>
          </w:p>
        </w:tc>
        <w:tc>
          <w:tcPr>
            <w:tcW w:w="2430" w:type="dxa"/>
          </w:tcPr>
          <w:p w14:paraId="034B1FF8" w14:textId="77777777" w:rsidR="006F746E"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June 6, 2023 through June 21, 2023</w:t>
            </w:r>
          </w:p>
        </w:tc>
      </w:tr>
      <w:tr w:rsidR="006F746E" w:rsidRPr="0033798F" w14:paraId="12AC4EB2" w14:textId="77777777" w:rsidTr="00C301D9">
        <w:trPr>
          <w:trHeight w:val="288"/>
        </w:trPr>
        <w:tc>
          <w:tcPr>
            <w:tcW w:w="6138" w:type="dxa"/>
          </w:tcPr>
          <w:p w14:paraId="0E9921FA"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Conduct </w:t>
            </w:r>
            <w:r>
              <w:t>O</w:t>
            </w:r>
            <w:r w:rsidRPr="008D643D">
              <w:t xml:space="preserve">ral </w:t>
            </w:r>
            <w:r>
              <w:t>I</w:t>
            </w:r>
            <w:r w:rsidRPr="008D643D">
              <w:t xml:space="preserve">nterviews with </w:t>
            </w:r>
            <w:r>
              <w:t>F</w:t>
            </w:r>
            <w:r w:rsidRPr="008D643D">
              <w:t>inalists, if required</w:t>
            </w:r>
          </w:p>
        </w:tc>
        <w:tc>
          <w:tcPr>
            <w:tcW w:w="2430" w:type="dxa"/>
          </w:tcPr>
          <w:p w14:paraId="23B9317D"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June 27, 2023</w:t>
            </w:r>
          </w:p>
        </w:tc>
      </w:tr>
      <w:tr w:rsidR="006F746E" w:rsidRPr="0033798F" w14:paraId="7E3F61ED" w14:textId="77777777" w:rsidTr="00C301D9">
        <w:trPr>
          <w:trHeight w:val="323"/>
        </w:trPr>
        <w:tc>
          <w:tcPr>
            <w:tcW w:w="6138" w:type="dxa"/>
          </w:tcPr>
          <w:p w14:paraId="7753C4AC"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Announce “Apparent</w:t>
            </w:r>
            <w:r>
              <w:t xml:space="preserve"> </w:t>
            </w:r>
            <w:r w:rsidRPr="008D643D">
              <w:t xml:space="preserve">Successful </w:t>
            </w:r>
            <w:r>
              <w:t>Bidder</w:t>
            </w:r>
            <w:r w:rsidRPr="008D643D">
              <w:t xml:space="preserve">” </w:t>
            </w:r>
            <w:r>
              <w:t>via WEBS*</w:t>
            </w:r>
          </w:p>
        </w:tc>
        <w:tc>
          <w:tcPr>
            <w:tcW w:w="2430" w:type="dxa"/>
          </w:tcPr>
          <w:p w14:paraId="63ACFBA9"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July 5, 2023</w:t>
            </w:r>
          </w:p>
        </w:tc>
      </w:tr>
      <w:tr w:rsidR="006F746E" w:rsidRPr="0033798F" w14:paraId="1D9A77ED" w14:textId="77777777" w:rsidTr="00C301D9">
        <w:trPr>
          <w:trHeight w:val="288"/>
        </w:trPr>
        <w:tc>
          <w:tcPr>
            <w:tcW w:w="6138" w:type="dxa"/>
          </w:tcPr>
          <w:p w14:paraId="609CB1A3"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t xml:space="preserve">Debrief Request Deadline </w:t>
            </w:r>
            <w:r w:rsidRPr="00AE2430">
              <w:t>(</w:t>
            </w:r>
            <w:r w:rsidRPr="00AE2430">
              <w:rPr>
                <w:i/>
                <w:iCs/>
              </w:rPr>
              <w:t>3 Business Days after the ASB announcement</w:t>
            </w:r>
            <w:r w:rsidRPr="00AE2430">
              <w:t>)</w:t>
            </w:r>
          </w:p>
        </w:tc>
        <w:tc>
          <w:tcPr>
            <w:tcW w:w="2430" w:type="dxa"/>
          </w:tcPr>
          <w:p w14:paraId="7657B3D2"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July 10, 2023</w:t>
            </w:r>
          </w:p>
        </w:tc>
      </w:tr>
      <w:tr w:rsidR="006F746E" w:rsidRPr="0033798F" w14:paraId="2A17585D" w14:textId="77777777" w:rsidTr="00C301D9">
        <w:trPr>
          <w:trHeight w:val="288"/>
        </w:trPr>
        <w:tc>
          <w:tcPr>
            <w:tcW w:w="6138" w:type="dxa"/>
          </w:tcPr>
          <w:p w14:paraId="49F783A8"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Negotiate </w:t>
            </w:r>
            <w:r>
              <w:t>C</w:t>
            </w:r>
            <w:r w:rsidRPr="008D643D">
              <w:t>ontract</w:t>
            </w:r>
          </w:p>
        </w:tc>
        <w:tc>
          <w:tcPr>
            <w:tcW w:w="2430" w:type="dxa"/>
          </w:tcPr>
          <w:p w14:paraId="3782A597"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July 10, 2023 through July 25, 2023</w:t>
            </w:r>
          </w:p>
        </w:tc>
      </w:tr>
      <w:tr w:rsidR="006F746E" w:rsidRPr="0033798F" w14:paraId="3D9291C3" w14:textId="77777777" w:rsidTr="00C301D9">
        <w:trPr>
          <w:trHeight w:val="288"/>
        </w:trPr>
        <w:tc>
          <w:tcPr>
            <w:tcW w:w="6138" w:type="dxa"/>
          </w:tcPr>
          <w:p w14:paraId="5CA5BEB3"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Begin </w:t>
            </w:r>
            <w:r>
              <w:t>C</w:t>
            </w:r>
            <w:r w:rsidRPr="008D643D">
              <w:t xml:space="preserve">ontract </w:t>
            </w:r>
            <w:r>
              <w:t>W</w:t>
            </w:r>
            <w:r w:rsidRPr="008D643D">
              <w:t>ork</w:t>
            </w:r>
          </w:p>
        </w:tc>
        <w:tc>
          <w:tcPr>
            <w:tcW w:w="2430" w:type="dxa"/>
          </w:tcPr>
          <w:p w14:paraId="5D91CDD7" w14:textId="77777777" w:rsidR="006F746E" w:rsidRPr="008D643D" w:rsidRDefault="006F746E" w:rsidP="00C301D9">
            <w:pPr>
              <w:tabs>
                <w:tab w:val="left" w:pos="-720"/>
                <w:tab w:val="left" w:pos="720"/>
                <w:tab w:val="left" w:pos="1080"/>
                <w:tab w:val="left" w:pos="1440"/>
                <w:tab w:val="left" w:pos="1800"/>
                <w:tab w:val="left" w:pos="2160"/>
                <w:tab w:val="left" w:pos="2520"/>
                <w:tab w:val="left" w:pos="2880"/>
              </w:tabs>
              <w:spacing w:before="120"/>
              <w:ind w:left="72"/>
            </w:pPr>
            <w:r>
              <w:t>August 1, 2023</w:t>
            </w:r>
          </w:p>
        </w:tc>
      </w:tr>
    </w:tbl>
    <w:bookmarkEnd w:id="0"/>
    <w:p w14:paraId="45811BA0" w14:textId="5D23F845" w:rsidR="009D1955" w:rsidRPr="00544B45" w:rsidRDefault="00544B45" w:rsidP="006E26B4">
      <w:pPr>
        <w:spacing w:before="360" w:after="120" w:line="276" w:lineRule="auto"/>
        <w:rPr>
          <w:b/>
          <w:bCs/>
        </w:rPr>
      </w:pPr>
      <w:r w:rsidRPr="00544B45">
        <w:rPr>
          <w:b/>
          <w:bCs/>
        </w:rPr>
        <w:t>Purpose and Objectives</w:t>
      </w:r>
    </w:p>
    <w:p w14:paraId="2D4191CD" w14:textId="77777777" w:rsidR="006F746E" w:rsidRDefault="006F746E" w:rsidP="006F746E">
      <w:pPr>
        <w:pStyle w:val="HdgP2"/>
      </w:pPr>
      <w:r w:rsidRPr="008D643D">
        <w:t>The Washington State Health Care Authority</w:t>
      </w:r>
      <w:r>
        <w:t>,</w:t>
      </w:r>
      <w:r w:rsidRPr="008D643D">
        <w:t xml:space="preserve"> hereafter called </w:t>
      </w:r>
      <w:r>
        <w:t>“</w:t>
      </w:r>
      <w:r w:rsidRPr="008D643D">
        <w:t xml:space="preserve">HCA,” is initiating this Request for </w:t>
      </w:r>
      <w:r>
        <w:t xml:space="preserve">Qualifications and Quotations </w:t>
      </w:r>
      <w:r w:rsidRPr="008D643D">
        <w:t>(</w:t>
      </w:r>
      <w:r>
        <w:t>RFQQ</w:t>
      </w:r>
      <w:r w:rsidRPr="008D643D">
        <w:t xml:space="preserve">) to solicit </w:t>
      </w:r>
      <w:r>
        <w:t>Bid</w:t>
      </w:r>
      <w:r w:rsidRPr="008D643D">
        <w:t xml:space="preserve">s from firms interested in participating on a project to </w:t>
      </w:r>
      <w:r>
        <w:t>provide leadership development services to the Medicaid Services Administration.  The contractor will provide coaching on leadership development and succession planning specific to HCA’s Medicaid program.  HCA is expecting to gain clarity on talent needs, identifying high-potential leaders within HCA, and improving alignment between leaders and their strategies.</w:t>
      </w:r>
    </w:p>
    <w:p w14:paraId="6147FB6E" w14:textId="6B9C774A" w:rsidR="009D1955" w:rsidRPr="00544B45" w:rsidRDefault="00544B45" w:rsidP="006E26B4">
      <w:pPr>
        <w:spacing w:before="360" w:after="120" w:line="276" w:lineRule="auto"/>
        <w:rPr>
          <w:b/>
          <w:bCs/>
        </w:rPr>
      </w:pPr>
      <w:r w:rsidRPr="00544B45">
        <w:rPr>
          <w:b/>
          <w:bCs/>
        </w:rPr>
        <w:lastRenderedPageBreak/>
        <w:t>Minimum Qualifications</w:t>
      </w:r>
    </w:p>
    <w:p w14:paraId="3B7A028A" w14:textId="77777777" w:rsidR="006F746E" w:rsidRPr="006F746E" w:rsidRDefault="006F746E" w:rsidP="006F746E">
      <w:pPr>
        <w:spacing w:before="120" w:after="120" w:line="276" w:lineRule="auto"/>
      </w:pPr>
      <w:r w:rsidRPr="006F746E">
        <w:t>The following are the minimum qualifications for Bidders:</w:t>
      </w:r>
    </w:p>
    <w:p w14:paraId="52C03F59" w14:textId="3E4C0DCF" w:rsidR="006F746E" w:rsidRPr="006F746E" w:rsidRDefault="006F746E" w:rsidP="006F746E">
      <w:pPr>
        <w:pStyle w:val="ListParagraph"/>
        <w:numPr>
          <w:ilvl w:val="0"/>
          <w:numId w:val="5"/>
        </w:numPr>
        <w:spacing w:before="120" w:after="120" w:line="276" w:lineRule="auto"/>
      </w:pPr>
      <w:r w:rsidRPr="006F746E">
        <w:t>Licensed to do business in the state of Washington or provide a commitment that it will become licensed in Washington within 30 calendar days of being selected as the Apparent Successful Bidder.</w:t>
      </w:r>
    </w:p>
    <w:p w14:paraId="344B23A8" w14:textId="7C52DB47" w:rsidR="006F746E" w:rsidRPr="006F746E" w:rsidRDefault="006F746E" w:rsidP="006F746E">
      <w:pPr>
        <w:pStyle w:val="ListParagraph"/>
        <w:numPr>
          <w:ilvl w:val="0"/>
          <w:numId w:val="5"/>
        </w:numPr>
        <w:spacing w:before="120" w:after="120" w:line="276" w:lineRule="auto"/>
      </w:pPr>
      <w:r w:rsidRPr="006F746E">
        <w:t>10 years’ experience in Medicaid.</w:t>
      </w:r>
    </w:p>
    <w:p w14:paraId="41A3B434" w14:textId="3A687CB0" w:rsidR="006F746E" w:rsidRPr="006F746E" w:rsidRDefault="006F746E" w:rsidP="006F746E">
      <w:pPr>
        <w:pStyle w:val="ListParagraph"/>
        <w:numPr>
          <w:ilvl w:val="0"/>
          <w:numId w:val="5"/>
        </w:numPr>
        <w:spacing w:before="120" w:after="120" w:line="276" w:lineRule="auto"/>
      </w:pPr>
      <w:r w:rsidRPr="006F746E">
        <w:t>Experience advising Medicaid leaders on team development.</w:t>
      </w:r>
    </w:p>
    <w:p w14:paraId="4045165E" w14:textId="6754204F" w:rsidR="006F746E" w:rsidRPr="006F746E" w:rsidRDefault="006F746E" w:rsidP="006F746E">
      <w:pPr>
        <w:pStyle w:val="ListParagraph"/>
        <w:numPr>
          <w:ilvl w:val="0"/>
          <w:numId w:val="5"/>
        </w:numPr>
        <w:spacing w:before="120" w:after="120" w:line="276" w:lineRule="auto"/>
      </w:pPr>
      <w:r w:rsidRPr="006F746E">
        <w:t>Experience providing coaching and training to Medicaid leaders.</w:t>
      </w:r>
    </w:p>
    <w:p w14:paraId="3577E812" w14:textId="4F854202" w:rsidR="006F746E" w:rsidRPr="006F746E" w:rsidRDefault="006F746E" w:rsidP="006F746E">
      <w:pPr>
        <w:pStyle w:val="ListParagraph"/>
        <w:numPr>
          <w:ilvl w:val="0"/>
          <w:numId w:val="5"/>
        </w:numPr>
        <w:spacing w:before="120" w:after="120" w:line="276" w:lineRule="auto"/>
      </w:pPr>
      <w:r w:rsidRPr="006F746E">
        <w:t>Experience with organizational management, change management, and succession planning.</w:t>
      </w:r>
    </w:p>
    <w:p w14:paraId="2630B38D" w14:textId="50BEA89C" w:rsidR="00544B45" w:rsidRPr="00544B45" w:rsidRDefault="00544B45" w:rsidP="00544B45">
      <w:pPr>
        <w:spacing w:before="120" w:after="120" w:line="276" w:lineRule="auto"/>
        <w:rPr>
          <w:i/>
          <w:iCs/>
          <w:color w:val="FF0000"/>
        </w:rPr>
      </w:pPr>
    </w:p>
    <w:p w14:paraId="28DC4F1E" w14:textId="68155D05" w:rsidR="005C2C0C" w:rsidRPr="00544B45" w:rsidRDefault="00902809" w:rsidP="006E26B4">
      <w:pPr>
        <w:pStyle w:val="BodyText"/>
        <w:spacing w:before="360" w:after="120" w:line="276" w:lineRule="auto"/>
        <w:rPr>
          <w:b/>
          <w:sz w:val="22"/>
          <w:szCs w:val="22"/>
        </w:rPr>
      </w:pPr>
      <w:r>
        <w:rPr>
          <w:b/>
          <w:sz w:val="22"/>
          <w:szCs w:val="22"/>
        </w:rPr>
        <w:t>Solicitation Coordinator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902809" w:rsidRPr="004441E5" w14:paraId="2602E479" w14:textId="77777777" w:rsidTr="00902809">
        <w:tc>
          <w:tcPr>
            <w:tcW w:w="1980" w:type="dxa"/>
          </w:tcPr>
          <w:p w14:paraId="114F0813" w14:textId="77777777" w:rsidR="00902809" w:rsidRPr="008D643D" w:rsidRDefault="00902809" w:rsidP="007C2236">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1" w:name="_Hlk86172219"/>
            <w:r w:rsidRPr="008D643D">
              <w:t>Name</w:t>
            </w:r>
          </w:p>
        </w:tc>
        <w:tc>
          <w:tcPr>
            <w:tcW w:w="6480" w:type="dxa"/>
          </w:tcPr>
          <w:p w14:paraId="1FF57129" w14:textId="386C8D03" w:rsidR="00902809" w:rsidRPr="008D643D" w:rsidRDefault="006F746E" w:rsidP="007C2236">
            <w:pPr>
              <w:tabs>
                <w:tab w:val="left" w:pos="-1440"/>
                <w:tab w:val="left" w:pos="-720"/>
                <w:tab w:val="left" w:pos="720"/>
                <w:tab w:val="left" w:pos="1080"/>
                <w:tab w:val="left" w:pos="1440"/>
                <w:tab w:val="left" w:pos="1800"/>
                <w:tab w:val="left" w:pos="2160"/>
                <w:tab w:val="left" w:pos="2520"/>
                <w:tab w:val="left" w:pos="2880"/>
              </w:tabs>
              <w:spacing w:before="120" w:after="120"/>
            </w:pPr>
            <w:r>
              <w:rPr>
                <w:b/>
                <w:bCs/>
              </w:rPr>
              <w:t>Kevin Jiles</w:t>
            </w:r>
          </w:p>
        </w:tc>
      </w:tr>
      <w:tr w:rsidR="00902809" w:rsidRPr="004441E5" w14:paraId="31272C06" w14:textId="77777777" w:rsidTr="00902809">
        <w:tc>
          <w:tcPr>
            <w:tcW w:w="1980" w:type="dxa"/>
          </w:tcPr>
          <w:p w14:paraId="5803C0BC" w14:textId="77777777" w:rsidR="00902809" w:rsidRPr="008D643D" w:rsidRDefault="00902809" w:rsidP="007C2236">
            <w:pPr>
              <w:tabs>
                <w:tab w:val="left" w:pos="-720"/>
                <w:tab w:val="left" w:pos="720"/>
                <w:tab w:val="left" w:pos="1080"/>
                <w:tab w:val="left" w:pos="1440"/>
                <w:tab w:val="left" w:pos="1800"/>
                <w:tab w:val="left" w:pos="2160"/>
                <w:tab w:val="left" w:pos="2520"/>
                <w:tab w:val="left" w:pos="2880"/>
              </w:tabs>
              <w:spacing w:before="120" w:after="120"/>
              <w:ind w:left="49"/>
            </w:pPr>
            <w:r w:rsidRPr="008D643D">
              <w:t>E-Mail Address</w:t>
            </w:r>
          </w:p>
        </w:tc>
        <w:tc>
          <w:tcPr>
            <w:tcW w:w="6480" w:type="dxa"/>
          </w:tcPr>
          <w:p w14:paraId="2305D0C7" w14:textId="77777777" w:rsidR="00902809" w:rsidRPr="008D643D" w:rsidRDefault="00CF414C" w:rsidP="007C2236">
            <w:pPr>
              <w:tabs>
                <w:tab w:val="left" w:pos="-1440"/>
                <w:tab w:val="left" w:pos="-720"/>
                <w:tab w:val="left" w:pos="720"/>
                <w:tab w:val="left" w:pos="1080"/>
                <w:tab w:val="left" w:pos="1440"/>
                <w:tab w:val="left" w:pos="1800"/>
                <w:tab w:val="left" w:pos="2160"/>
                <w:tab w:val="left" w:pos="2520"/>
                <w:tab w:val="left" w:pos="2880"/>
              </w:tabs>
              <w:spacing w:before="120" w:after="120"/>
            </w:pPr>
            <w:hyperlink r:id="rId10" w:history="1">
              <w:r w:rsidR="00902809" w:rsidRPr="00FC6210">
                <w:rPr>
                  <w:rStyle w:val="Hyperlink"/>
                </w:rPr>
                <w:t>HCAProcurements@hca.wa.gov</w:t>
              </w:r>
            </w:hyperlink>
            <w:r w:rsidR="00902809">
              <w:t xml:space="preserve"> </w:t>
            </w:r>
          </w:p>
        </w:tc>
      </w:tr>
      <w:bookmarkEnd w:id="1"/>
    </w:tbl>
    <w:p w14:paraId="1534E25A" w14:textId="77777777" w:rsidR="005C2C0C" w:rsidRPr="005C2C0C" w:rsidRDefault="005C2C0C" w:rsidP="002903BE">
      <w:pPr>
        <w:spacing w:before="120" w:after="120" w:line="276" w:lineRule="auto"/>
      </w:pPr>
    </w:p>
    <w:p w14:paraId="4DA47DAE" w14:textId="529164C6" w:rsidR="004E2298" w:rsidRDefault="006E26B4" w:rsidP="004E2298">
      <w:pPr>
        <w:spacing w:before="120" w:after="120" w:line="276" w:lineRule="auto"/>
      </w:pPr>
      <w:r>
        <w:rPr>
          <w:b/>
        </w:rPr>
        <w:t xml:space="preserve">WEBS </w:t>
      </w:r>
      <w:r w:rsidR="004E2298" w:rsidRPr="00FF7769">
        <w:rPr>
          <w:b/>
        </w:rPr>
        <w:t xml:space="preserve">Commodity </w:t>
      </w:r>
      <w:r>
        <w:rPr>
          <w:b/>
        </w:rPr>
        <w:t>C</w:t>
      </w:r>
      <w:r w:rsidR="00EF6E68" w:rsidRPr="00FF7769">
        <w:rPr>
          <w:b/>
        </w:rPr>
        <w:t>odes</w:t>
      </w:r>
      <w:r w:rsidR="00991CF8" w:rsidRPr="00FF7769">
        <w:t xml:space="preserve">: </w:t>
      </w:r>
    </w:p>
    <w:p w14:paraId="2077E041" w14:textId="217466D1" w:rsidR="00902809" w:rsidRPr="00E51B62" w:rsidRDefault="009E3D4F" w:rsidP="00902809">
      <w:pPr>
        <w:spacing w:before="120" w:after="120" w:line="276" w:lineRule="auto"/>
        <w:rPr>
          <w:sz w:val="20"/>
          <w:szCs w:val="20"/>
        </w:rPr>
      </w:pPr>
      <w:r>
        <w:rPr>
          <w:sz w:val="20"/>
          <w:szCs w:val="20"/>
        </w:rPr>
        <w:t>918-06</w:t>
      </w:r>
      <w:r w:rsidR="005A4FC9" w:rsidRPr="00E51B62">
        <w:rPr>
          <w:sz w:val="20"/>
          <w:szCs w:val="20"/>
        </w:rPr>
        <w:t xml:space="preserve"> </w:t>
      </w:r>
      <w:r>
        <w:rPr>
          <w:sz w:val="20"/>
          <w:szCs w:val="20"/>
        </w:rPr>
        <w:t>–</w:t>
      </w:r>
      <w:r w:rsidR="005A4FC9" w:rsidRPr="00E51B62">
        <w:rPr>
          <w:sz w:val="20"/>
          <w:szCs w:val="20"/>
        </w:rPr>
        <w:t xml:space="preserve"> </w:t>
      </w:r>
      <w:r>
        <w:rPr>
          <w:sz w:val="20"/>
          <w:szCs w:val="20"/>
        </w:rPr>
        <w:t>Administrative Consulting</w:t>
      </w:r>
      <w:r w:rsidR="00CF414C">
        <w:rPr>
          <w:sz w:val="20"/>
          <w:szCs w:val="20"/>
        </w:rPr>
        <w:t xml:space="preserve">, </w:t>
      </w:r>
      <w:r>
        <w:rPr>
          <w:sz w:val="20"/>
          <w:szCs w:val="20"/>
        </w:rPr>
        <w:t>924-35</w:t>
      </w:r>
      <w:r w:rsidR="00902809" w:rsidRPr="00E51B62">
        <w:rPr>
          <w:sz w:val="20"/>
          <w:szCs w:val="20"/>
        </w:rPr>
        <w:t xml:space="preserve"> </w:t>
      </w:r>
      <w:r>
        <w:rPr>
          <w:sz w:val="20"/>
          <w:szCs w:val="20"/>
        </w:rPr>
        <w:t>–</w:t>
      </w:r>
      <w:r w:rsidR="00902809" w:rsidRPr="00E51B62">
        <w:rPr>
          <w:sz w:val="20"/>
          <w:szCs w:val="20"/>
        </w:rPr>
        <w:t xml:space="preserve"> </w:t>
      </w:r>
      <w:r>
        <w:rPr>
          <w:sz w:val="20"/>
          <w:szCs w:val="20"/>
        </w:rPr>
        <w:t>In-Service Training (For Employees)</w:t>
      </w:r>
      <w:r w:rsidR="00CF414C">
        <w:rPr>
          <w:sz w:val="20"/>
          <w:szCs w:val="20"/>
        </w:rPr>
        <w:t>, 918-20 – Business, Consulting, Small, 918-38 – Education and Training Consulting, 918-78 – Medical Consulting, 918-83 – Organizational Development Consulting, 958-74 – Personnel Management Services, 961-56 – Program / Project Development and Management Services, 958-68 – Support Services Management</w:t>
      </w:r>
    </w:p>
    <w:p w14:paraId="31E2D0B7" w14:textId="382A59B8" w:rsidR="00902809" w:rsidRPr="00E51B62" w:rsidRDefault="00902809" w:rsidP="00902809">
      <w:pPr>
        <w:spacing w:before="120" w:after="120" w:line="276" w:lineRule="auto"/>
        <w:rPr>
          <w:sz w:val="20"/>
          <w:szCs w:val="20"/>
        </w:rPr>
      </w:pPr>
    </w:p>
    <w:p w14:paraId="57222478" w14:textId="3DDC5A48" w:rsidR="00902809" w:rsidRPr="00E51B62" w:rsidRDefault="00902809" w:rsidP="00902809">
      <w:pPr>
        <w:spacing w:before="120" w:after="120" w:line="276" w:lineRule="auto"/>
        <w:rPr>
          <w:sz w:val="20"/>
          <w:szCs w:val="20"/>
        </w:rPr>
      </w:pPr>
    </w:p>
    <w:p w14:paraId="344CF0EC" w14:textId="062E8840" w:rsidR="00FF7769" w:rsidRPr="00FF7769" w:rsidRDefault="002E3C8B">
      <w:pPr>
        <w:pStyle w:val="BodyText"/>
        <w:spacing w:before="120" w:after="120" w:line="276" w:lineRule="auto"/>
        <w:rPr>
          <w:sz w:val="22"/>
          <w:szCs w:val="22"/>
        </w:rPr>
      </w:pPr>
      <w:r>
        <w:rPr>
          <w:sz w:val="22"/>
          <w:szCs w:val="22"/>
        </w:rPr>
        <w:t>S</w:t>
      </w:r>
      <w:r w:rsidR="009710D3">
        <w:rPr>
          <w:sz w:val="22"/>
          <w:szCs w:val="22"/>
        </w:rPr>
        <w:t xml:space="preserve">ubmit any questions or concerns regarding this solicitation to the Solicitation Coordinator shown above. </w:t>
      </w:r>
    </w:p>
    <w:sectPr w:rsidR="00FF7769" w:rsidRPr="00FF7769" w:rsidSect="00902809">
      <w:headerReference w:type="first" r:id="rId11"/>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DB57" w14:textId="77777777" w:rsidR="00EF6E68" w:rsidRDefault="00EF6E68" w:rsidP="00EF6E68">
      <w:r>
        <w:separator/>
      </w:r>
    </w:p>
  </w:endnote>
  <w:endnote w:type="continuationSeparator" w:id="0">
    <w:p w14:paraId="766A9A8B" w14:textId="77777777" w:rsidR="00EF6E68" w:rsidRDefault="00EF6E68" w:rsidP="00E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D428" w14:textId="77777777" w:rsidR="00EF6E68" w:rsidRDefault="00EF6E68" w:rsidP="00EF6E68">
      <w:r>
        <w:separator/>
      </w:r>
    </w:p>
  </w:footnote>
  <w:footnote w:type="continuationSeparator" w:id="0">
    <w:p w14:paraId="05AA9280" w14:textId="77777777" w:rsidR="00EF6E68" w:rsidRDefault="00EF6E68" w:rsidP="00EF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6106" w14:textId="77777777" w:rsidR="00A26FED" w:rsidRDefault="00A26FED" w:rsidP="00A26FED">
    <w:pPr>
      <w:pStyle w:val="Header"/>
      <w:jc w:val="center"/>
      <w:rPr>
        <w:noProof/>
      </w:rPr>
    </w:pPr>
  </w:p>
  <w:p w14:paraId="0C32CB45" w14:textId="77777777" w:rsidR="00194DBA" w:rsidRDefault="00194DBA" w:rsidP="00A26F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A1A"/>
    <w:multiLevelType w:val="hybridMultilevel"/>
    <w:tmpl w:val="17CC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2F78"/>
    <w:multiLevelType w:val="hybridMultilevel"/>
    <w:tmpl w:val="EDE06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D385E"/>
    <w:multiLevelType w:val="hybridMultilevel"/>
    <w:tmpl w:val="7AA4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B3166D"/>
    <w:multiLevelType w:val="hybridMultilevel"/>
    <w:tmpl w:val="A3789FA2"/>
    <w:lvl w:ilvl="0" w:tplc="B2FACE62">
      <w:start w:val="1"/>
      <w:numFmt w:val="decimal"/>
      <w:lvlText w:val="2.%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271350">
    <w:abstractNumId w:val="2"/>
  </w:num>
  <w:num w:numId="2" w16cid:durableId="1595631832">
    <w:abstractNumId w:val="4"/>
  </w:num>
  <w:num w:numId="3" w16cid:durableId="1168398509">
    <w:abstractNumId w:val="3"/>
  </w:num>
  <w:num w:numId="4" w16cid:durableId="7951065">
    <w:abstractNumId w:val="0"/>
  </w:num>
  <w:num w:numId="5" w16cid:durableId="183167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5C"/>
    <w:rsid w:val="00131E66"/>
    <w:rsid w:val="001323C8"/>
    <w:rsid w:val="0018347E"/>
    <w:rsid w:val="00194DBA"/>
    <w:rsid w:val="001C3C69"/>
    <w:rsid w:val="001E231A"/>
    <w:rsid w:val="00275226"/>
    <w:rsid w:val="00281479"/>
    <w:rsid w:val="002903BE"/>
    <w:rsid w:val="00290D79"/>
    <w:rsid w:val="002A7514"/>
    <w:rsid w:val="002D5667"/>
    <w:rsid w:val="002E3C8B"/>
    <w:rsid w:val="003870B1"/>
    <w:rsid w:val="00392857"/>
    <w:rsid w:val="00395830"/>
    <w:rsid w:val="00477E60"/>
    <w:rsid w:val="004B293E"/>
    <w:rsid w:val="004B7FC1"/>
    <w:rsid w:val="004E2298"/>
    <w:rsid w:val="00544B45"/>
    <w:rsid w:val="005A4FC9"/>
    <w:rsid w:val="005C2C0C"/>
    <w:rsid w:val="005D331B"/>
    <w:rsid w:val="00624C7C"/>
    <w:rsid w:val="00627997"/>
    <w:rsid w:val="006D38C3"/>
    <w:rsid w:val="006E26B4"/>
    <w:rsid w:val="006E6D9A"/>
    <w:rsid w:val="006F1C95"/>
    <w:rsid w:val="006F5E9C"/>
    <w:rsid w:val="006F746E"/>
    <w:rsid w:val="007735E8"/>
    <w:rsid w:val="00782735"/>
    <w:rsid w:val="008F1076"/>
    <w:rsid w:val="00902809"/>
    <w:rsid w:val="00950EAA"/>
    <w:rsid w:val="009710D3"/>
    <w:rsid w:val="00991CF8"/>
    <w:rsid w:val="009D1955"/>
    <w:rsid w:val="009E3D4F"/>
    <w:rsid w:val="009E6B1F"/>
    <w:rsid w:val="00A26FED"/>
    <w:rsid w:val="00A27DB4"/>
    <w:rsid w:val="00A321F3"/>
    <w:rsid w:val="00BB7257"/>
    <w:rsid w:val="00C61379"/>
    <w:rsid w:val="00CA7D5C"/>
    <w:rsid w:val="00CD4072"/>
    <w:rsid w:val="00CF414C"/>
    <w:rsid w:val="00D95D12"/>
    <w:rsid w:val="00E51B62"/>
    <w:rsid w:val="00EF56C3"/>
    <w:rsid w:val="00EF6E68"/>
    <w:rsid w:val="00F10783"/>
    <w:rsid w:val="00F1116E"/>
    <w:rsid w:val="00F358B9"/>
    <w:rsid w:val="00FC61F1"/>
    <w:rsid w:val="00FD31F6"/>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345C5"/>
  <w15:docId w15:val="{D2238B94-15BC-4A53-872E-61DAFDCA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14" w:right="2206"/>
      <w:jc w:val="center"/>
      <w:outlineLvl w:val="0"/>
    </w:pPr>
    <w:rPr>
      <w:b/>
      <w:bCs/>
      <w:sz w:val="24"/>
      <w:szCs w:val="24"/>
    </w:rPr>
  </w:style>
  <w:style w:type="paragraph" w:styleId="Heading3">
    <w:name w:val="heading 3"/>
    <w:basedOn w:val="Normal"/>
    <w:next w:val="Normal"/>
    <w:link w:val="Heading3Char"/>
    <w:uiPriority w:val="9"/>
    <w:semiHidden/>
    <w:unhideWhenUsed/>
    <w:qFormat/>
    <w:rsid w:val="006F746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6F5E9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4072"/>
    <w:rPr>
      <w:color w:val="0000FF" w:themeColor="hyperlink"/>
      <w:u w:val="single"/>
    </w:rPr>
  </w:style>
  <w:style w:type="table" w:styleId="TableGrid">
    <w:name w:val="Table Grid"/>
    <w:basedOn w:val="TableNormal"/>
    <w:uiPriority w:val="39"/>
    <w:rsid w:val="0029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93E"/>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B293E"/>
    <w:rPr>
      <w:rFonts w:ascii="Calibri" w:hAnsi="Calibri"/>
      <w:szCs w:val="21"/>
    </w:rPr>
  </w:style>
  <w:style w:type="paragraph" w:styleId="Revision">
    <w:name w:val="Revision"/>
    <w:hidden/>
    <w:uiPriority w:val="99"/>
    <w:semiHidden/>
    <w:rsid w:val="00C6137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6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9"/>
    <w:rPr>
      <w:rFonts w:ascii="Segoe UI" w:eastAsia="Arial" w:hAnsi="Segoe UI" w:cs="Segoe UI"/>
      <w:sz w:val="18"/>
      <w:szCs w:val="18"/>
    </w:rPr>
  </w:style>
  <w:style w:type="paragraph" w:styleId="Header">
    <w:name w:val="header"/>
    <w:basedOn w:val="Normal"/>
    <w:link w:val="HeaderChar"/>
    <w:uiPriority w:val="99"/>
    <w:unhideWhenUsed/>
    <w:rsid w:val="00EF6E68"/>
    <w:pPr>
      <w:tabs>
        <w:tab w:val="center" w:pos="4680"/>
        <w:tab w:val="right" w:pos="9360"/>
      </w:tabs>
    </w:pPr>
  </w:style>
  <w:style w:type="character" w:customStyle="1" w:styleId="HeaderChar">
    <w:name w:val="Header Char"/>
    <w:basedOn w:val="DefaultParagraphFont"/>
    <w:link w:val="Header"/>
    <w:uiPriority w:val="99"/>
    <w:rsid w:val="00EF6E68"/>
    <w:rPr>
      <w:rFonts w:ascii="Arial" w:eastAsia="Arial" w:hAnsi="Arial" w:cs="Arial"/>
    </w:rPr>
  </w:style>
  <w:style w:type="paragraph" w:styleId="Footer">
    <w:name w:val="footer"/>
    <w:basedOn w:val="Normal"/>
    <w:link w:val="FooterChar"/>
    <w:uiPriority w:val="99"/>
    <w:unhideWhenUsed/>
    <w:rsid w:val="00EF6E68"/>
    <w:pPr>
      <w:tabs>
        <w:tab w:val="center" w:pos="4680"/>
        <w:tab w:val="right" w:pos="9360"/>
      </w:tabs>
    </w:pPr>
  </w:style>
  <w:style w:type="character" w:customStyle="1" w:styleId="FooterChar">
    <w:name w:val="Footer Char"/>
    <w:basedOn w:val="DefaultParagraphFont"/>
    <w:link w:val="Footer"/>
    <w:uiPriority w:val="99"/>
    <w:rsid w:val="00EF6E68"/>
    <w:rPr>
      <w:rFonts w:ascii="Arial" w:eastAsia="Arial" w:hAnsi="Arial" w:cs="Arial"/>
    </w:rPr>
  </w:style>
  <w:style w:type="character" w:styleId="FollowedHyperlink">
    <w:name w:val="FollowedHyperlink"/>
    <w:basedOn w:val="DefaultParagraphFont"/>
    <w:uiPriority w:val="99"/>
    <w:semiHidden/>
    <w:unhideWhenUsed/>
    <w:rsid w:val="002903BE"/>
    <w:rPr>
      <w:color w:val="800080" w:themeColor="followedHyperlink"/>
      <w:u w:val="single"/>
    </w:rPr>
  </w:style>
  <w:style w:type="character" w:customStyle="1" w:styleId="Heading6Char">
    <w:name w:val="Heading 6 Char"/>
    <w:basedOn w:val="DefaultParagraphFont"/>
    <w:link w:val="Heading6"/>
    <w:uiPriority w:val="9"/>
    <w:rsid w:val="006F5E9C"/>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24C7C"/>
    <w:rPr>
      <w:color w:val="808080"/>
    </w:rPr>
  </w:style>
  <w:style w:type="character" w:styleId="CommentReference">
    <w:name w:val="annotation reference"/>
    <w:basedOn w:val="DefaultParagraphFont"/>
    <w:uiPriority w:val="99"/>
    <w:semiHidden/>
    <w:unhideWhenUsed/>
    <w:rsid w:val="00FF7769"/>
    <w:rPr>
      <w:sz w:val="16"/>
      <w:szCs w:val="16"/>
    </w:rPr>
  </w:style>
  <w:style w:type="paragraph" w:styleId="CommentText">
    <w:name w:val="annotation text"/>
    <w:basedOn w:val="Normal"/>
    <w:link w:val="CommentTextChar"/>
    <w:uiPriority w:val="99"/>
    <w:semiHidden/>
    <w:unhideWhenUsed/>
    <w:rsid w:val="00FF7769"/>
    <w:rPr>
      <w:sz w:val="20"/>
      <w:szCs w:val="20"/>
    </w:rPr>
  </w:style>
  <w:style w:type="character" w:customStyle="1" w:styleId="CommentTextChar">
    <w:name w:val="Comment Text Char"/>
    <w:basedOn w:val="DefaultParagraphFont"/>
    <w:link w:val="CommentText"/>
    <w:uiPriority w:val="99"/>
    <w:semiHidden/>
    <w:rsid w:val="00FF77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F7769"/>
    <w:rPr>
      <w:b/>
      <w:bCs/>
    </w:rPr>
  </w:style>
  <w:style w:type="character" w:customStyle="1" w:styleId="CommentSubjectChar">
    <w:name w:val="Comment Subject Char"/>
    <w:basedOn w:val="CommentTextChar"/>
    <w:link w:val="CommentSubject"/>
    <w:uiPriority w:val="99"/>
    <w:semiHidden/>
    <w:rsid w:val="00FF7769"/>
    <w:rPr>
      <w:rFonts w:ascii="Arial" w:eastAsia="Arial" w:hAnsi="Arial" w:cs="Arial"/>
      <w:b/>
      <w:bCs/>
      <w:sz w:val="20"/>
      <w:szCs w:val="20"/>
    </w:rPr>
  </w:style>
  <w:style w:type="paragraph" w:customStyle="1" w:styleId="HdgP2">
    <w:name w:val="Hdg P2"/>
    <w:basedOn w:val="Normal"/>
    <w:link w:val="HdgP2Char"/>
    <w:qFormat/>
    <w:rsid w:val="006F746E"/>
    <w:pPr>
      <w:widowControl/>
      <w:autoSpaceDE/>
      <w:autoSpaceDN/>
      <w:spacing w:before="240" w:after="240"/>
      <w:ind w:left="360"/>
    </w:pPr>
    <w:rPr>
      <w:rFonts w:eastAsia="Times New Roman"/>
      <w:sz w:val="20"/>
      <w:szCs w:val="20"/>
    </w:rPr>
  </w:style>
  <w:style w:type="character" w:customStyle="1" w:styleId="HdgP2Char">
    <w:name w:val="Hdg P2 Char"/>
    <w:basedOn w:val="DefaultParagraphFont"/>
    <w:link w:val="HdgP2"/>
    <w:rsid w:val="006F746E"/>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6F74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hca.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CAProcurements@hca.wa.gov" TargetMode="External"/><Relationship Id="rId4" Type="http://schemas.openxmlformats.org/officeDocument/2006/relationships/webSettings" Target="webSettings.xml"/><Relationship Id="rId9" Type="http://schemas.openxmlformats.org/officeDocument/2006/relationships/hyperlink" Target="https://pr-webs-vendor.des.w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DF7018-A9C6-42A1-8D05-5F321462F281}"/>
      </w:docPartPr>
      <w:docPartBody>
        <w:p w:rsidR="00560913" w:rsidRDefault="007310C9">
          <w:r w:rsidRPr="003F66B6">
            <w:rPr>
              <w:rStyle w:val="PlaceholderText"/>
            </w:rPr>
            <w:t>Click or tap to enter a date.</w:t>
          </w:r>
        </w:p>
      </w:docPartBody>
    </w:docPart>
    <w:docPart>
      <w:docPartPr>
        <w:name w:val="AC34C14707974B90A7D7B706DB51D77E"/>
        <w:category>
          <w:name w:val="General"/>
          <w:gallery w:val="placeholder"/>
        </w:category>
        <w:types>
          <w:type w:val="bbPlcHdr"/>
        </w:types>
        <w:behaviors>
          <w:behavior w:val="content"/>
        </w:behaviors>
        <w:guid w:val="{E056FF46-3E70-453B-8DEF-BF67D7733C6E}"/>
      </w:docPartPr>
      <w:docPartBody>
        <w:p w:rsidR="00560913" w:rsidRDefault="007310C9" w:rsidP="007310C9">
          <w:pPr>
            <w:pStyle w:val="AC34C14707974B90A7D7B706DB51D77E"/>
          </w:pPr>
          <w:r w:rsidRPr="003F66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C9"/>
    <w:rsid w:val="00560913"/>
    <w:rsid w:val="0073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C9"/>
    <w:rPr>
      <w:color w:val="808080"/>
    </w:rPr>
  </w:style>
  <w:style w:type="paragraph" w:customStyle="1" w:styleId="AC34C14707974B90A7D7B706DB51D77E">
    <w:name w:val="AC34C14707974B90A7D7B706DB51D77E"/>
    <w:rsid w:val="00731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Seattle</vt:lpstr>
    </vt:vector>
  </TitlesOfParts>
  <Company>Department of Enterprise Services</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City of Seattle Employee</dc:creator>
  <cp:lastModifiedBy>Jiles, Kevin (HCA)</cp:lastModifiedBy>
  <cp:revision>8</cp:revision>
  <dcterms:created xsi:type="dcterms:W3CDTF">2023-05-03T15:52:00Z</dcterms:created>
  <dcterms:modified xsi:type="dcterms:W3CDTF">2023-05-03T17:19:00Z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Acrobat PDFMaker 20 for Word</vt:lpwstr>
  </property>
  <property fmtid="{D5CDD505-2E9C-101B-9397-08002B2CF9AE}" pid="4" name="LastSaved">
    <vt:filetime>2021-04-02T00:00:00Z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2021-11-02T16:56:10Z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68355c47-f2f9-4af8-9c8b-3e52dc1706d0</vt:lpwstr>
  </property>
  <property fmtid="{D5CDD505-2E9C-101B-9397-08002B2CF9AE}" pid="11" name="MSIP_Label_1520fa42-cf58-4c22-8b93-58cf1d3bd1cb_ContentBits">
    <vt:lpwstr>0</vt:lpwstr>
  </property>
</Properties>
</file>