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432" w:type="dxa"/>
        <w:tblLayout w:type="fixed"/>
        <w:tblLook w:val="0000" w:firstRow="0" w:lastRow="0" w:firstColumn="0" w:lastColumn="0" w:noHBand="0" w:noVBand="0"/>
      </w:tblPr>
      <w:tblGrid>
        <w:gridCol w:w="2520"/>
        <w:gridCol w:w="1077"/>
        <w:gridCol w:w="970"/>
        <w:gridCol w:w="630"/>
        <w:gridCol w:w="360"/>
        <w:gridCol w:w="23"/>
        <w:gridCol w:w="1620"/>
        <w:gridCol w:w="157"/>
        <w:gridCol w:w="1193"/>
        <w:gridCol w:w="157"/>
        <w:gridCol w:w="2183"/>
      </w:tblGrid>
      <w:tr w:rsidR="00E8761A" w:rsidRPr="0096300B" w14:paraId="74C06C48" w14:textId="77777777" w:rsidTr="00E8761A">
        <w:trPr>
          <w:trHeight w:val="1335"/>
        </w:trPr>
        <w:tc>
          <w:tcPr>
            <w:tcW w:w="3597" w:type="dxa"/>
            <w:gridSpan w:val="2"/>
            <w:tcBorders>
              <w:top w:val="single" w:sz="4" w:space="0" w:color="auto"/>
              <w:left w:val="single" w:sz="4" w:space="0" w:color="auto"/>
              <w:bottom w:val="single" w:sz="4" w:space="0" w:color="auto"/>
              <w:right w:val="single" w:sz="4" w:space="0" w:color="auto"/>
            </w:tcBorders>
            <w:vAlign w:val="center"/>
          </w:tcPr>
          <w:p w14:paraId="2AB1CDC5" w14:textId="77777777" w:rsidR="00E8761A" w:rsidRPr="0096300B" w:rsidRDefault="0018419A" w:rsidP="00A1456A">
            <w:pPr>
              <w:pStyle w:val="TableTitle"/>
              <w:rPr>
                <w:sz w:val="20"/>
                <w:szCs w:val="20"/>
              </w:rPr>
            </w:pPr>
            <w:bookmarkStart w:id="0" w:name="1._Definitions.__The_words_and_phrases_l"/>
            <w:bookmarkEnd w:id="0"/>
            <w:r>
              <w:rPr>
                <w:sz w:val="20"/>
                <w:szCs w:val="20"/>
              </w:rPr>
              <w:t xml:space="preserve"> </w:t>
            </w:r>
            <w:r w:rsidR="00E8761A" w:rsidRPr="004405B7">
              <w:rPr>
                <w:noProof/>
              </w:rPr>
              <w:drawing>
                <wp:inline distT="0" distB="0" distL="0" distR="0" wp14:anchorId="3200785E" wp14:editId="60DD5F57">
                  <wp:extent cx="2120004" cy="391885"/>
                  <wp:effectExtent l="0" t="0" r="0" b="8255"/>
                  <wp:docPr id="6" name="Picture 6"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2907" cy="401664"/>
                          </a:xfrm>
                          <a:prstGeom prst="rect">
                            <a:avLst/>
                          </a:prstGeom>
                          <a:noFill/>
                          <a:ln>
                            <a:noFill/>
                          </a:ln>
                        </pic:spPr>
                      </pic:pic>
                    </a:graphicData>
                  </a:graphic>
                </wp:inline>
              </w:drawing>
            </w:r>
          </w:p>
        </w:tc>
        <w:tc>
          <w:tcPr>
            <w:tcW w:w="3603" w:type="dxa"/>
            <w:gridSpan w:val="5"/>
            <w:tcBorders>
              <w:top w:val="single" w:sz="4" w:space="0" w:color="auto"/>
              <w:left w:val="single" w:sz="4" w:space="0" w:color="auto"/>
              <w:bottom w:val="single" w:sz="4" w:space="0" w:color="auto"/>
              <w:right w:val="single" w:sz="4" w:space="0" w:color="auto"/>
            </w:tcBorders>
            <w:vAlign w:val="center"/>
          </w:tcPr>
          <w:p w14:paraId="022FD257" w14:textId="77777777" w:rsidR="00E8761A" w:rsidRPr="000B3482" w:rsidRDefault="005F28D4" w:rsidP="00A1456A">
            <w:pPr>
              <w:pStyle w:val="TableTitle"/>
              <w:rPr>
                <w:b w:val="0"/>
              </w:rPr>
            </w:pPr>
            <w:r>
              <w:t>INDIAN NATION AGREEMENT</w:t>
            </w:r>
          </w:p>
        </w:tc>
        <w:tc>
          <w:tcPr>
            <w:tcW w:w="3690" w:type="dxa"/>
            <w:gridSpan w:val="4"/>
            <w:tcBorders>
              <w:top w:val="single" w:sz="6" w:space="0" w:color="auto"/>
              <w:left w:val="single" w:sz="4" w:space="0" w:color="auto"/>
              <w:bottom w:val="single" w:sz="4" w:space="0" w:color="auto"/>
              <w:right w:val="single" w:sz="6" w:space="0" w:color="auto"/>
            </w:tcBorders>
          </w:tcPr>
          <w:p w14:paraId="7FA509ED" w14:textId="77777777" w:rsidR="00E8761A" w:rsidRPr="00180793" w:rsidRDefault="00E8761A" w:rsidP="00815D7D">
            <w:pPr>
              <w:pStyle w:val="TableNormal0"/>
              <w:widowControl/>
              <w:spacing w:before="60"/>
              <w:rPr>
                <w:b/>
              </w:rPr>
            </w:pPr>
            <w:r w:rsidRPr="0096300B">
              <w:t xml:space="preserve">HCA </w:t>
            </w:r>
            <w:r w:rsidRPr="00180793">
              <w:t xml:space="preserve">Contract Number: </w:t>
            </w:r>
            <w:r>
              <w:t>K</w:t>
            </w: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797ABD63" w14:textId="77777777" w:rsidR="00E8761A" w:rsidRPr="00FD4BA4" w:rsidRDefault="008B73C5" w:rsidP="00A1456A">
            <w:pPr>
              <w:pStyle w:val="TableNormal0"/>
              <w:widowControl/>
              <w:rPr>
                <w:b/>
              </w:rPr>
            </w:pPr>
            <w:r>
              <w:t>Indian Nation Agreement</w:t>
            </w:r>
            <w:r w:rsidR="00E8761A" w:rsidRPr="00180793">
              <w:t xml:space="preserve"> Number: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61A" w:rsidRPr="0096300B" w14:paraId="49A2C822" w14:textId="77777777" w:rsidTr="00E8761A">
        <w:tc>
          <w:tcPr>
            <w:tcW w:w="10890" w:type="dxa"/>
            <w:gridSpan w:val="11"/>
            <w:tcBorders>
              <w:top w:val="single" w:sz="4" w:space="0" w:color="auto"/>
              <w:bottom w:val="single" w:sz="18" w:space="0" w:color="auto"/>
            </w:tcBorders>
          </w:tcPr>
          <w:p w14:paraId="150706F6" w14:textId="77777777" w:rsidR="00E8761A" w:rsidRPr="0096300B" w:rsidRDefault="00E8761A" w:rsidP="00A1456A">
            <w:pPr>
              <w:spacing w:before="60" w:after="80"/>
            </w:pPr>
            <w:bookmarkStart w:id="2" w:name="_GoBack"/>
            <w:r w:rsidRPr="0096300B">
              <w:rPr>
                <w:b/>
              </w:rPr>
              <w:t xml:space="preserve">THIS </w:t>
            </w:r>
            <w:r w:rsidR="003953DD">
              <w:rPr>
                <w:b/>
              </w:rPr>
              <w:t>INDIAN NATION AGREEMENT (AGREEMENT)</w:t>
            </w:r>
            <w:r w:rsidRPr="0096300B">
              <w:t xml:space="preserve"> </w:t>
            </w:r>
            <w:r>
              <w:t xml:space="preserve">is </w:t>
            </w:r>
            <w:r w:rsidRPr="0096300B">
              <w:t xml:space="preserve">made by and between </w:t>
            </w:r>
            <w:r w:rsidR="00A00579">
              <w:t xml:space="preserve">the </w:t>
            </w:r>
            <w:r w:rsidRPr="0096300B">
              <w:t xml:space="preserve">Washington State Health Care Authority </w:t>
            </w:r>
            <w:r>
              <w:t>(HCA) and _____________________________________</w:t>
            </w:r>
            <w:r w:rsidRPr="0096300B">
              <w:t xml:space="preserve"> </w:t>
            </w:r>
            <w:r>
              <w:t>(</w:t>
            </w:r>
            <w:r w:rsidR="008B73C5">
              <w:t>Indian Nation</w:t>
            </w:r>
            <w:r>
              <w:t>).</w:t>
            </w:r>
          </w:p>
        </w:tc>
      </w:tr>
      <w:bookmarkEnd w:id="2"/>
      <w:tr w:rsidR="00E8761A" w:rsidRPr="0096300B" w14:paraId="70728EF6" w14:textId="77777777" w:rsidTr="00934539">
        <w:trPr>
          <w:trHeight w:hRule="exact" w:val="297"/>
        </w:trPr>
        <w:tc>
          <w:tcPr>
            <w:tcW w:w="5580" w:type="dxa"/>
            <w:gridSpan w:val="6"/>
            <w:tcBorders>
              <w:top w:val="single" w:sz="18" w:space="0" w:color="auto"/>
              <w:left w:val="single" w:sz="18" w:space="0" w:color="auto"/>
              <w:right w:val="single" w:sz="6" w:space="0" w:color="auto"/>
            </w:tcBorders>
            <w:shd w:val="clear" w:color="auto" w:fill="auto"/>
            <w:vAlign w:val="center"/>
          </w:tcPr>
          <w:p w14:paraId="04E4A61C" w14:textId="77777777" w:rsidR="00E8761A" w:rsidRPr="004651D1" w:rsidRDefault="008B73C5" w:rsidP="00A1456A">
            <w:pPr>
              <w:pStyle w:val="TableDescriptor"/>
              <w:widowControl/>
            </w:pPr>
            <w:r>
              <w:t>INDIAN NATION</w:t>
            </w:r>
            <w:r w:rsidRPr="00C802D7">
              <w:t xml:space="preserve"> </w:t>
            </w:r>
            <w:r w:rsidR="00E8761A" w:rsidRPr="00C802D7">
              <w:t>NAME</w:t>
            </w:r>
          </w:p>
        </w:tc>
        <w:tc>
          <w:tcPr>
            <w:tcW w:w="5310" w:type="dxa"/>
            <w:gridSpan w:val="5"/>
            <w:tcBorders>
              <w:top w:val="single" w:sz="18" w:space="0" w:color="auto"/>
              <w:left w:val="single" w:sz="6" w:space="0" w:color="auto"/>
              <w:right w:val="single" w:sz="18" w:space="0" w:color="auto"/>
            </w:tcBorders>
            <w:shd w:val="clear" w:color="auto" w:fill="auto"/>
            <w:vAlign w:val="center"/>
          </w:tcPr>
          <w:p w14:paraId="52C526E9" w14:textId="77777777" w:rsidR="00E8761A" w:rsidRPr="004651D1" w:rsidRDefault="008B73C5" w:rsidP="00A1456A">
            <w:pPr>
              <w:pStyle w:val="TableDescriptor"/>
              <w:widowControl/>
              <w:rPr>
                <w:sz w:val="16"/>
                <w:szCs w:val="24"/>
              </w:rPr>
            </w:pPr>
            <w:r>
              <w:t>INDIAN NATION DIVISION OR AGENCY</w:t>
            </w:r>
          </w:p>
        </w:tc>
      </w:tr>
      <w:tr w:rsidR="00E8761A" w:rsidRPr="0096300B" w14:paraId="7C0F1E6F" w14:textId="77777777" w:rsidTr="00E8761A">
        <w:trPr>
          <w:trHeight w:val="221"/>
        </w:trPr>
        <w:tc>
          <w:tcPr>
            <w:tcW w:w="5580" w:type="dxa"/>
            <w:gridSpan w:val="6"/>
            <w:tcBorders>
              <w:left w:val="single" w:sz="18" w:space="0" w:color="auto"/>
              <w:bottom w:val="single" w:sz="6" w:space="0" w:color="auto"/>
              <w:right w:val="single" w:sz="6" w:space="0" w:color="auto"/>
            </w:tcBorders>
            <w:shd w:val="clear" w:color="auto" w:fill="auto"/>
            <w:vAlign w:val="center"/>
          </w:tcPr>
          <w:p w14:paraId="75E356CB" w14:textId="77777777" w:rsidR="00E8761A" w:rsidRPr="006812B7" w:rsidRDefault="00E8761A" w:rsidP="00A1456A">
            <w:pPr>
              <w:pStyle w:val="TableNormal0"/>
              <w:widowControl/>
              <w:spacing w:before="60" w:after="60" w:line="240" w:lineRule="auto"/>
            </w:pPr>
            <w:r w:rsidRPr="006812B7">
              <w:fldChar w:fldCharType="begin">
                <w:ffData>
                  <w:name w:val="Text3"/>
                  <w:enabled/>
                  <w:calcOnExit w:val="0"/>
                  <w:textInput/>
                </w:ffData>
              </w:fldChar>
            </w:r>
            <w:bookmarkStart w:id="3" w:name="Text3"/>
            <w:r w:rsidRPr="006812B7">
              <w:instrText xml:space="preserve"> FORMTEXT </w:instrText>
            </w:r>
            <w:r w:rsidRPr="006812B7">
              <w:fldChar w:fldCharType="separate"/>
            </w:r>
            <w:r w:rsidRPr="006812B7">
              <w:rPr>
                <w:noProof/>
              </w:rPr>
              <w:t> </w:t>
            </w:r>
            <w:r w:rsidRPr="006812B7">
              <w:rPr>
                <w:noProof/>
              </w:rPr>
              <w:t> </w:t>
            </w:r>
            <w:r w:rsidRPr="006812B7">
              <w:rPr>
                <w:noProof/>
              </w:rPr>
              <w:t> </w:t>
            </w:r>
            <w:r w:rsidRPr="006812B7">
              <w:rPr>
                <w:noProof/>
              </w:rPr>
              <w:t> </w:t>
            </w:r>
            <w:r w:rsidRPr="006812B7">
              <w:rPr>
                <w:noProof/>
              </w:rPr>
              <w:t> </w:t>
            </w:r>
            <w:r w:rsidRPr="006812B7">
              <w:fldChar w:fldCharType="end"/>
            </w:r>
            <w:bookmarkEnd w:id="3"/>
          </w:p>
        </w:tc>
        <w:tc>
          <w:tcPr>
            <w:tcW w:w="5310" w:type="dxa"/>
            <w:gridSpan w:val="5"/>
            <w:tcBorders>
              <w:left w:val="single" w:sz="6" w:space="0" w:color="auto"/>
              <w:bottom w:val="single" w:sz="6" w:space="0" w:color="auto"/>
              <w:right w:val="single" w:sz="18" w:space="0" w:color="auto"/>
            </w:tcBorders>
            <w:shd w:val="clear" w:color="auto" w:fill="auto"/>
            <w:vAlign w:val="center"/>
          </w:tcPr>
          <w:p w14:paraId="2D85AB73" w14:textId="77777777" w:rsidR="00E8761A" w:rsidRPr="00F7624A" w:rsidRDefault="00E8761A" w:rsidP="00A1456A">
            <w:pPr>
              <w:pStyle w:val="TableNormal0"/>
              <w:widowControl/>
              <w:spacing w:before="60" w:after="60" w:line="240" w:lineRule="auto"/>
              <w:rPr>
                <w:noProof/>
              </w:rPr>
            </w:pPr>
            <w:r>
              <w:rPr>
                <w:noProof/>
              </w:rPr>
              <w:fldChar w:fldCharType="begin">
                <w:ffData>
                  <w:name w:val="Text4"/>
                  <w:enabled/>
                  <w:calcOnExit w:val="0"/>
                  <w:textInput/>
                </w:ffData>
              </w:fldChar>
            </w:r>
            <w:bookmarkStart w:id="4" w:name="Text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
          </w:p>
        </w:tc>
      </w:tr>
      <w:tr w:rsidR="00E8761A" w:rsidRPr="0096300B" w14:paraId="22B55CF9" w14:textId="77777777" w:rsidTr="00B31918">
        <w:trPr>
          <w:trHeight w:hRule="exact" w:val="216"/>
        </w:trPr>
        <w:tc>
          <w:tcPr>
            <w:tcW w:w="2520" w:type="dxa"/>
            <w:tcBorders>
              <w:top w:val="single" w:sz="6" w:space="0" w:color="auto"/>
              <w:left w:val="single" w:sz="18" w:space="0" w:color="auto"/>
            </w:tcBorders>
            <w:shd w:val="clear" w:color="auto" w:fill="auto"/>
            <w:vAlign w:val="center"/>
          </w:tcPr>
          <w:p w14:paraId="6B0F8959" w14:textId="77777777" w:rsidR="00E8761A" w:rsidRPr="0096300B" w:rsidRDefault="008B73C5" w:rsidP="00A1456A">
            <w:pPr>
              <w:pStyle w:val="TableDescriptor"/>
              <w:widowControl/>
              <w:rPr>
                <w:sz w:val="20"/>
                <w:szCs w:val="24"/>
              </w:rPr>
            </w:pPr>
            <w:r>
              <w:t>INDIAN NATION</w:t>
            </w:r>
            <w:r w:rsidRPr="00C802D7">
              <w:t xml:space="preserve"> </w:t>
            </w:r>
            <w:r w:rsidR="00E8761A" w:rsidRPr="00C802D7">
              <w:t>ADDRESS</w:t>
            </w:r>
          </w:p>
        </w:tc>
        <w:tc>
          <w:tcPr>
            <w:tcW w:w="3060" w:type="dxa"/>
            <w:gridSpan w:val="5"/>
            <w:tcBorders>
              <w:top w:val="single" w:sz="6" w:space="0" w:color="auto"/>
              <w:left w:val="nil"/>
              <w:right w:val="single" w:sz="2" w:space="0" w:color="auto"/>
            </w:tcBorders>
            <w:shd w:val="clear" w:color="auto" w:fill="auto"/>
            <w:vAlign w:val="center"/>
          </w:tcPr>
          <w:p w14:paraId="4E151371" w14:textId="77777777" w:rsidR="00E8761A" w:rsidRPr="00A56F56" w:rsidRDefault="00E8761A" w:rsidP="00A1456A">
            <w:pPr>
              <w:pStyle w:val="TableDescriptor"/>
              <w:widowControl/>
              <w:rPr>
                <w:sz w:val="20"/>
                <w:szCs w:val="24"/>
              </w:rPr>
            </w:pPr>
            <w:r w:rsidRPr="00A56F56">
              <w:t>Street</w:t>
            </w:r>
          </w:p>
        </w:tc>
        <w:tc>
          <w:tcPr>
            <w:tcW w:w="1777" w:type="dxa"/>
            <w:gridSpan w:val="2"/>
            <w:tcBorders>
              <w:top w:val="single" w:sz="6" w:space="0" w:color="auto"/>
              <w:left w:val="single" w:sz="2" w:space="0" w:color="auto"/>
              <w:right w:val="single" w:sz="2" w:space="0" w:color="auto"/>
            </w:tcBorders>
            <w:shd w:val="clear" w:color="auto" w:fill="auto"/>
            <w:vAlign w:val="center"/>
          </w:tcPr>
          <w:p w14:paraId="1997B67C" w14:textId="77777777" w:rsidR="00E8761A" w:rsidRPr="00A56F56" w:rsidRDefault="00E8761A" w:rsidP="00A1456A">
            <w:pPr>
              <w:pStyle w:val="TableDescriptor"/>
              <w:widowControl/>
              <w:rPr>
                <w:sz w:val="20"/>
                <w:szCs w:val="24"/>
              </w:rPr>
            </w:pPr>
            <w:r w:rsidRPr="00A56F56">
              <w:t>City</w:t>
            </w:r>
          </w:p>
        </w:tc>
        <w:tc>
          <w:tcPr>
            <w:tcW w:w="1350" w:type="dxa"/>
            <w:gridSpan w:val="2"/>
            <w:tcBorders>
              <w:top w:val="single" w:sz="6" w:space="0" w:color="auto"/>
              <w:left w:val="single" w:sz="2" w:space="0" w:color="auto"/>
              <w:right w:val="single" w:sz="2" w:space="0" w:color="auto"/>
            </w:tcBorders>
            <w:shd w:val="clear" w:color="auto" w:fill="auto"/>
            <w:vAlign w:val="center"/>
          </w:tcPr>
          <w:p w14:paraId="6C40841E" w14:textId="77777777" w:rsidR="00E8761A" w:rsidRPr="00A56F56" w:rsidRDefault="00E8761A" w:rsidP="00A1456A">
            <w:pPr>
              <w:pStyle w:val="TableDescriptor"/>
              <w:widowControl/>
              <w:rPr>
                <w:sz w:val="20"/>
                <w:szCs w:val="24"/>
              </w:rPr>
            </w:pPr>
            <w:r w:rsidRPr="00A56F56">
              <w:t>State</w:t>
            </w:r>
          </w:p>
        </w:tc>
        <w:tc>
          <w:tcPr>
            <w:tcW w:w="2183" w:type="dxa"/>
            <w:tcBorders>
              <w:top w:val="single" w:sz="6" w:space="0" w:color="auto"/>
              <w:left w:val="single" w:sz="2" w:space="0" w:color="auto"/>
              <w:right w:val="single" w:sz="18" w:space="0" w:color="auto"/>
            </w:tcBorders>
            <w:shd w:val="clear" w:color="auto" w:fill="auto"/>
            <w:vAlign w:val="center"/>
          </w:tcPr>
          <w:p w14:paraId="02196146" w14:textId="77777777" w:rsidR="00E8761A" w:rsidRPr="00A56F56" w:rsidRDefault="00E8761A" w:rsidP="00A1456A">
            <w:pPr>
              <w:pStyle w:val="TableDescriptor"/>
              <w:widowControl/>
              <w:rPr>
                <w:sz w:val="20"/>
                <w:szCs w:val="24"/>
              </w:rPr>
            </w:pPr>
            <w:r w:rsidRPr="00A56F56">
              <w:t>Zip Code</w:t>
            </w:r>
          </w:p>
        </w:tc>
      </w:tr>
      <w:tr w:rsidR="00E8761A" w:rsidRPr="0096300B" w14:paraId="61F6322E" w14:textId="77777777" w:rsidTr="00B31918">
        <w:trPr>
          <w:trHeight w:val="125"/>
        </w:trPr>
        <w:tc>
          <w:tcPr>
            <w:tcW w:w="5580" w:type="dxa"/>
            <w:gridSpan w:val="6"/>
            <w:tcBorders>
              <w:left w:val="single" w:sz="18" w:space="0" w:color="auto"/>
              <w:bottom w:val="single" w:sz="6" w:space="0" w:color="auto"/>
              <w:right w:val="single" w:sz="2" w:space="0" w:color="auto"/>
            </w:tcBorders>
            <w:shd w:val="clear" w:color="auto" w:fill="auto"/>
            <w:vAlign w:val="center"/>
          </w:tcPr>
          <w:p w14:paraId="22BC8C2F" w14:textId="77777777" w:rsidR="00E8761A" w:rsidRPr="00A56F56" w:rsidRDefault="00E8761A" w:rsidP="00A1456A">
            <w:pPr>
              <w:pStyle w:val="TableNormal0"/>
              <w:widowControl/>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777" w:type="dxa"/>
            <w:gridSpan w:val="2"/>
            <w:tcBorders>
              <w:left w:val="single" w:sz="2" w:space="0" w:color="auto"/>
              <w:bottom w:val="single" w:sz="6" w:space="0" w:color="auto"/>
              <w:right w:val="single" w:sz="2" w:space="0" w:color="auto"/>
            </w:tcBorders>
            <w:shd w:val="clear" w:color="auto" w:fill="auto"/>
            <w:vAlign w:val="center"/>
          </w:tcPr>
          <w:p w14:paraId="365ABBBE" w14:textId="77777777" w:rsidR="00E8761A" w:rsidRPr="00A56F56" w:rsidRDefault="00E8761A" w:rsidP="00A1456A">
            <w:pPr>
              <w:pStyle w:val="TableNormal0"/>
              <w:widowControl/>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350" w:type="dxa"/>
            <w:gridSpan w:val="2"/>
            <w:tcBorders>
              <w:left w:val="single" w:sz="2" w:space="0" w:color="auto"/>
              <w:bottom w:val="single" w:sz="6" w:space="0" w:color="auto"/>
              <w:right w:val="single" w:sz="2" w:space="0" w:color="auto"/>
            </w:tcBorders>
            <w:shd w:val="clear" w:color="auto" w:fill="auto"/>
            <w:vAlign w:val="center"/>
          </w:tcPr>
          <w:p w14:paraId="51E14B9A" w14:textId="77777777" w:rsidR="00E8761A" w:rsidRPr="00A56F56" w:rsidRDefault="00E8761A" w:rsidP="00A1456A">
            <w:pPr>
              <w:pStyle w:val="TableNormal0"/>
              <w:widowControl/>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183" w:type="dxa"/>
            <w:tcBorders>
              <w:left w:val="single" w:sz="2" w:space="0" w:color="auto"/>
              <w:bottom w:val="single" w:sz="6" w:space="0" w:color="auto"/>
              <w:right w:val="single" w:sz="18" w:space="0" w:color="auto"/>
            </w:tcBorders>
            <w:shd w:val="clear" w:color="auto" w:fill="auto"/>
            <w:vAlign w:val="center"/>
          </w:tcPr>
          <w:p w14:paraId="4B1E3C25" w14:textId="77777777" w:rsidR="00E8761A" w:rsidRPr="00A56F56" w:rsidRDefault="00E8761A" w:rsidP="00A1456A">
            <w:pPr>
              <w:pStyle w:val="TableNormal0"/>
              <w:widowControl/>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E8761A" w:rsidRPr="0096300B" w14:paraId="04B09AE9" w14:textId="77777777" w:rsidTr="00E14A04">
        <w:trPr>
          <w:trHeight w:hRule="exact" w:val="216"/>
        </w:trPr>
        <w:tc>
          <w:tcPr>
            <w:tcW w:w="5197" w:type="dxa"/>
            <w:gridSpan w:val="4"/>
            <w:tcBorders>
              <w:top w:val="single" w:sz="6" w:space="0" w:color="auto"/>
              <w:left w:val="single" w:sz="18" w:space="0" w:color="auto"/>
              <w:right w:val="single" w:sz="6" w:space="0" w:color="auto"/>
            </w:tcBorders>
            <w:shd w:val="clear" w:color="auto" w:fill="auto"/>
            <w:vAlign w:val="center"/>
          </w:tcPr>
          <w:p w14:paraId="3CEFE747" w14:textId="77777777" w:rsidR="00E8761A" w:rsidRPr="00C802D7" w:rsidRDefault="008B73C5" w:rsidP="00A1456A">
            <w:pPr>
              <w:pStyle w:val="TableDescriptor"/>
              <w:widowControl/>
              <w:rPr>
                <w:sz w:val="20"/>
                <w:szCs w:val="24"/>
              </w:rPr>
            </w:pPr>
            <w:r>
              <w:t>INDIAN NATION</w:t>
            </w:r>
            <w:r w:rsidRPr="00C802D7">
              <w:t xml:space="preserve"> </w:t>
            </w:r>
            <w:r w:rsidR="00E8761A" w:rsidRPr="00C802D7">
              <w:t>CONTACT</w:t>
            </w:r>
          </w:p>
        </w:tc>
        <w:tc>
          <w:tcPr>
            <w:tcW w:w="2003" w:type="dxa"/>
            <w:gridSpan w:val="3"/>
            <w:tcBorders>
              <w:top w:val="single" w:sz="6" w:space="0" w:color="auto"/>
              <w:left w:val="nil"/>
              <w:right w:val="single" w:sz="6" w:space="0" w:color="auto"/>
            </w:tcBorders>
            <w:shd w:val="clear" w:color="auto" w:fill="auto"/>
            <w:vAlign w:val="center"/>
          </w:tcPr>
          <w:p w14:paraId="5A885D17" w14:textId="77777777" w:rsidR="00E8761A" w:rsidRPr="00C802D7" w:rsidRDefault="008B73C5" w:rsidP="00A1456A">
            <w:pPr>
              <w:pStyle w:val="TableDescriptor"/>
              <w:widowControl/>
              <w:rPr>
                <w:sz w:val="20"/>
                <w:szCs w:val="24"/>
              </w:rPr>
            </w:pPr>
            <w:r>
              <w:t>INDIAN NATION</w:t>
            </w:r>
            <w:r w:rsidRPr="00C802D7">
              <w:t xml:space="preserve"> </w:t>
            </w:r>
            <w:r w:rsidR="00E8761A" w:rsidRPr="00C802D7">
              <w:t>TELEPHONE</w:t>
            </w:r>
          </w:p>
        </w:tc>
        <w:tc>
          <w:tcPr>
            <w:tcW w:w="3690" w:type="dxa"/>
            <w:gridSpan w:val="4"/>
            <w:tcBorders>
              <w:top w:val="single" w:sz="6" w:space="0" w:color="auto"/>
              <w:left w:val="nil"/>
              <w:right w:val="single" w:sz="18" w:space="0" w:color="auto"/>
            </w:tcBorders>
            <w:shd w:val="clear" w:color="auto" w:fill="auto"/>
            <w:vAlign w:val="center"/>
          </w:tcPr>
          <w:p w14:paraId="3C683471" w14:textId="77777777" w:rsidR="00E8761A" w:rsidRPr="0096300B" w:rsidRDefault="008B73C5" w:rsidP="00A1456A">
            <w:pPr>
              <w:pStyle w:val="TableDescriptor"/>
              <w:widowControl/>
              <w:rPr>
                <w:sz w:val="20"/>
                <w:szCs w:val="24"/>
              </w:rPr>
            </w:pPr>
            <w:r>
              <w:t>INDIAN NATION</w:t>
            </w:r>
            <w:r w:rsidRPr="0096300B">
              <w:t xml:space="preserve"> </w:t>
            </w:r>
            <w:r w:rsidR="00E8761A" w:rsidRPr="0096300B">
              <w:t>E-MAIL ADDRESS</w:t>
            </w:r>
          </w:p>
        </w:tc>
      </w:tr>
      <w:tr w:rsidR="00E8761A" w:rsidRPr="0096300B" w14:paraId="41D74848" w14:textId="77777777" w:rsidTr="00E14A04">
        <w:trPr>
          <w:trHeight w:val="216"/>
        </w:trPr>
        <w:tc>
          <w:tcPr>
            <w:tcW w:w="5197" w:type="dxa"/>
            <w:gridSpan w:val="4"/>
            <w:tcBorders>
              <w:left w:val="single" w:sz="18" w:space="0" w:color="auto"/>
              <w:bottom w:val="single" w:sz="18" w:space="0" w:color="auto"/>
              <w:right w:val="single" w:sz="6" w:space="0" w:color="auto"/>
            </w:tcBorders>
            <w:shd w:val="clear" w:color="auto" w:fill="auto"/>
            <w:vAlign w:val="center"/>
          </w:tcPr>
          <w:p w14:paraId="0633978B" w14:textId="77777777" w:rsidR="00E8761A" w:rsidRPr="00C802D7" w:rsidRDefault="00E8761A" w:rsidP="00A1456A">
            <w:pPr>
              <w:pStyle w:val="TableNormal0"/>
              <w:widowControl/>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003" w:type="dxa"/>
            <w:gridSpan w:val="3"/>
            <w:tcBorders>
              <w:left w:val="nil"/>
              <w:bottom w:val="single" w:sz="18" w:space="0" w:color="auto"/>
              <w:right w:val="single" w:sz="6" w:space="0" w:color="auto"/>
            </w:tcBorders>
            <w:shd w:val="clear" w:color="auto" w:fill="auto"/>
            <w:vAlign w:val="center"/>
          </w:tcPr>
          <w:p w14:paraId="04495A22" w14:textId="77777777" w:rsidR="00E8761A" w:rsidRPr="00C802D7" w:rsidRDefault="00E8761A" w:rsidP="00A1456A">
            <w:pPr>
              <w:pStyle w:val="TableNormal0"/>
              <w:widowControl/>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690" w:type="dxa"/>
            <w:gridSpan w:val="4"/>
            <w:tcBorders>
              <w:left w:val="nil"/>
              <w:bottom w:val="single" w:sz="18" w:space="0" w:color="auto"/>
              <w:right w:val="single" w:sz="18" w:space="0" w:color="auto"/>
            </w:tcBorders>
            <w:shd w:val="clear" w:color="auto" w:fill="auto"/>
            <w:vAlign w:val="center"/>
          </w:tcPr>
          <w:p w14:paraId="0D138B65" w14:textId="77777777" w:rsidR="00E8761A" w:rsidRPr="0096300B" w:rsidRDefault="00E8761A" w:rsidP="00A1456A">
            <w:pPr>
              <w:pStyle w:val="TableNormal0"/>
              <w:widowControl/>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E8761A" w:rsidRPr="0096300B" w14:paraId="53375035" w14:textId="77777777" w:rsidTr="003978B0">
        <w:trPr>
          <w:trHeight w:hRule="exact" w:val="279"/>
        </w:trPr>
        <w:tc>
          <w:tcPr>
            <w:tcW w:w="5557" w:type="dxa"/>
            <w:gridSpan w:val="5"/>
            <w:tcBorders>
              <w:top w:val="single" w:sz="18" w:space="0" w:color="auto"/>
              <w:left w:val="single" w:sz="6" w:space="0" w:color="auto"/>
              <w:right w:val="single" w:sz="6" w:space="0" w:color="auto"/>
            </w:tcBorders>
            <w:vAlign w:val="center"/>
          </w:tcPr>
          <w:p w14:paraId="7AFCBA89" w14:textId="77777777" w:rsidR="00E8761A" w:rsidRPr="0096300B" w:rsidRDefault="00E8761A" w:rsidP="00A1456A">
            <w:pPr>
              <w:pStyle w:val="TableDescriptor"/>
              <w:widowControl/>
              <w:rPr>
                <w:sz w:val="16"/>
                <w:szCs w:val="24"/>
              </w:rPr>
            </w:pPr>
            <w:r w:rsidRPr="004651D1">
              <w:t xml:space="preserve">Is </w:t>
            </w:r>
            <w:r w:rsidR="00E14A04">
              <w:t>Indian Nation</w:t>
            </w:r>
            <w:r w:rsidR="00E14A04" w:rsidRPr="004651D1">
              <w:t xml:space="preserve"> </w:t>
            </w:r>
            <w:r w:rsidRPr="004651D1">
              <w:t>a Subrecipient under this Contract</w:t>
            </w:r>
            <w:r>
              <w:t>?</w:t>
            </w:r>
          </w:p>
        </w:tc>
        <w:tc>
          <w:tcPr>
            <w:tcW w:w="2993" w:type="dxa"/>
            <w:gridSpan w:val="4"/>
            <w:tcBorders>
              <w:top w:val="single" w:sz="18" w:space="0" w:color="auto"/>
              <w:left w:val="single" w:sz="6" w:space="0" w:color="auto"/>
              <w:right w:val="single" w:sz="6" w:space="0" w:color="auto"/>
            </w:tcBorders>
            <w:vAlign w:val="center"/>
          </w:tcPr>
          <w:p w14:paraId="4C8D0571" w14:textId="77777777" w:rsidR="00E8761A" w:rsidRPr="0096300B" w:rsidRDefault="00E8761A" w:rsidP="00A1456A">
            <w:pPr>
              <w:pStyle w:val="TableDescriptor"/>
              <w:widowControl/>
              <w:rPr>
                <w:sz w:val="16"/>
                <w:szCs w:val="24"/>
              </w:rPr>
            </w:pPr>
            <w:r w:rsidRPr="0096300B">
              <w:t>CFDA NUMBER(S)</w:t>
            </w:r>
            <w:r>
              <w:t>:</w:t>
            </w:r>
          </w:p>
        </w:tc>
        <w:tc>
          <w:tcPr>
            <w:tcW w:w="2340" w:type="dxa"/>
            <w:gridSpan w:val="2"/>
            <w:tcBorders>
              <w:top w:val="single" w:sz="18" w:space="0" w:color="auto"/>
              <w:left w:val="single" w:sz="6" w:space="0" w:color="auto"/>
              <w:right w:val="single" w:sz="6" w:space="0" w:color="auto"/>
            </w:tcBorders>
            <w:vAlign w:val="center"/>
          </w:tcPr>
          <w:p w14:paraId="59169AA3" w14:textId="77777777" w:rsidR="00E8761A" w:rsidRPr="0096300B" w:rsidRDefault="00E8761A" w:rsidP="00A1456A">
            <w:pPr>
              <w:pStyle w:val="TableDescriptor"/>
              <w:widowControl/>
              <w:rPr>
                <w:sz w:val="16"/>
                <w:szCs w:val="24"/>
              </w:rPr>
            </w:pPr>
            <w:r w:rsidRPr="006C5CEC">
              <w:t>FFATA Form Required</w:t>
            </w:r>
          </w:p>
        </w:tc>
      </w:tr>
      <w:tr w:rsidR="00E8761A" w:rsidRPr="002962BD" w14:paraId="41427A26" w14:textId="77777777" w:rsidTr="00E14A04">
        <w:trPr>
          <w:trHeight w:hRule="exact" w:val="324"/>
        </w:trPr>
        <w:tc>
          <w:tcPr>
            <w:tcW w:w="5557" w:type="dxa"/>
            <w:gridSpan w:val="5"/>
            <w:tcBorders>
              <w:left w:val="single" w:sz="6" w:space="0" w:color="auto"/>
              <w:bottom w:val="single" w:sz="6" w:space="0" w:color="auto"/>
              <w:right w:val="single" w:sz="6" w:space="0" w:color="auto"/>
            </w:tcBorders>
            <w:vAlign w:val="center"/>
          </w:tcPr>
          <w:p w14:paraId="0C0CD7CD" w14:textId="77777777" w:rsidR="00E8761A" w:rsidRPr="002962BD" w:rsidRDefault="00E8761A" w:rsidP="00A1456A">
            <w:pPr>
              <w:pStyle w:val="TableDescriptor"/>
              <w:widowControl/>
              <w:spacing w:before="60" w:after="60" w:line="240" w:lineRule="auto"/>
            </w:pPr>
            <w:r>
              <w:t xml:space="preserve">   </w:t>
            </w:r>
            <w:r w:rsidRPr="006812B7">
              <w:rPr>
                <w:sz w:val="20"/>
                <w:szCs w:val="20"/>
              </w:rPr>
              <w:fldChar w:fldCharType="begin">
                <w:ffData>
                  <w:name w:val=""/>
                  <w:enabled/>
                  <w:calcOnExit w:val="0"/>
                  <w:checkBox>
                    <w:sizeAuto/>
                    <w:default w:val="0"/>
                  </w:checkBox>
                </w:ffData>
              </w:fldChar>
            </w:r>
            <w:r w:rsidRPr="00A1456A">
              <w:rPr>
                <w:sz w:val="20"/>
                <w:szCs w:val="20"/>
              </w:rPr>
              <w:instrText xml:space="preserve"> FORMCHECKBOX </w:instrText>
            </w:r>
            <w:r w:rsidR="00F11437">
              <w:rPr>
                <w:sz w:val="20"/>
                <w:szCs w:val="20"/>
              </w:rPr>
            </w:r>
            <w:r w:rsidR="00F11437">
              <w:rPr>
                <w:sz w:val="20"/>
                <w:szCs w:val="20"/>
              </w:rPr>
              <w:fldChar w:fldCharType="separate"/>
            </w:r>
            <w:r w:rsidRPr="006812B7">
              <w:rPr>
                <w:sz w:val="20"/>
                <w:szCs w:val="20"/>
              </w:rPr>
              <w:fldChar w:fldCharType="end"/>
            </w:r>
            <w:r w:rsidR="005F28D4">
              <w:t xml:space="preserve"> </w:t>
            </w:r>
            <w:r w:rsidRPr="002962BD">
              <w:t>YES</w:t>
            </w:r>
            <w:r>
              <w:t xml:space="preserve">       </w:t>
            </w:r>
            <w:r w:rsidRPr="006812B7">
              <w:rPr>
                <w:sz w:val="20"/>
                <w:szCs w:val="20"/>
              </w:rPr>
              <w:fldChar w:fldCharType="begin">
                <w:ffData>
                  <w:name w:val=""/>
                  <w:enabled/>
                  <w:calcOnExit w:val="0"/>
                  <w:checkBox>
                    <w:sizeAuto/>
                    <w:default w:val="0"/>
                  </w:checkBox>
                </w:ffData>
              </w:fldChar>
            </w:r>
            <w:r w:rsidRPr="00A1456A">
              <w:rPr>
                <w:sz w:val="20"/>
                <w:szCs w:val="20"/>
              </w:rPr>
              <w:instrText xml:space="preserve"> FORMCHECKBOX </w:instrText>
            </w:r>
            <w:r w:rsidR="00F11437">
              <w:rPr>
                <w:sz w:val="20"/>
                <w:szCs w:val="20"/>
              </w:rPr>
            </w:r>
            <w:r w:rsidR="00F11437">
              <w:rPr>
                <w:sz w:val="20"/>
                <w:szCs w:val="20"/>
              </w:rPr>
              <w:fldChar w:fldCharType="separate"/>
            </w:r>
            <w:r w:rsidRPr="006812B7">
              <w:rPr>
                <w:sz w:val="20"/>
                <w:szCs w:val="20"/>
              </w:rPr>
              <w:fldChar w:fldCharType="end"/>
            </w:r>
            <w:r w:rsidR="005F28D4">
              <w:t xml:space="preserve"> </w:t>
            </w:r>
            <w:r w:rsidRPr="002962BD">
              <w:t>NO</w:t>
            </w:r>
          </w:p>
        </w:tc>
        <w:tc>
          <w:tcPr>
            <w:tcW w:w="2993" w:type="dxa"/>
            <w:gridSpan w:val="4"/>
            <w:tcBorders>
              <w:left w:val="single" w:sz="6" w:space="0" w:color="auto"/>
              <w:bottom w:val="single" w:sz="6" w:space="0" w:color="auto"/>
              <w:right w:val="single" w:sz="6" w:space="0" w:color="auto"/>
            </w:tcBorders>
            <w:vAlign w:val="center"/>
          </w:tcPr>
          <w:p w14:paraId="63BF7F14" w14:textId="77777777" w:rsidR="00E8761A" w:rsidRPr="002962BD" w:rsidRDefault="00E8761A" w:rsidP="00A1456A">
            <w:pPr>
              <w:pStyle w:val="TableDescriptor"/>
              <w:widowControl/>
              <w:spacing w:before="60" w:after="60" w:line="240" w:lineRule="auto"/>
            </w:pPr>
          </w:p>
        </w:tc>
        <w:tc>
          <w:tcPr>
            <w:tcW w:w="2340" w:type="dxa"/>
            <w:gridSpan w:val="2"/>
            <w:tcBorders>
              <w:left w:val="single" w:sz="6" w:space="0" w:color="auto"/>
              <w:bottom w:val="single" w:sz="6" w:space="0" w:color="auto"/>
              <w:right w:val="single" w:sz="6" w:space="0" w:color="auto"/>
            </w:tcBorders>
            <w:vAlign w:val="center"/>
          </w:tcPr>
          <w:p w14:paraId="447B1787" w14:textId="77777777" w:rsidR="00E8761A" w:rsidRPr="002962BD" w:rsidRDefault="00E8761A" w:rsidP="00A1456A">
            <w:pPr>
              <w:pStyle w:val="TableDescriptor"/>
              <w:widowControl/>
              <w:spacing w:before="60" w:after="60" w:line="240" w:lineRule="auto"/>
            </w:pPr>
            <w:r>
              <w:t xml:space="preserve">  </w:t>
            </w:r>
            <w:r w:rsidRPr="006812B7">
              <w:rPr>
                <w:sz w:val="20"/>
                <w:szCs w:val="20"/>
              </w:rPr>
              <w:t xml:space="preserve"> </w:t>
            </w:r>
            <w:r w:rsidRPr="006812B7">
              <w:rPr>
                <w:sz w:val="20"/>
                <w:szCs w:val="20"/>
              </w:rPr>
              <w:fldChar w:fldCharType="begin">
                <w:ffData>
                  <w:name w:val=""/>
                  <w:enabled/>
                  <w:calcOnExit w:val="0"/>
                  <w:checkBox>
                    <w:sizeAuto/>
                    <w:default w:val="0"/>
                  </w:checkBox>
                </w:ffData>
              </w:fldChar>
            </w:r>
            <w:r w:rsidRPr="006812B7">
              <w:rPr>
                <w:sz w:val="20"/>
                <w:szCs w:val="20"/>
              </w:rPr>
              <w:instrText xml:space="preserve"> FORMCHECKBOX </w:instrText>
            </w:r>
            <w:r w:rsidR="00F11437">
              <w:rPr>
                <w:sz w:val="20"/>
                <w:szCs w:val="20"/>
              </w:rPr>
            </w:r>
            <w:r w:rsidR="00F11437">
              <w:rPr>
                <w:sz w:val="20"/>
                <w:szCs w:val="20"/>
              </w:rPr>
              <w:fldChar w:fldCharType="separate"/>
            </w:r>
            <w:r w:rsidRPr="006812B7">
              <w:rPr>
                <w:sz w:val="20"/>
                <w:szCs w:val="20"/>
              </w:rPr>
              <w:fldChar w:fldCharType="end"/>
            </w:r>
            <w:r w:rsidR="005F28D4">
              <w:t xml:space="preserve"> </w:t>
            </w:r>
            <w:r>
              <w:t xml:space="preserve">YES            </w:t>
            </w:r>
            <w:r w:rsidRPr="006812B7">
              <w:rPr>
                <w:sz w:val="20"/>
                <w:szCs w:val="20"/>
              </w:rPr>
              <w:t xml:space="preserve"> </w:t>
            </w:r>
            <w:r w:rsidRPr="002962BD">
              <w:fldChar w:fldCharType="begin">
                <w:ffData>
                  <w:name w:val=""/>
                  <w:enabled/>
                  <w:calcOnExit w:val="0"/>
                  <w:checkBox>
                    <w:sizeAuto/>
                    <w:default w:val="0"/>
                  </w:checkBox>
                </w:ffData>
              </w:fldChar>
            </w:r>
            <w:r w:rsidRPr="002962BD">
              <w:instrText xml:space="preserve"> FORMCHECKBOX </w:instrText>
            </w:r>
            <w:r w:rsidR="00F11437">
              <w:fldChar w:fldCharType="separate"/>
            </w:r>
            <w:r w:rsidRPr="002962BD">
              <w:fldChar w:fldCharType="end"/>
            </w:r>
            <w:r w:rsidR="005F28D4">
              <w:t xml:space="preserve"> </w:t>
            </w:r>
            <w:r w:rsidRPr="002962BD">
              <w:t>NO</w:t>
            </w:r>
          </w:p>
        </w:tc>
      </w:tr>
      <w:tr w:rsidR="00E8761A" w:rsidRPr="0096300B" w14:paraId="16FEE6CC" w14:textId="77777777" w:rsidTr="00E14A04">
        <w:trPr>
          <w:trHeight w:hRule="exact" w:val="216"/>
        </w:trPr>
        <w:tc>
          <w:tcPr>
            <w:tcW w:w="5557" w:type="dxa"/>
            <w:gridSpan w:val="5"/>
            <w:tcBorders>
              <w:top w:val="single" w:sz="6" w:space="0" w:color="auto"/>
              <w:bottom w:val="single" w:sz="18" w:space="0" w:color="auto"/>
            </w:tcBorders>
            <w:vAlign w:val="center"/>
          </w:tcPr>
          <w:p w14:paraId="2E54D10F" w14:textId="77777777" w:rsidR="00E8761A" w:rsidRPr="00C802D7" w:rsidRDefault="00E8761A" w:rsidP="00A1456A">
            <w:pPr>
              <w:pStyle w:val="TableDescriptor"/>
              <w:widowControl/>
            </w:pPr>
          </w:p>
        </w:tc>
        <w:tc>
          <w:tcPr>
            <w:tcW w:w="5333" w:type="dxa"/>
            <w:gridSpan w:val="6"/>
            <w:tcBorders>
              <w:top w:val="single" w:sz="6" w:space="0" w:color="auto"/>
              <w:bottom w:val="single" w:sz="18" w:space="0" w:color="auto"/>
            </w:tcBorders>
            <w:vAlign w:val="center"/>
          </w:tcPr>
          <w:p w14:paraId="06E4EA58" w14:textId="77777777" w:rsidR="00E8761A" w:rsidRPr="00C802D7" w:rsidRDefault="00E8761A" w:rsidP="00A1456A">
            <w:pPr>
              <w:pStyle w:val="TableDescriptor"/>
              <w:widowControl/>
            </w:pPr>
          </w:p>
        </w:tc>
      </w:tr>
      <w:tr w:rsidR="00E8761A" w:rsidRPr="0096300B" w14:paraId="1CBC6A7B" w14:textId="77777777" w:rsidTr="00E14A04">
        <w:trPr>
          <w:trHeight w:hRule="exact" w:val="360"/>
        </w:trPr>
        <w:tc>
          <w:tcPr>
            <w:tcW w:w="5557" w:type="dxa"/>
            <w:gridSpan w:val="5"/>
            <w:tcBorders>
              <w:top w:val="single" w:sz="18" w:space="0" w:color="auto"/>
              <w:left w:val="single" w:sz="18" w:space="0" w:color="auto"/>
            </w:tcBorders>
            <w:vAlign w:val="center"/>
          </w:tcPr>
          <w:p w14:paraId="4BE8D5C2" w14:textId="77777777" w:rsidR="00E8761A" w:rsidRPr="00C802D7" w:rsidRDefault="00E8761A" w:rsidP="00A1456A">
            <w:pPr>
              <w:pStyle w:val="TableDescriptor"/>
              <w:widowControl/>
              <w:rPr>
                <w:sz w:val="20"/>
                <w:szCs w:val="24"/>
              </w:rPr>
            </w:pPr>
            <w:r w:rsidRPr="00C802D7">
              <w:t xml:space="preserve">HCA PROGRAM </w:t>
            </w:r>
          </w:p>
        </w:tc>
        <w:tc>
          <w:tcPr>
            <w:tcW w:w="5333" w:type="dxa"/>
            <w:gridSpan w:val="6"/>
            <w:tcBorders>
              <w:top w:val="single" w:sz="18" w:space="0" w:color="auto"/>
              <w:left w:val="single" w:sz="6" w:space="0" w:color="auto"/>
              <w:right w:val="single" w:sz="18" w:space="0" w:color="auto"/>
            </w:tcBorders>
            <w:vAlign w:val="center"/>
          </w:tcPr>
          <w:p w14:paraId="3E5D4F6A" w14:textId="77777777" w:rsidR="00E8761A" w:rsidRPr="00C802D7" w:rsidRDefault="00E8761A" w:rsidP="00A1456A">
            <w:pPr>
              <w:pStyle w:val="TableDescriptor"/>
              <w:widowControl/>
              <w:rPr>
                <w:sz w:val="20"/>
                <w:szCs w:val="24"/>
              </w:rPr>
            </w:pPr>
            <w:r w:rsidRPr="00C802D7">
              <w:t>HCA DIVISION/SECTION</w:t>
            </w:r>
          </w:p>
        </w:tc>
      </w:tr>
      <w:tr w:rsidR="00E8761A" w:rsidRPr="0096300B" w14:paraId="38D39329" w14:textId="77777777" w:rsidTr="00E14A04">
        <w:trPr>
          <w:trHeight w:val="230"/>
        </w:trPr>
        <w:tc>
          <w:tcPr>
            <w:tcW w:w="5557" w:type="dxa"/>
            <w:gridSpan w:val="5"/>
            <w:tcBorders>
              <w:left w:val="single" w:sz="18" w:space="0" w:color="auto"/>
              <w:bottom w:val="single" w:sz="6" w:space="0" w:color="auto"/>
            </w:tcBorders>
            <w:vAlign w:val="center"/>
          </w:tcPr>
          <w:p w14:paraId="034DA36A" w14:textId="77777777" w:rsidR="00E8761A" w:rsidRPr="00C802D7" w:rsidRDefault="003978B0" w:rsidP="00A1456A">
            <w:pPr>
              <w:pStyle w:val="TableNormal0"/>
              <w:widowControl/>
              <w:spacing w:before="60" w:after="60" w:line="240" w:lineRule="auto"/>
              <w:rPr>
                <w:sz w:val="18"/>
                <w:szCs w:val="18"/>
              </w:rPr>
            </w:pPr>
            <w:r>
              <w:t>Office of Tribal Affairs</w:t>
            </w:r>
          </w:p>
        </w:tc>
        <w:tc>
          <w:tcPr>
            <w:tcW w:w="5333" w:type="dxa"/>
            <w:gridSpan w:val="6"/>
            <w:tcBorders>
              <w:left w:val="single" w:sz="6" w:space="0" w:color="auto"/>
              <w:bottom w:val="single" w:sz="6" w:space="0" w:color="auto"/>
              <w:right w:val="single" w:sz="18" w:space="0" w:color="auto"/>
            </w:tcBorders>
            <w:vAlign w:val="center"/>
          </w:tcPr>
          <w:p w14:paraId="5482CBDC" w14:textId="77777777" w:rsidR="00E8761A" w:rsidRPr="00C802D7" w:rsidRDefault="00E8761A" w:rsidP="00A1456A">
            <w:pPr>
              <w:pStyle w:val="TableNormal0"/>
              <w:widowControl/>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E8761A" w:rsidRPr="0096300B" w14:paraId="581B6A54" w14:textId="77777777" w:rsidTr="00E14A04">
        <w:trPr>
          <w:trHeight w:hRule="exact" w:val="216"/>
        </w:trPr>
        <w:tc>
          <w:tcPr>
            <w:tcW w:w="5557" w:type="dxa"/>
            <w:gridSpan w:val="5"/>
            <w:tcBorders>
              <w:top w:val="single" w:sz="6" w:space="0" w:color="auto"/>
              <w:left w:val="single" w:sz="18" w:space="0" w:color="auto"/>
            </w:tcBorders>
            <w:vAlign w:val="center"/>
          </w:tcPr>
          <w:p w14:paraId="27C16D61" w14:textId="77777777" w:rsidR="00E8761A" w:rsidRPr="00C802D7" w:rsidRDefault="00E8761A" w:rsidP="00A1456A">
            <w:pPr>
              <w:pStyle w:val="TableDescriptor"/>
              <w:widowControl/>
              <w:rPr>
                <w:sz w:val="20"/>
                <w:szCs w:val="24"/>
              </w:rPr>
            </w:pPr>
            <w:r w:rsidRPr="00C802D7">
              <w:t xml:space="preserve">HCA CONTACT NAME AND TITLE </w:t>
            </w:r>
          </w:p>
        </w:tc>
        <w:tc>
          <w:tcPr>
            <w:tcW w:w="5333" w:type="dxa"/>
            <w:gridSpan w:val="6"/>
            <w:tcBorders>
              <w:top w:val="single" w:sz="6" w:space="0" w:color="auto"/>
              <w:left w:val="single" w:sz="6" w:space="0" w:color="auto"/>
              <w:right w:val="single" w:sz="18" w:space="0" w:color="auto"/>
            </w:tcBorders>
            <w:vAlign w:val="center"/>
          </w:tcPr>
          <w:p w14:paraId="428DE1C7" w14:textId="77777777" w:rsidR="00E8761A" w:rsidRPr="00C802D7" w:rsidRDefault="00E8761A" w:rsidP="00A1456A">
            <w:pPr>
              <w:pStyle w:val="TableDescriptor"/>
              <w:widowControl/>
              <w:rPr>
                <w:sz w:val="16"/>
                <w:szCs w:val="24"/>
              </w:rPr>
            </w:pPr>
            <w:r w:rsidRPr="00C802D7">
              <w:t>HCA CONTACT ADDRESS</w:t>
            </w:r>
          </w:p>
        </w:tc>
      </w:tr>
      <w:tr w:rsidR="00E8761A" w:rsidRPr="0096300B" w14:paraId="73E4CEE8" w14:textId="77777777" w:rsidTr="00E14A04">
        <w:tc>
          <w:tcPr>
            <w:tcW w:w="5557" w:type="dxa"/>
            <w:gridSpan w:val="5"/>
            <w:tcBorders>
              <w:left w:val="single" w:sz="18" w:space="0" w:color="auto"/>
              <w:bottom w:val="single" w:sz="6" w:space="0" w:color="auto"/>
            </w:tcBorders>
            <w:vAlign w:val="center"/>
          </w:tcPr>
          <w:p w14:paraId="2ECB0CF5" w14:textId="77777777" w:rsidR="00E8761A" w:rsidRPr="00C802D7" w:rsidRDefault="003978B0" w:rsidP="003978B0">
            <w:pPr>
              <w:pStyle w:val="TableNormal0"/>
              <w:widowControl/>
            </w:pPr>
            <w:r>
              <w:t>Jessie Dean</w:t>
            </w:r>
            <w:r w:rsidR="00E8761A">
              <w:t xml:space="preserve">, </w:t>
            </w:r>
            <w:r>
              <w:t>Tribal Administrator</w:t>
            </w:r>
          </w:p>
        </w:tc>
        <w:tc>
          <w:tcPr>
            <w:tcW w:w="5333" w:type="dxa"/>
            <w:gridSpan w:val="6"/>
            <w:tcBorders>
              <w:left w:val="single" w:sz="6" w:space="0" w:color="auto"/>
              <w:bottom w:val="single" w:sz="6" w:space="0" w:color="auto"/>
              <w:right w:val="single" w:sz="18" w:space="0" w:color="auto"/>
            </w:tcBorders>
            <w:vAlign w:val="center"/>
          </w:tcPr>
          <w:p w14:paraId="3EBCD0D2" w14:textId="77777777" w:rsidR="00E8761A" w:rsidRDefault="00E8761A" w:rsidP="00815D7D">
            <w:pPr>
              <w:pStyle w:val="TableNormal0"/>
              <w:widowControl/>
              <w:spacing w:before="60" w:after="0" w:line="240" w:lineRule="auto"/>
            </w:pPr>
            <w:r w:rsidRPr="00C802D7">
              <w:t>Health Care Authority</w:t>
            </w:r>
          </w:p>
          <w:p w14:paraId="6CA3DC82" w14:textId="77777777" w:rsidR="00E8761A" w:rsidRDefault="00E8761A" w:rsidP="00815D7D">
            <w:pPr>
              <w:pStyle w:val="TableNormal0"/>
              <w:widowControl/>
              <w:spacing w:after="0" w:line="240" w:lineRule="auto"/>
            </w:pPr>
            <w:r w:rsidRPr="00C802D7">
              <w:t>626 8th Avenue SE</w:t>
            </w:r>
          </w:p>
          <w:p w14:paraId="654F475C" w14:textId="77777777" w:rsidR="00E8761A" w:rsidRPr="00C802D7" w:rsidRDefault="00E8761A" w:rsidP="00815D7D">
            <w:pPr>
              <w:pStyle w:val="TableNormal0"/>
              <w:widowControl/>
              <w:spacing w:after="0" w:line="240" w:lineRule="auto"/>
            </w:pPr>
            <w:r>
              <w:t xml:space="preserve">PO Box </w:t>
            </w:r>
            <w:r w:rsidR="003978B0">
              <w:t>45502</w:t>
            </w:r>
          </w:p>
          <w:p w14:paraId="2D717010" w14:textId="77777777" w:rsidR="00E8761A" w:rsidRPr="00C802D7" w:rsidRDefault="00E8761A" w:rsidP="003978B0">
            <w:pPr>
              <w:pStyle w:val="TableNormal0"/>
              <w:widowControl/>
              <w:spacing w:after="60" w:line="240" w:lineRule="auto"/>
            </w:pPr>
            <w:r>
              <w:t>Olympia, WA 98504-</w:t>
            </w:r>
            <w:r w:rsidR="003978B0">
              <w:t>5502</w:t>
            </w:r>
          </w:p>
        </w:tc>
      </w:tr>
      <w:tr w:rsidR="00E8761A" w:rsidRPr="008D2E1D" w14:paraId="2E435920" w14:textId="77777777" w:rsidTr="00E14A04">
        <w:trPr>
          <w:trHeight w:hRule="exact" w:val="216"/>
        </w:trPr>
        <w:tc>
          <w:tcPr>
            <w:tcW w:w="5557" w:type="dxa"/>
            <w:gridSpan w:val="5"/>
            <w:tcBorders>
              <w:top w:val="single" w:sz="6" w:space="0" w:color="auto"/>
              <w:left w:val="single" w:sz="18" w:space="0" w:color="auto"/>
              <w:right w:val="single" w:sz="6" w:space="0" w:color="auto"/>
            </w:tcBorders>
            <w:vAlign w:val="center"/>
          </w:tcPr>
          <w:p w14:paraId="2BE283DB" w14:textId="77777777" w:rsidR="00E8761A" w:rsidRPr="008D2E1D" w:rsidRDefault="00E8761A" w:rsidP="00A1456A">
            <w:pPr>
              <w:pStyle w:val="TableDescriptor"/>
              <w:widowControl/>
            </w:pPr>
            <w:r w:rsidRPr="008D2E1D">
              <w:t xml:space="preserve">HCA CONTACT TELEPHONE </w:t>
            </w:r>
          </w:p>
        </w:tc>
        <w:tc>
          <w:tcPr>
            <w:tcW w:w="5333" w:type="dxa"/>
            <w:gridSpan w:val="6"/>
            <w:tcBorders>
              <w:top w:val="single" w:sz="6" w:space="0" w:color="auto"/>
              <w:left w:val="single" w:sz="6" w:space="0" w:color="auto"/>
              <w:right w:val="single" w:sz="18" w:space="0" w:color="auto"/>
            </w:tcBorders>
            <w:vAlign w:val="center"/>
          </w:tcPr>
          <w:p w14:paraId="2BE93FDA" w14:textId="77777777" w:rsidR="00E8761A" w:rsidRPr="008D2E1D" w:rsidRDefault="00E8761A" w:rsidP="00A1456A">
            <w:pPr>
              <w:pStyle w:val="TableDescriptor"/>
              <w:widowControl/>
            </w:pPr>
            <w:r w:rsidRPr="008D2E1D">
              <w:t>HCA CONTACT E-MAIL ADDRESS</w:t>
            </w:r>
          </w:p>
        </w:tc>
      </w:tr>
      <w:tr w:rsidR="00E8761A" w:rsidRPr="0096300B" w14:paraId="01DDF36E" w14:textId="77777777" w:rsidTr="00E14A04">
        <w:trPr>
          <w:trHeight w:val="216"/>
        </w:trPr>
        <w:tc>
          <w:tcPr>
            <w:tcW w:w="5557" w:type="dxa"/>
            <w:gridSpan w:val="5"/>
            <w:tcBorders>
              <w:left w:val="single" w:sz="18" w:space="0" w:color="auto"/>
              <w:bottom w:val="single" w:sz="18" w:space="0" w:color="auto"/>
              <w:right w:val="single" w:sz="6" w:space="0" w:color="auto"/>
            </w:tcBorders>
            <w:vAlign w:val="center"/>
          </w:tcPr>
          <w:p w14:paraId="68BEECAD" w14:textId="77777777" w:rsidR="00E8761A" w:rsidRPr="00C802D7" w:rsidRDefault="00E8761A" w:rsidP="00790673">
            <w:pPr>
              <w:pStyle w:val="TableNormal0"/>
              <w:widowControl/>
              <w:spacing w:before="60" w:after="60" w:line="240" w:lineRule="auto"/>
              <w:rPr>
                <w:sz w:val="16"/>
                <w:szCs w:val="24"/>
              </w:rPr>
            </w:pPr>
            <w:r w:rsidRPr="00C802D7">
              <w:t>(360) 725-</w:t>
            </w:r>
            <w:r w:rsidR="00790673">
              <w:t>1649</w:t>
            </w:r>
          </w:p>
        </w:tc>
        <w:tc>
          <w:tcPr>
            <w:tcW w:w="5333" w:type="dxa"/>
            <w:gridSpan w:val="6"/>
            <w:tcBorders>
              <w:left w:val="single" w:sz="6" w:space="0" w:color="auto"/>
              <w:bottom w:val="single" w:sz="18" w:space="0" w:color="auto"/>
              <w:right w:val="single" w:sz="18" w:space="0" w:color="auto"/>
            </w:tcBorders>
            <w:vAlign w:val="center"/>
          </w:tcPr>
          <w:p w14:paraId="7F8A90B2" w14:textId="77777777" w:rsidR="00E8761A" w:rsidRPr="0096300B" w:rsidRDefault="003978B0" w:rsidP="00A1456A">
            <w:pPr>
              <w:pStyle w:val="TableNormal0"/>
              <w:widowControl/>
              <w:spacing w:before="60" w:after="60" w:line="240" w:lineRule="auto"/>
              <w:rPr>
                <w:sz w:val="16"/>
                <w:szCs w:val="24"/>
              </w:rPr>
            </w:pPr>
            <w:r>
              <w:t>tribalaffairs@hca.wa.gov</w:t>
            </w:r>
          </w:p>
        </w:tc>
      </w:tr>
      <w:tr w:rsidR="002D44DE" w:rsidRPr="0096300B" w14:paraId="69CCBED3" w14:textId="77777777" w:rsidTr="00A57A2C">
        <w:trPr>
          <w:trHeight w:hRule="exact" w:val="630"/>
        </w:trPr>
        <w:tc>
          <w:tcPr>
            <w:tcW w:w="10890" w:type="dxa"/>
            <w:gridSpan w:val="11"/>
            <w:tcBorders>
              <w:top w:val="single" w:sz="18" w:space="0" w:color="auto"/>
              <w:bottom w:val="single" w:sz="18" w:space="0" w:color="auto"/>
            </w:tcBorders>
            <w:shd w:val="clear" w:color="auto" w:fill="auto"/>
            <w:vAlign w:val="center"/>
          </w:tcPr>
          <w:p w14:paraId="3AD072B1" w14:textId="77777777" w:rsidR="002D44DE" w:rsidRPr="002D44DE" w:rsidRDefault="002D44DE" w:rsidP="00A1456A">
            <w:pPr>
              <w:rPr>
                <w:sz w:val="20"/>
                <w:szCs w:val="20"/>
              </w:rPr>
            </w:pPr>
            <w:r>
              <w:rPr>
                <w:sz w:val="20"/>
                <w:szCs w:val="20"/>
              </w:rPr>
              <w:t>This Agreement will automatically renew for subsequent five-year terms unless either Party provides written notice to the other Party of the intent not to renew this Agreement prior to the end of the Term.</w:t>
            </w:r>
          </w:p>
        </w:tc>
      </w:tr>
      <w:tr w:rsidR="00E14A04" w:rsidRPr="0096300B" w14:paraId="7D32FC31" w14:textId="77777777" w:rsidTr="00E14A04">
        <w:trPr>
          <w:trHeight w:hRule="exact" w:val="216"/>
        </w:trPr>
        <w:tc>
          <w:tcPr>
            <w:tcW w:w="5197" w:type="dxa"/>
            <w:gridSpan w:val="4"/>
            <w:tcBorders>
              <w:top w:val="single" w:sz="18" w:space="0" w:color="auto"/>
              <w:left w:val="single" w:sz="18" w:space="0" w:color="auto"/>
              <w:right w:val="single" w:sz="6" w:space="0" w:color="auto"/>
            </w:tcBorders>
            <w:shd w:val="clear" w:color="auto" w:fill="auto"/>
            <w:vAlign w:val="center"/>
          </w:tcPr>
          <w:p w14:paraId="6EC1A347" w14:textId="77777777" w:rsidR="00E14A04" w:rsidRPr="00C802D7" w:rsidRDefault="00E14A04" w:rsidP="00A1456A">
            <w:pPr>
              <w:pStyle w:val="TableDescriptor"/>
              <w:widowControl/>
              <w:rPr>
                <w:bCs/>
                <w:sz w:val="20"/>
                <w:szCs w:val="24"/>
              </w:rPr>
            </w:pPr>
            <w:r>
              <w:t>AGREEMENT</w:t>
            </w:r>
            <w:r w:rsidRPr="00C802D7">
              <w:t xml:space="preserve"> START DATE</w:t>
            </w:r>
          </w:p>
        </w:tc>
        <w:tc>
          <w:tcPr>
            <w:tcW w:w="5693" w:type="dxa"/>
            <w:gridSpan w:val="7"/>
            <w:tcBorders>
              <w:top w:val="single" w:sz="18" w:space="0" w:color="auto"/>
              <w:left w:val="single" w:sz="6" w:space="0" w:color="auto"/>
              <w:right w:val="single" w:sz="18" w:space="0" w:color="auto"/>
            </w:tcBorders>
            <w:shd w:val="clear" w:color="auto" w:fill="auto"/>
            <w:vAlign w:val="center"/>
          </w:tcPr>
          <w:p w14:paraId="15A1D9F3" w14:textId="77777777" w:rsidR="00E14A04" w:rsidRPr="00C802D7" w:rsidRDefault="00E14A04" w:rsidP="00A1456A">
            <w:pPr>
              <w:pStyle w:val="TableDescriptor"/>
              <w:widowControl/>
              <w:rPr>
                <w:bCs/>
                <w:sz w:val="20"/>
              </w:rPr>
            </w:pPr>
            <w:r>
              <w:t>AGREEMENT</w:t>
            </w:r>
            <w:r w:rsidRPr="00C802D7">
              <w:t xml:space="preserve"> END DATE </w:t>
            </w:r>
          </w:p>
        </w:tc>
      </w:tr>
      <w:tr w:rsidR="00E14A04" w:rsidRPr="0096300B" w14:paraId="56753AEB" w14:textId="77777777" w:rsidTr="00E14A04">
        <w:trPr>
          <w:trHeight w:hRule="exact" w:val="720"/>
        </w:trPr>
        <w:tc>
          <w:tcPr>
            <w:tcW w:w="5197" w:type="dxa"/>
            <w:gridSpan w:val="4"/>
            <w:tcBorders>
              <w:left w:val="single" w:sz="18" w:space="0" w:color="auto"/>
              <w:bottom w:val="single" w:sz="18" w:space="0" w:color="auto"/>
              <w:right w:val="single" w:sz="6" w:space="0" w:color="auto"/>
            </w:tcBorders>
            <w:shd w:val="clear" w:color="auto" w:fill="auto"/>
            <w:vAlign w:val="center"/>
          </w:tcPr>
          <w:p w14:paraId="2801D77E" w14:textId="77777777" w:rsidR="00E14A04" w:rsidRPr="00C802D7" w:rsidRDefault="00E14A04" w:rsidP="00A1456A">
            <w:pPr>
              <w:pStyle w:val="TableNormal0"/>
              <w:widowControl/>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5693" w:type="dxa"/>
            <w:gridSpan w:val="7"/>
            <w:tcBorders>
              <w:left w:val="single" w:sz="6" w:space="0" w:color="auto"/>
              <w:bottom w:val="single" w:sz="18" w:space="0" w:color="auto"/>
              <w:right w:val="single" w:sz="18" w:space="0" w:color="auto"/>
            </w:tcBorders>
            <w:shd w:val="clear" w:color="auto" w:fill="auto"/>
            <w:vAlign w:val="center"/>
          </w:tcPr>
          <w:p w14:paraId="69B4C1A1" w14:textId="77777777" w:rsidR="00E14A04" w:rsidRPr="00C802D7" w:rsidRDefault="00E14A04" w:rsidP="00A1456A">
            <w:pPr>
              <w:pStyle w:val="TableNormal0"/>
              <w:widowControl/>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E8761A" w:rsidRPr="0096300B" w14:paraId="524F5BE4" w14:textId="77777777" w:rsidTr="00E8761A">
        <w:tc>
          <w:tcPr>
            <w:tcW w:w="10890" w:type="dxa"/>
            <w:gridSpan w:val="11"/>
            <w:tcBorders>
              <w:bottom w:val="single" w:sz="12" w:space="0" w:color="auto"/>
            </w:tcBorders>
            <w:shd w:val="clear" w:color="auto" w:fill="auto"/>
            <w:vAlign w:val="center"/>
          </w:tcPr>
          <w:p w14:paraId="6A6225C1" w14:textId="77777777" w:rsidR="00E8761A" w:rsidRPr="0038582C" w:rsidRDefault="00E8761A" w:rsidP="00A1456A">
            <w:pPr>
              <w:spacing w:before="60" w:after="60"/>
            </w:pPr>
            <w:r w:rsidRPr="0038582C">
              <w:t xml:space="preserve">The parties signing below warrant that they have read and understand this </w:t>
            </w:r>
            <w:r w:rsidR="003953DD">
              <w:t>Agreement</w:t>
            </w:r>
            <w:r w:rsidRPr="0038582C">
              <w:t>, and have autho</w:t>
            </w:r>
            <w:r>
              <w:t xml:space="preserve">rity to execute this </w:t>
            </w:r>
            <w:r w:rsidR="003953DD">
              <w:t>Agreement</w:t>
            </w:r>
            <w:r>
              <w:t xml:space="preserve">. </w:t>
            </w:r>
            <w:r w:rsidRPr="0038582C">
              <w:t xml:space="preserve">This </w:t>
            </w:r>
            <w:r w:rsidR="003953DD">
              <w:t>Agreement</w:t>
            </w:r>
            <w:r w:rsidRPr="0038582C">
              <w:t xml:space="preserve"> </w:t>
            </w:r>
            <w:r>
              <w:t>will</w:t>
            </w:r>
            <w:r w:rsidRPr="0038582C">
              <w:t xml:space="preserve"> be binding on HCA only upon signature by HCA.</w:t>
            </w:r>
          </w:p>
        </w:tc>
      </w:tr>
      <w:tr w:rsidR="00E8761A" w:rsidRPr="0096300B" w14:paraId="2E5B18D1" w14:textId="77777777" w:rsidTr="00815D7D">
        <w:trPr>
          <w:trHeight w:hRule="exact" w:val="216"/>
        </w:trPr>
        <w:tc>
          <w:tcPr>
            <w:tcW w:w="4567" w:type="dxa"/>
            <w:gridSpan w:val="3"/>
            <w:tcBorders>
              <w:top w:val="single" w:sz="12" w:space="0" w:color="auto"/>
              <w:left w:val="single" w:sz="12" w:space="0" w:color="auto"/>
              <w:right w:val="single" w:sz="12" w:space="0" w:color="auto"/>
            </w:tcBorders>
            <w:vAlign w:val="center"/>
          </w:tcPr>
          <w:p w14:paraId="4985208E" w14:textId="77777777" w:rsidR="00E8761A" w:rsidRPr="0096300B" w:rsidRDefault="0099067C" w:rsidP="00A1456A">
            <w:pPr>
              <w:pStyle w:val="TableDescriptor"/>
              <w:widowControl/>
              <w:rPr>
                <w:b/>
                <w:bCs/>
                <w:sz w:val="32"/>
              </w:rPr>
            </w:pPr>
            <w:r>
              <w:t>INDIAN NATION</w:t>
            </w:r>
            <w:r w:rsidRPr="0096300B">
              <w:t xml:space="preserve"> </w:t>
            </w:r>
            <w:r w:rsidR="00E8761A" w:rsidRPr="0096300B">
              <w:t>SIGNATURE</w:t>
            </w:r>
          </w:p>
        </w:tc>
        <w:tc>
          <w:tcPr>
            <w:tcW w:w="4140" w:type="dxa"/>
            <w:gridSpan w:val="7"/>
            <w:tcBorders>
              <w:top w:val="single" w:sz="12" w:space="0" w:color="auto"/>
              <w:left w:val="single" w:sz="12" w:space="0" w:color="auto"/>
              <w:right w:val="single" w:sz="12" w:space="0" w:color="auto"/>
            </w:tcBorders>
            <w:vAlign w:val="center"/>
          </w:tcPr>
          <w:p w14:paraId="133EC28D" w14:textId="77777777" w:rsidR="00E8761A" w:rsidRPr="0096300B" w:rsidRDefault="00E8761A" w:rsidP="00A1456A">
            <w:pPr>
              <w:pStyle w:val="TableDescriptor"/>
              <w:widowControl/>
              <w:rPr>
                <w:sz w:val="20"/>
              </w:rPr>
            </w:pPr>
            <w:r w:rsidRPr="0096300B">
              <w:t>PRINTED NAME AND TITLE</w:t>
            </w:r>
          </w:p>
        </w:tc>
        <w:tc>
          <w:tcPr>
            <w:tcW w:w="2183" w:type="dxa"/>
            <w:tcBorders>
              <w:top w:val="single" w:sz="12" w:space="0" w:color="auto"/>
              <w:left w:val="single" w:sz="12" w:space="0" w:color="auto"/>
              <w:right w:val="single" w:sz="12" w:space="0" w:color="auto"/>
            </w:tcBorders>
            <w:vAlign w:val="center"/>
          </w:tcPr>
          <w:p w14:paraId="69BA6254" w14:textId="77777777" w:rsidR="00E8761A" w:rsidRPr="0096300B" w:rsidRDefault="00E8761A" w:rsidP="00A1456A">
            <w:pPr>
              <w:pStyle w:val="TableDescriptor"/>
              <w:widowControl/>
            </w:pPr>
            <w:r w:rsidRPr="0096300B">
              <w:t>DATE SIGNED</w:t>
            </w:r>
          </w:p>
        </w:tc>
      </w:tr>
      <w:tr w:rsidR="00E8761A" w:rsidRPr="0096300B" w14:paraId="19FA7DF3" w14:textId="77777777" w:rsidTr="00815D7D">
        <w:trPr>
          <w:trHeight w:val="576"/>
        </w:trPr>
        <w:tc>
          <w:tcPr>
            <w:tcW w:w="4567" w:type="dxa"/>
            <w:gridSpan w:val="3"/>
            <w:tcBorders>
              <w:left w:val="single" w:sz="12" w:space="0" w:color="auto"/>
              <w:bottom w:val="single" w:sz="12" w:space="0" w:color="auto"/>
              <w:right w:val="single" w:sz="12" w:space="0" w:color="auto"/>
            </w:tcBorders>
            <w:vAlign w:val="center"/>
          </w:tcPr>
          <w:p w14:paraId="77D3DDC4" w14:textId="77777777" w:rsidR="00E8761A" w:rsidRPr="0096300B" w:rsidRDefault="00E8761A" w:rsidP="00A1456A">
            <w:pPr>
              <w:pStyle w:val="TableNormal0"/>
              <w:widowControl/>
            </w:pPr>
          </w:p>
        </w:tc>
        <w:tc>
          <w:tcPr>
            <w:tcW w:w="4140" w:type="dxa"/>
            <w:gridSpan w:val="7"/>
            <w:tcBorders>
              <w:left w:val="single" w:sz="12" w:space="0" w:color="auto"/>
              <w:bottom w:val="single" w:sz="12" w:space="0" w:color="auto"/>
              <w:right w:val="single" w:sz="12" w:space="0" w:color="auto"/>
            </w:tcBorders>
            <w:vAlign w:val="center"/>
          </w:tcPr>
          <w:p w14:paraId="15EFB239" w14:textId="77777777" w:rsidR="00E8761A" w:rsidRPr="0096300B" w:rsidRDefault="00E8761A" w:rsidP="00A1456A">
            <w:pPr>
              <w:pStyle w:val="TableNormal0"/>
              <w:widowControl/>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183" w:type="dxa"/>
            <w:tcBorders>
              <w:left w:val="single" w:sz="12" w:space="0" w:color="auto"/>
              <w:bottom w:val="single" w:sz="12" w:space="0" w:color="auto"/>
              <w:right w:val="single" w:sz="12" w:space="0" w:color="auto"/>
            </w:tcBorders>
            <w:vAlign w:val="center"/>
          </w:tcPr>
          <w:p w14:paraId="2794FEAA" w14:textId="77777777" w:rsidR="00E8761A" w:rsidRPr="0096300B" w:rsidRDefault="00E8761A" w:rsidP="00A1456A">
            <w:pPr>
              <w:pStyle w:val="TableNormal0"/>
              <w:widowControl/>
              <w:spacing w:before="60" w:after="60" w:line="240" w:lineRule="auto"/>
            </w:pPr>
          </w:p>
        </w:tc>
      </w:tr>
      <w:tr w:rsidR="00E8761A" w:rsidRPr="0096300B" w14:paraId="7381D472" w14:textId="77777777" w:rsidTr="00815D7D">
        <w:trPr>
          <w:trHeight w:hRule="exact" w:val="216"/>
        </w:trPr>
        <w:tc>
          <w:tcPr>
            <w:tcW w:w="4567" w:type="dxa"/>
            <w:gridSpan w:val="3"/>
            <w:tcBorders>
              <w:top w:val="single" w:sz="12" w:space="0" w:color="auto"/>
              <w:left w:val="single" w:sz="12" w:space="0" w:color="auto"/>
              <w:right w:val="single" w:sz="12" w:space="0" w:color="auto"/>
            </w:tcBorders>
            <w:vAlign w:val="center"/>
          </w:tcPr>
          <w:p w14:paraId="39BEA3FA" w14:textId="77777777" w:rsidR="00E8761A" w:rsidRPr="0096300B" w:rsidRDefault="00E8761A" w:rsidP="00A1456A">
            <w:pPr>
              <w:pStyle w:val="TableDescriptor"/>
              <w:widowControl/>
            </w:pPr>
            <w:r w:rsidRPr="0096300B">
              <w:t>HCA SIGNATURE</w:t>
            </w:r>
          </w:p>
        </w:tc>
        <w:tc>
          <w:tcPr>
            <w:tcW w:w="4140" w:type="dxa"/>
            <w:gridSpan w:val="7"/>
            <w:tcBorders>
              <w:top w:val="single" w:sz="12" w:space="0" w:color="auto"/>
              <w:left w:val="single" w:sz="12" w:space="0" w:color="auto"/>
              <w:right w:val="single" w:sz="12" w:space="0" w:color="auto"/>
            </w:tcBorders>
            <w:vAlign w:val="center"/>
          </w:tcPr>
          <w:p w14:paraId="61A57959" w14:textId="77777777" w:rsidR="00E8761A" w:rsidRPr="0096300B" w:rsidRDefault="00E8761A" w:rsidP="00A1456A">
            <w:pPr>
              <w:pStyle w:val="TableDescriptor"/>
              <w:widowControl/>
              <w:rPr>
                <w:sz w:val="20"/>
              </w:rPr>
            </w:pPr>
            <w:r w:rsidRPr="0096300B">
              <w:t>PRINTED NAME AND TITLE</w:t>
            </w:r>
          </w:p>
        </w:tc>
        <w:tc>
          <w:tcPr>
            <w:tcW w:w="2183" w:type="dxa"/>
            <w:tcBorders>
              <w:top w:val="single" w:sz="12" w:space="0" w:color="auto"/>
              <w:left w:val="single" w:sz="12" w:space="0" w:color="auto"/>
              <w:right w:val="single" w:sz="12" w:space="0" w:color="auto"/>
            </w:tcBorders>
            <w:vAlign w:val="center"/>
          </w:tcPr>
          <w:p w14:paraId="242D28C5" w14:textId="77777777" w:rsidR="00E8761A" w:rsidRPr="0096300B" w:rsidRDefault="00E8761A" w:rsidP="00A1456A">
            <w:pPr>
              <w:pStyle w:val="TableDescriptor"/>
              <w:widowControl/>
            </w:pPr>
            <w:r w:rsidRPr="0096300B">
              <w:t>DATE SIGNED</w:t>
            </w:r>
          </w:p>
        </w:tc>
      </w:tr>
      <w:tr w:rsidR="00E8761A" w:rsidRPr="0096300B" w14:paraId="73CEA423" w14:textId="77777777" w:rsidTr="00815D7D">
        <w:trPr>
          <w:trHeight w:val="576"/>
        </w:trPr>
        <w:tc>
          <w:tcPr>
            <w:tcW w:w="4567" w:type="dxa"/>
            <w:gridSpan w:val="3"/>
            <w:tcBorders>
              <w:left w:val="single" w:sz="12" w:space="0" w:color="auto"/>
              <w:bottom w:val="single" w:sz="12" w:space="0" w:color="auto"/>
              <w:right w:val="single" w:sz="12" w:space="0" w:color="auto"/>
            </w:tcBorders>
            <w:vAlign w:val="center"/>
          </w:tcPr>
          <w:p w14:paraId="56C0132C" w14:textId="77777777" w:rsidR="00E8761A" w:rsidRPr="0096300B" w:rsidRDefault="00E8761A" w:rsidP="00A1456A">
            <w:pPr>
              <w:pStyle w:val="TableNormal0"/>
              <w:widowControl/>
            </w:pPr>
          </w:p>
        </w:tc>
        <w:tc>
          <w:tcPr>
            <w:tcW w:w="4140" w:type="dxa"/>
            <w:gridSpan w:val="7"/>
            <w:tcBorders>
              <w:left w:val="single" w:sz="12" w:space="0" w:color="auto"/>
              <w:bottom w:val="single" w:sz="12" w:space="0" w:color="auto"/>
              <w:right w:val="single" w:sz="12" w:space="0" w:color="auto"/>
            </w:tcBorders>
            <w:vAlign w:val="center"/>
          </w:tcPr>
          <w:p w14:paraId="21AC5F45" w14:textId="77777777" w:rsidR="00E8761A" w:rsidRPr="0096300B" w:rsidRDefault="00E8761A" w:rsidP="00A1456A">
            <w:pPr>
              <w:pStyle w:val="TableNormal0"/>
              <w:widowControl/>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183" w:type="dxa"/>
            <w:tcBorders>
              <w:left w:val="single" w:sz="12" w:space="0" w:color="auto"/>
              <w:bottom w:val="single" w:sz="12" w:space="0" w:color="auto"/>
              <w:right w:val="single" w:sz="12" w:space="0" w:color="auto"/>
            </w:tcBorders>
            <w:vAlign w:val="center"/>
          </w:tcPr>
          <w:p w14:paraId="6CCF9D33" w14:textId="77777777" w:rsidR="00E8761A" w:rsidRPr="0096300B" w:rsidRDefault="00E8761A" w:rsidP="00A1456A">
            <w:pPr>
              <w:pStyle w:val="TableNormal0"/>
              <w:widowControl/>
              <w:spacing w:before="60" w:after="60" w:line="240" w:lineRule="auto"/>
            </w:pPr>
          </w:p>
        </w:tc>
      </w:tr>
    </w:tbl>
    <w:p w14:paraId="597BC13C" w14:textId="77777777" w:rsidR="00E8761A" w:rsidRDefault="00E8761A" w:rsidP="00A1456A"/>
    <w:p w14:paraId="7BB0F1A3" w14:textId="77777777" w:rsidR="00E8761A" w:rsidRDefault="00E8761A" w:rsidP="00A1456A">
      <w:pPr>
        <w:sectPr w:rsidR="00E8761A" w:rsidSect="00E8761A">
          <w:headerReference w:type="even" r:id="rId9"/>
          <w:headerReference w:type="default" r:id="rId10"/>
          <w:footerReference w:type="even" r:id="rId11"/>
          <w:footerReference w:type="default" r:id="rId12"/>
          <w:headerReference w:type="first" r:id="rId13"/>
          <w:footerReference w:type="first" r:id="rId14"/>
          <w:pgSz w:w="12240" w:h="15840" w:code="1"/>
          <w:pgMar w:top="1008" w:right="1152" w:bottom="1008" w:left="1152" w:header="432" w:footer="432" w:gutter="0"/>
          <w:cols w:space="720"/>
          <w:titlePg/>
          <w:docGrid w:linePitch="360"/>
        </w:sectPr>
      </w:pPr>
    </w:p>
    <w:sdt>
      <w:sdtPr>
        <w:rPr>
          <w:rFonts w:ascii="Arial" w:eastAsia="Times New Roman" w:hAnsi="Arial" w:cs="Times New Roman"/>
          <w:color w:val="auto"/>
          <w:sz w:val="22"/>
          <w:szCs w:val="24"/>
        </w:rPr>
        <w:id w:val="1089198469"/>
        <w:docPartObj>
          <w:docPartGallery w:val="Table of Contents"/>
          <w:docPartUnique/>
        </w:docPartObj>
      </w:sdtPr>
      <w:sdtEndPr>
        <w:rPr>
          <w:b/>
          <w:bCs/>
          <w:noProof/>
        </w:rPr>
      </w:sdtEndPr>
      <w:sdtContent>
        <w:p w14:paraId="4E32E80F" w14:textId="77777777" w:rsidR="00C847D1" w:rsidRDefault="00C847D1" w:rsidP="00A1456A">
          <w:pPr>
            <w:pStyle w:val="TOCHeading"/>
          </w:pPr>
          <w:r>
            <w:t>Contents</w:t>
          </w:r>
        </w:p>
        <w:p w14:paraId="408F9807" w14:textId="7348243D" w:rsidR="005335DF" w:rsidRDefault="00C847D1">
          <w:pPr>
            <w:pStyle w:val="TOC1"/>
            <w:tabs>
              <w:tab w:val="left" w:pos="440"/>
              <w:tab w:val="right" w:leader="dot" w:pos="10070"/>
            </w:tabs>
            <w:rPr>
              <w:rFonts w:eastAsiaTheme="minorEastAsia" w:cstheme="minorBidi"/>
              <w:b w:val="0"/>
              <w:bCs w:val="0"/>
              <w:caps w:val="0"/>
              <w:noProof/>
              <w:sz w:val="22"/>
              <w:szCs w:val="22"/>
            </w:rPr>
          </w:pPr>
          <w:r>
            <w:rPr>
              <w:b w:val="0"/>
              <w:bCs w:val="0"/>
              <w:caps w:val="0"/>
              <w:noProof/>
            </w:rPr>
            <w:fldChar w:fldCharType="begin"/>
          </w:r>
          <w:r>
            <w:rPr>
              <w:b w:val="0"/>
              <w:bCs w:val="0"/>
              <w:caps w:val="0"/>
              <w:noProof/>
            </w:rPr>
            <w:instrText xml:space="preserve"> TOC \o "1-1" \h \z \u </w:instrText>
          </w:r>
          <w:r>
            <w:rPr>
              <w:b w:val="0"/>
              <w:bCs w:val="0"/>
              <w:caps w:val="0"/>
              <w:noProof/>
            </w:rPr>
            <w:fldChar w:fldCharType="separate"/>
          </w:r>
          <w:hyperlink w:anchor="_Toc11052311" w:history="1">
            <w:r w:rsidR="005335DF" w:rsidRPr="008D7585">
              <w:rPr>
                <w:rStyle w:val="Hyperlink"/>
                <w:noProof/>
                <w14:scene3d>
                  <w14:camera w14:prst="orthographicFront"/>
                  <w14:lightRig w14:rig="threePt" w14:dir="t">
                    <w14:rot w14:lat="0" w14:lon="0" w14:rev="0"/>
                  </w14:lightRig>
                </w14:scene3d>
              </w:rPr>
              <w:t>1.</w:t>
            </w:r>
            <w:r w:rsidR="005335DF">
              <w:rPr>
                <w:rFonts w:eastAsiaTheme="minorEastAsia" w:cstheme="minorBidi"/>
                <w:b w:val="0"/>
                <w:bCs w:val="0"/>
                <w:caps w:val="0"/>
                <w:noProof/>
                <w:sz w:val="22"/>
                <w:szCs w:val="22"/>
              </w:rPr>
              <w:tab/>
            </w:r>
            <w:r w:rsidR="005335DF" w:rsidRPr="008D7585">
              <w:rPr>
                <w:rStyle w:val="Hyperlink"/>
                <w:noProof/>
              </w:rPr>
              <w:t>Authority</w:t>
            </w:r>
            <w:r w:rsidR="005335DF">
              <w:rPr>
                <w:noProof/>
                <w:webHidden/>
              </w:rPr>
              <w:tab/>
            </w:r>
            <w:r w:rsidR="005335DF">
              <w:rPr>
                <w:noProof/>
                <w:webHidden/>
              </w:rPr>
              <w:fldChar w:fldCharType="begin"/>
            </w:r>
            <w:r w:rsidR="005335DF">
              <w:rPr>
                <w:noProof/>
                <w:webHidden/>
              </w:rPr>
              <w:instrText xml:space="preserve"> PAGEREF _Toc11052311 \h </w:instrText>
            </w:r>
            <w:r w:rsidR="005335DF">
              <w:rPr>
                <w:noProof/>
                <w:webHidden/>
              </w:rPr>
            </w:r>
            <w:r w:rsidR="005335DF">
              <w:rPr>
                <w:noProof/>
                <w:webHidden/>
              </w:rPr>
              <w:fldChar w:fldCharType="separate"/>
            </w:r>
            <w:r w:rsidR="005335DF">
              <w:rPr>
                <w:noProof/>
                <w:webHidden/>
              </w:rPr>
              <w:t>5</w:t>
            </w:r>
            <w:r w:rsidR="005335DF">
              <w:rPr>
                <w:noProof/>
                <w:webHidden/>
              </w:rPr>
              <w:fldChar w:fldCharType="end"/>
            </w:r>
          </w:hyperlink>
        </w:p>
        <w:p w14:paraId="5FC80DD2" w14:textId="60C9F31B"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12" w:history="1">
            <w:r w:rsidR="005335DF" w:rsidRPr="008D7585">
              <w:rPr>
                <w:rStyle w:val="Hyperlink"/>
                <w:noProof/>
                <w14:scene3d>
                  <w14:camera w14:prst="orthographicFront"/>
                  <w14:lightRig w14:rig="threePt" w14:dir="t">
                    <w14:rot w14:lat="0" w14:lon="0" w14:rev="0"/>
                  </w14:lightRig>
                </w14:scene3d>
              </w:rPr>
              <w:t>2.</w:t>
            </w:r>
            <w:r w:rsidR="005335DF">
              <w:rPr>
                <w:rFonts w:eastAsiaTheme="minorEastAsia" w:cstheme="minorBidi"/>
                <w:b w:val="0"/>
                <w:bCs w:val="0"/>
                <w:caps w:val="0"/>
                <w:noProof/>
                <w:sz w:val="22"/>
                <w:szCs w:val="22"/>
              </w:rPr>
              <w:tab/>
            </w:r>
            <w:r w:rsidR="005335DF" w:rsidRPr="008D7585">
              <w:rPr>
                <w:rStyle w:val="Hyperlink"/>
                <w:noProof/>
              </w:rPr>
              <w:t>Purpose</w:t>
            </w:r>
            <w:r w:rsidR="005335DF">
              <w:rPr>
                <w:noProof/>
                <w:webHidden/>
              </w:rPr>
              <w:tab/>
            </w:r>
            <w:r w:rsidR="005335DF">
              <w:rPr>
                <w:noProof/>
                <w:webHidden/>
              </w:rPr>
              <w:fldChar w:fldCharType="begin"/>
            </w:r>
            <w:r w:rsidR="005335DF">
              <w:rPr>
                <w:noProof/>
                <w:webHidden/>
              </w:rPr>
              <w:instrText xml:space="preserve"> PAGEREF _Toc11052312 \h </w:instrText>
            </w:r>
            <w:r w:rsidR="005335DF">
              <w:rPr>
                <w:noProof/>
                <w:webHidden/>
              </w:rPr>
            </w:r>
            <w:r w:rsidR="005335DF">
              <w:rPr>
                <w:noProof/>
                <w:webHidden/>
              </w:rPr>
              <w:fldChar w:fldCharType="separate"/>
            </w:r>
            <w:r w:rsidR="005335DF">
              <w:rPr>
                <w:noProof/>
                <w:webHidden/>
              </w:rPr>
              <w:t>5</w:t>
            </w:r>
            <w:r w:rsidR="005335DF">
              <w:rPr>
                <w:noProof/>
                <w:webHidden/>
              </w:rPr>
              <w:fldChar w:fldCharType="end"/>
            </w:r>
          </w:hyperlink>
        </w:p>
        <w:p w14:paraId="18C723DB" w14:textId="65B6472C"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13" w:history="1">
            <w:r w:rsidR="005335DF" w:rsidRPr="008D7585">
              <w:rPr>
                <w:rStyle w:val="Hyperlink"/>
                <w:noProof/>
                <w14:scene3d>
                  <w14:camera w14:prst="orthographicFront"/>
                  <w14:lightRig w14:rig="threePt" w14:dir="t">
                    <w14:rot w14:lat="0" w14:lon="0" w14:rev="0"/>
                  </w14:lightRig>
                </w14:scene3d>
              </w:rPr>
              <w:t>3.</w:t>
            </w:r>
            <w:r w:rsidR="005335DF">
              <w:rPr>
                <w:rFonts w:eastAsiaTheme="minorEastAsia" w:cstheme="minorBidi"/>
                <w:b w:val="0"/>
                <w:bCs w:val="0"/>
                <w:caps w:val="0"/>
                <w:noProof/>
                <w:sz w:val="22"/>
                <w:szCs w:val="22"/>
              </w:rPr>
              <w:tab/>
            </w:r>
            <w:r w:rsidR="005335DF" w:rsidRPr="008D7585">
              <w:rPr>
                <w:rStyle w:val="Hyperlink"/>
                <w:noProof/>
              </w:rPr>
              <w:t>Definitions</w:t>
            </w:r>
            <w:r w:rsidR="005335DF">
              <w:rPr>
                <w:noProof/>
                <w:webHidden/>
              </w:rPr>
              <w:tab/>
            </w:r>
            <w:r w:rsidR="005335DF">
              <w:rPr>
                <w:noProof/>
                <w:webHidden/>
              </w:rPr>
              <w:fldChar w:fldCharType="begin"/>
            </w:r>
            <w:r w:rsidR="005335DF">
              <w:rPr>
                <w:noProof/>
                <w:webHidden/>
              </w:rPr>
              <w:instrText xml:space="preserve"> PAGEREF _Toc11052313 \h </w:instrText>
            </w:r>
            <w:r w:rsidR="005335DF">
              <w:rPr>
                <w:noProof/>
                <w:webHidden/>
              </w:rPr>
            </w:r>
            <w:r w:rsidR="005335DF">
              <w:rPr>
                <w:noProof/>
                <w:webHidden/>
              </w:rPr>
              <w:fldChar w:fldCharType="separate"/>
            </w:r>
            <w:r w:rsidR="005335DF">
              <w:rPr>
                <w:noProof/>
                <w:webHidden/>
              </w:rPr>
              <w:t>5</w:t>
            </w:r>
            <w:r w:rsidR="005335DF">
              <w:rPr>
                <w:noProof/>
                <w:webHidden/>
              </w:rPr>
              <w:fldChar w:fldCharType="end"/>
            </w:r>
          </w:hyperlink>
        </w:p>
        <w:p w14:paraId="2AB757FC" w14:textId="49B71589"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14" w:history="1">
            <w:r w:rsidR="005335DF" w:rsidRPr="008D7585">
              <w:rPr>
                <w:rStyle w:val="Hyperlink"/>
                <w:noProof/>
                <w14:scene3d>
                  <w14:camera w14:prst="orthographicFront"/>
                  <w14:lightRig w14:rig="threePt" w14:dir="t">
                    <w14:rot w14:lat="0" w14:lon="0" w14:rev="0"/>
                  </w14:lightRig>
                </w14:scene3d>
              </w:rPr>
              <w:t>4.</w:t>
            </w:r>
            <w:r w:rsidR="005335DF">
              <w:rPr>
                <w:rFonts w:eastAsiaTheme="minorEastAsia" w:cstheme="minorBidi"/>
                <w:b w:val="0"/>
                <w:bCs w:val="0"/>
                <w:caps w:val="0"/>
                <w:noProof/>
                <w:sz w:val="22"/>
                <w:szCs w:val="22"/>
              </w:rPr>
              <w:tab/>
            </w:r>
            <w:r w:rsidR="005335DF" w:rsidRPr="008D7585">
              <w:rPr>
                <w:rStyle w:val="Hyperlink"/>
                <w:noProof/>
              </w:rPr>
              <w:t>Term</w:t>
            </w:r>
            <w:r w:rsidR="005335DF">
              <w:rPr>
                <w:noProof/>
                <w:webHidden/>
              </w:rPr>
              <w:tab/>
            </w:r>
            <w:r w:rsidR="005335DF">
              <w:rPr>
                <w:noProof/>
                <w:webHidden/>
              </w:rPr>
              <w:fldChar w:fldCharType="begin"/>
            </w:r>
            <w:r w:rsidR="005335DF">
              <w:rPr>
                <w:noProof/>
                <w:webHidden/>
              </w:rPr>
              <w:instrText xml:space="preserve"> PAGEREF _Toc11052314 \h </w:instrText>
            </w:r>
            <w:r w:rsidR="005335DF">
              <w:rPr>
                <w:noProof/>
                <w:webHidden/>
              </w:rPr>
            </w:r>
            <w:r w:rsidR="005335DF">
              <w:rPr>
                <w:noProof/>
                <w:webHidden/>
              </w:rPr>
              <w:fldChar w:fldCharType="separate"/>
            </w:r>
            <w:r w:rsidR="005335DF">
              <w:rPr>
                <w:noProof/>
                <w:webHidden/>
              </w:rPr>
              <w:t>7</w:t>
            </w:r>
            <w:r w:rsidR="005335DF">
              <w:rPr>
                <w:noProof/>
                <w:webHidden/>
              </w:rPr>
              <w:fldChar w:fldCharType="end"/>
            </w:r>
          </w:hyperlink>
        </w:p>
        <w:p w14:paraId="56B726B4" w14:textId="17EC16E7"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15" w:history="1">
            <w:r w:rsidR="005335DF" w:rsidRPr="008D7585">
              <w:rPr>
                <w:rStyle w:val="Hyperlink"/>
                <w:noProof/>
                <w14:scene3d>
                  <w14:camera w14:prst="orthographicFront"/>
                  <w14:lightRig w14:rig="threePt" w14:dir="t">
                    <w14:rot w14:lat="0" w14:lon="0" w14:rev="0"/>
                  </w14:lightRig>
                </w14:scene3d>
              </w:rPr>
              <w:t>5.</w:t>
            </w:r>
            <w:r w:rsidR="005335DF">
              <w:rPr>
                <w:rFonts w:eastAsiaTheme="minorEastAsia" w:cstheme="minorBidi"/>
                <w:b w:val="0"/>
                <w:bCs w:val="0"/>
                <w:caps w:val="0"/>
                <w:noProof/>
                <w:sz w:val="22"/>
                <w:szCs w:val="22"/>
              </w:rPr>
              <w:tab/>
            </w:r>
            <w:r w:rsidR="005335DF" w:rsidRPr="008D7585">
              <w:rPr>
                <w:rStyle w:val="Hyperlink"/>
                <w:noProof/>
              </w:rPr>
              <w:t>Amendment</w:t>
            </w:r>
            <w:r w:rsidR="005335DF">
              <w:rPr>
                <w:noProof/>
                <w:webHidden/>
              </w:rPr>
              <w:tab/>
            </w:r>
            <w:r w:rsidR="005335DF">
              <w:rPr>
                <w:noProof/>
                <w:webHidden/>
              </w:rPr>
              <w:fldChar w:fldCharType="begin"/>
            </w:r>
            <w:r w:rsidR="005335DF">
              <w:rPr>
                <w:noProof/>
                <w:webHidden/>
              </w:rPr>
              <w:instrText xml:space="preserve"> PAGEREF _Toc11052315 \h </w:instrText>
            </w:r>
            <w:r w:rsidR="005335DF">
              <w:rPr>
                <w:noProof/>
                <w:webHidden/>
              </w:rPr>
            </w:r>
            <w:r w:rsidR="005335DF">
              <w:rPr>
                <w:noProof/>
                <w:webHidden/>
              </w:rPr>
              <w:fldChar w:fldCharType="separate"/>
            </w:r>
            <w:r w:rsidR="005335DF">
              <w:rPr>
                <w:noProof/>
                <w:webHidden/>
              </w:rPr>
              <w:t>7</w:t>
            </w:r>
            <w:r w:rsidR="005335DF">
              <w:rPr>
                <w:noProof/>
                <w:webHidden/>
              </w:rPr>
              <w:fldChar w:fldCharType="end"/>
            </w:r>
          </w:hyperlink>
        </w:p>
        <w:p w14:paraId="4B549E28" w14:textId="60D6F353"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16" w:history="1">
            <w:r w:rsidR="005335DF" w:rsidRPr="008D7585">
              <w:rPr>
                <w:rStyle w:val="Hyperlink"/>
                <w:noProof/>
                <w14:scene3d>
                  <w14:camera w14:prst="orthographicFront"/>
                  <w14:lightRig w14:rig="threePt" w14:dir="t">
                    <w14:rot w14:lat="0" w14:lon="0" w14:rev="0"/>
                  </w14:lightRig>
                </w14:scene3d>
              </w:rPr>
              <w:t>6.</w:t>
            </w:r>
            <w:r w:rsidR="005335DF">
              <w:rPr>
                <w:rFonts w:eastAsiaTheme="minorEastAsia" w:cstheme="minorBidi"/>
                <w:b w:val="0"/>
                <w:bCs w:val="0"/>
                <w:caps w:val="0"/>
                <w:noProof/>
                <w:sz w:val="22"/>
                <w:szCs w:val="22"/>
              </w:rPr>
              <w:tab/>
            </w:r>
            <w:r w:rsidR="005335DF" w:rsidRPr="008D7585">
              <w:rPr>
                <w:rStyle w:val="Hyperlink"/>
                <w:rFonts w:eastAsia="Arial"/>
                <w:noProof/>
              </w:rPr>
              <w:t>Assignment</w:t>
            </w:r>
            <w:r w:rsidR="005335DF">
              <w:rPr>
                <w:noProof/>
                <w:webHidden/>
              </w:rPr>
              <w:tab/>
            </w:r>
            <w:r w:rsidR="005335DF">
              <w:rPr>
                <w:noProof/>
                <w:webHidden/>
              </w:rPr>
              <w:fldChar w:fldCharType="begin"/>
            </w:r>
            <w:r w:rsidR="005335DF">
              <w:rPr>
                <w:noProof/>
                <w:webHidden/>
              </w:rPr>
              <w:instrText xml:space="preserve"> PAGEREF _Toc11052316 \h </w:instrText>
            </w:r>
            <w:r w:rsidR="005335DF">
              <w:rPr>
                <w:noProof/>
                <w:webHidden/>
              </w:rPr>
            </w:r>
            <w:r w:rsidR="005335DF">
              <w:rPr>
                <w:noProof/>
                <w:webHidden/>
              </w:rPr>
              <w:fldChar w:fldCharType="separate"/>
            </w:r>
            <w:r w:rsidR="005335DF">
              <w:rPr>
                <w:noProof/>
                <w:webHidden/>
              </w:rPr>
              <w:t>7</w:t>
            </w:r>
            <w:r w:rsidR="005335DF">
              <w:rPr>
                <w:noProof/>
                <w:webHidden/>
              </w:rPr>
              <w:fldChar w:fldCharType="end"/>
            </w:r>
          </w:hyperlink>
        </w:p>
        <w:p w14:paraId="08444B69" w14:textId="0790D8D5"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17" w:history="1">
            <w:r w:rsidR="005335DF" w:rsidRPr="008D7585">
              <w:rPr>
                <w:rStyle w:val="Hyperlink"/>
                <w:noProof/>
                <w14:scene3d>
                  <w14:camera w14:prst="orthographicFront"/>
                  <w14:lightRig w14:rig="threePt" w14:dir="t">
                    <w14:rot w14:lat="0" w14:lon="0" w14:rev="0"/>
                  </w14:lightRig>
                </w14:scene3d>
              </w:rPr>
              <w:t>7.</w:t>
            </w:r>
            <w:r w:rsidR="005335DF">
              <w:rPr>
                <w:rFonts w:eastAsiaTheme="minorEastAsia" w:cstheme="minorBidi"/>
                <w:b w:val="0"/>
                <w:bCs w:val="0"/>
                <w:caps w:val="0"/>
                <w:noProof/>
                <w:sz w:val="22"/>
                <w:szCs w:val="22"/>
              </w:rPr>
              <w:tab/>
            </w:r>
            <w:r w:rsidR="005335DF" w:rsidRPr="008D7585">
              <w:rPr>
                <w:rStyle w:val="Hyperlink"/>
                <w:noProof/>
              </w:rPr>
              <w:t>Compliance</w:t>
            </w:r>
            <w:r w:rsidR="005335DF" w:rsidRPr="008D7585">
              <w:rPr>
                <w:rStyle w:val="Hyperlink"/>
                <w:noProof/>
                <w:spacing w:val="-6"/>
              </w:rPr>
              <w:t xml:space="preserve"> </w:t>
            </w:r>
            <w:r w:rsidR="005335DF" w:rsidRPr="008D7585">
              <w:rPr>
                <w:rStyle w:val="Hyperlink"/>
                <w:noProof/>
              </w:rPr>
              <w:t>with</w:t>
            </w:r>
            <w:r w:rsidR="005335DF" w:rsidRPr="008D7585">
              <w:rPr>
                <w:rStyle w:val="Hyperlink"/>
                <w:noProof/>
                <w:spacing w:val="-5"/>
              </w:rPr>
              <w:t xml:space="preserve"> </w:t>
            </w:r>
            <w:r w:rsidR="005335DF" w:rsidRPr="008D7585">
              <w:rPr>
                <w:rStyle w:val="Hyperlink"/>
                <w:noProof/>
              </w:rPr>
              <w:t>Applicable</w:t>
            </w:r>
            <w:r w:rsidR="005335DF" w:rsidRPr="008D7585">
              <w:rPr>
                <w:rStyle w:val="Hyperlink"/>
                <w:noProof/>
                <w:spacing w:val="-6"/>
              </w:rPr>
              <w:t xml:space="preserve"> </w:t>
            </w:r>
            <w:r w:rsidR="005335DF" w:rsidRPr="008D7585">
              <w:rPr>
                <w:rStyle w:val="Hyperlink"/>
                <w:noProof/>
              </w:rPr>
              <w:t>Law.</w:t>
            </w:r>
            <w:r w:rsidR="005335DF">
              <w:rPr>
                <w:noProof/>
                <w:webHidden/>
              </w:rPr>
              <w:tab/>
            </w:r>
            <w:r w:rsidR="005335DF">
              <w:rPr>
                <w:noProof/>
                <w:webHidden/>
              </w:rPr>
              <w:fldChar w:fldCharType="begin"/>
            </w:r>
            <w:r w:rsidR="005335DF">
              <w:rPr>
                <w:noProof/>
                <w:webHidden/>
              </w:rPr>
              <w:instrText xml:space="preserve"> PAGEREF _Toc11052317 \h </w:instrText>
            </w:r>
            <w:r w:rsidR="005335DF">
              <w:rPr>
                <w:noProof/>
                <w:webHidden/>
              </w:rPr>
            </w:r>
            <w:r w:rsidR="005335DF">
              <w:rPr>
                <w:noProof/>
                <w:webHidden/>
              </w:rPr>
              <w:fldChar w:fldCharType="separate"/>
            </w:r>
            <w:r w:rsidR="005335DF">
              <w:rPr>
                <w:noProof/>
                <w:webHidden/>
              </w:rPr>
              <w:t>7</w:t>
            </w:r>
            <w:r w:rsidR="005335DF">
              <w:rPr>
                <w:noProof/>
                <w:webHidden/>
              </w:rPr>
              <w:fldChar w:fldCharType="end"/>
            </w:r>
          </w:hyperlink>
        </w:p>
        <w:p w14:paraId="3F0DBDAE" w14:textId="7C89409D"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18" w:history="1">
            <w:r w:rsidR="005335DF" w:rsidRPr="008D7585">
              <w:rPr>
                <w:rStyle w:val="Hyperlink"/>
                <w:noProof/>
                <w14:scene3d>
                  <w14:camera w14:prst="orthographicFront"/>
                  <w14:lightRig w14:rig="threePt" w14:dir="t">
                    <w14:rot w14:lat="0" w14:lon="0" w14:rev="0"/>
                  </w14:lightRig>
                </w14:scene3d>
              </w:rPr>
              <w:t>8.</w:t>
            </w:r>
            <w:r w:rsidR="005335DF">
              <w:rPr>
                <w:rFonts w:eastAsiaTheme="minorEastAsia" w:cstheme="minorBidi"/>
                <w:b w:val="0"/>
                <w:bCs w:val="0"/>
                <w:caps w:val="0"/>
                <w:noProof/>
                <w:sz w:val="22"/>
                <w:szCs w:val="22"/>
              </w:rPr>
              <w:tab/>
            </w:r>
            <w:r w:rsidR="005335DF" w:rsidRPr="008D7585">
              <w:rPr>
                <w:rStyle w:val="Hyperlink"/>
                <w:noProof/>
                <w:spacing w:val="-1"/>
              </w:rPr>
              <w:t>Confidentiality</w:t>
            </w:r>
            <w:r w:rsidR="005335DF">
              <w:rPr>
                <w:noProof/>
                <w:webHidden/>
              </w:rPr>
              <w:tab/>
            </w:r>
            <w:r w:rsidR="005335DF">
              <w:rPr>
                <w:noProof/>
                <w:webHidden/>
              </w:rPr>
              <w:fldChar w:fldCharType="begin"/>
            </w:r>
            <w:r w:rsidR="005335DF">
              <w:rPr>
                <w:noProof/>
                <w:webHidden/>
              </w:rPr>
              <w:instrText xml:space="preserve"> PAGEREF _Toc11052318 \h </w:instrText>
            </w:r>
            <w:r w:rsidR="005335DF">
              <w:rPr>
                <w:noProof/>
                <w:webHidden/>
              </w:rPr>
            </w:r>
            <w:r w:rsidR="005335DF">
              <w:rPr>
                <w:noProof/>
                <w:webHidden/>
              </w:rPr>
              <w:fldChar w:fldCharType="separate"/>
            </w:r>
            <w:r w:rsidR="005335DF">
              <w:rPr>
                <w:noProof/>
                <w:webHidden/>
              </w:rPr>
              <w:t>7</w:t>
            </w:r>
            <w:r w:rsidR="005335DF">
              <w:rPr>
                <w:noProof/>
                <w:webHidden/>
              </w:rPr>
              <w:fldChar w:fldCharType="end"/>
            </w:r>
          </w:hyperlink>
        </w:p>
        <w:p w14:paraId="0D32A171" w14:textId="19E60FC6"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19" w:history="1">
            <w:r w:rsidR="005335DF" w:rsidRPr="008D7585">
              <w:rPr>
                <w:rStyle w:val="Hyperlink"/>
                <w:noProof/>
                <w14:scene3d>
                  <w14:camera w14:prst="orthographicFront"/>
                  <w14:lightRig w14:rig="threePt" w14:dir="t">
                    <w14:rot w14:lat="0" w14:lon="0" w14:rev="0"/>
                  </w14:lightRig>
                </w14:scene3d>
              </w:rPr>
              <w:t>9.</w:t>
            </w:r>
            <w:r w:rsidR="005335DF">
              <w:rPr>
                <w:rFonts w:eastAsiaTheme="minorEastAsia" w:cstheme="minorBidi"/>
                <w:b w:val="0"/>
                <w:bCs w:val="0"/>
                <w:caps w:val="0"/>
                <w:noProof/>
                <w:sz w:val="22"/>
                <w:szCs w:val="22"/>
              </w:rPr>
              <w:tab/>
            </w:r>
            <w:r w:rsidR="005335DF" w:rsidRPr="008D7585">
              <w:rPr>
                <w:rStyle w:val="Hyperlink"/>
                <w:noProof/>
              </w:rPr>
              <w:t>Conflict Resolution/Disputes</w:t>
            </w:r>
            <w:r w:rsidR="005335DF">
              <w:rPr>
                <w:noProof/>
                <w:webHidden/>
              </w:rPr>
              <w:tab/>
            </w:r>
            <w:r w:rsidR="005335DF">
              <w:rPr>
                <w:noProof/>
                <w:webHidden/>
              </w:rPr>
              <w:fldChar w:fldCharType="begin"/>
            </w:r>
            <w:r w:rsidR="005335DF">
              <w:rPr>
                <w:noProof/>
                <w:webHidden/>
              </w:rPr>
              <w:instrText xml:space="preserve"> PAGEREF _Toc11052319 \h </w:instrText>
            </w:r>
            <w:r w:rsidR="005335DF">
              <w:rPr>
                <w:noProof/>
                <w:webHidden/>
              </w:rPr>
            </w:r>
            <w:r w:rsidR="005335DF">
              <w:rPr>
                <w:noProof/>
                <w:webHidden/>
              </w:rPr>
              <w:fldChar w:fldCharType="separate"/>
            </w:r>
            <w:r w:rsidR="005335DF">
              <w:rPr>
                <w:noProof/>
                <w:webHidden/>
              </w:rPr>
              <w:t>8</w:t>
            </w:r>
            <w:r w:rsidR="005335DF">
              <w:rPr>
                <w:noProof/>
                <w:webHidden/>
              </w:rPr>
              <w:fldChar w:fldCharType="end"/>
            </w:r>
          </w:hyperlink>
        </w:p>
        <w:p w14:paraId="6A682EBC" w14:textId="270B6043"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20" w:history="1">
            <w:r w:rsidR="005335DF" w:rsidRPr="008D7585">
              <w:rPr>
                <w:rStyle w:val="Hyperlink"/>
                <w:noProof/>
                <w14:scene3d>
                  <w14:camera w14:prst="orthographicFront"/>
                  <w14:lightRig w14:rig="threePt" w14:dir="t">
                    <w14:rot w14:lat="0" w14:lon="0" w14:rev="0"/>
                  </w14:lightRig>
                </w14:scene3d>
              </w:rPr>
              <w:t>10.</w:t>
            </w:r>
            <w:r w:rsidR="005335DF">
              <w:rPr>
                <w:rFonts w:eastAsiaTheme="minorEastAsia" w:cstheme="minorBidi"/>
                <w:b w:val="0"/>
                <w:bCs w:val="0"/>
                <w:caps w:val="0"/>
                <w:noProof/>
                <w:sz w:val="22"/>
                <w:szCs w:val="22"/>
              </w:rPr>
              <w:tab/>
            </w:r>
            <w:r w:rsidR="005335DF" w:rsidRPr="008D7585">
              <w:rPr>
                <w:rStyle w:val="Hyperlink"/>
                <w:noProof/>
              </w:rPr>
              <w:t>Contract Management</w:t>
            </w:r>
            <w:r w:rsidR="005335DF">
              <w:rPr>
                <w:noProof/>
                <w:webHidden/>
              </w:rPr>
              <w:tab/>
            </w:r>
            <w:r w:rsidR="005335DF">
              <w:rPr>
                <w:noProof/>
                <w:webHidden/>
              </w:rPr>
              <w:fldChar w:fldCharType="begin"/>
            </w:r>
            <w:r w:rsidR="005335DF">
              <w:rPr>
                <w:noProof/>
                <w:webHidden/>
              </w:rPr>
              <w:instrText xml:space="preserve"> PAGEREF _Toc11052320 \h </w:instrText>
            </w:r>
            <w:r w:rsidR="005335DF">
              <w:rPr>
                <w:noProof/>
                <w:webHidden/>
              </w:rPr>
            </w:r>
            <w:r w:rsidR="005335DF">
              <w:rPr>
                <w:noProof/>
                <w:webHidden/>
              </w:rPr>
              <w:fldChar w:fldCharType="separate"/>
            </w:r>
            <w:r w:rsidR="005335DF">
              <w:rPr>
                <w:noProof/>
                <w:webHidden/>
              </w:rPr>
              <w:t>8</w:t>
            </w:r>
            <w:r w:rsidR="005335DF">
              <w:rPr>
                <w:noProof/>
                <w:webHidden/>
              </w:rPr>
              <w:fldChar w:fldCharType="end"/>
            </w:r>
          </w:hyperlink>
        </w:p>
        <w:p w14:paraId="39D5D576" w14:textId="15067E1B"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21" w:history="1">
            <w:r w:rsidR="005335DF" w:rsidRPr="008D7585">
              <w:rPr>
                <w:rStyle w:val="Hyperlink"/>
                <w:noProof/>
                <w14:scene3d>
                  <w14:camera w14:prst="orthographicFront"/>
                  <w14:lightRig w14:rig="threePt" w14:dir="t">
                    <w14:rot w14:lat="0" w14:lon="0" w14:rev="0"/>
                  </w14:lightRig>
                </w14:scene3d>
              </w:rPr>
              <w:t>11.</w:t>
            </w:r>
            <w:r w:rsidR="005335DF">
              <w:rPr>
                <w:rFonts w:eastAsiaTheme="minorEastAsia" w:cstheme="minorBidi"/>
                <w:b w:val="0"/>
                <w:bCs w:val="0"/>
                <w:caps w:val="0"/>
                <w:noProof/>
                <w:sz w:val="22"/>
                <w:szCs w:val="22"/>
              </w:rPr>
              <w:tab/>
            </w:r>
            <w:r w:rsidR="005335DF" w:rsidRPr="008D7585">
              <w:rPr>
                <w:rStyle w:val="Hyperlink"/>
                <w:rFonts w:eastAsia="Arial"/>
                <w:noProof/>
              </w:rPr>
              <w:t>Culturally</w:t>
            </w:r>
            <w:r w:rsidR="005335DF" w:rsidRPr="008D7585">
              <w:rPr>
                <w:rStyle w:val="Hyperlink"/>
                <w:rFonts w:eastAsia="Arial"/>
                <w:noProof/>
                <w:spacing w:val="-9"/>
              </w:rPr>
              <w:t xml:space="preserve"> </w:t>
            </w:r>
            <w:r w:rsidR="005335DF" w:rsidRPr="008D7585">
              <w:rPr>
                <w:rStyle w:val="Hyperlink"/>
                <w:rFonts w:eastAsia="Arial"/>
                <w:noProof/>
              </w:rPr>
              <w:t>Relevant</w:t>
            </w:r>
            <w:r w:rsidR="005335DF" w:rsidRPr="008D7585">
              <w:rPr>
                <w:rStyle w:val="Hyperlink"/>
                <w:rFonts w:eastAsia="Arial"/>
                <w:noProof/>
                <w:spacing w:val="-7"/>
              </w:rPr>
              <w:t xml:space="preserve"> </w:t>
            </w:r>
            <w:r w:rsidR="005335DF" w:rsidRPr="008D7585">
              <w:rPr>
                <w:rStyle w:val="Hyperlink"/>
                <w:rFonts w:eastAsia="Arial"/>
                <w:noProof/>
              </w:rPr>
              <w:t>Services</w:t>
            </w:r>
            <w:r w:rsidR="005335DF">
              <w:rPr>
                <w:noProof/>
                <w:webHidden/>
              </w:rPr>
              <w:tab/>
            </w:r>
            <w:r w:rsidR="005335DF">
              <w:rPr>
                <w:noProof/>
                <w:webHidden/>
              </w:rPr>
              <w:fldChar w:fldCharType="begin"/>
            </w:r>
            <w:r w:rsidR="005335DF">
              <w:rPr>
                <w:noProof/>
                <w:webHidden/>
              </w:rPr>
              <w:instrText xml:space="preserve"> PAGEREF _Toc11052321 \h </w:instrText>
            </w:r>
            <w:r w:rsidR="005335DF">
              <w:rPr>
                <w:noProof/>
                <w:webHidden/>
              </w:rPr>
            </w:r>
            <w:r w:rsidR="005335DF">
              <w:rPr>
                <w:noProof/>
                <w:webHidden/>
              </w:rPr>
              <w:fldChar w:fldCharType="separate"/>
            </w:r>
            <w:r w:rsidR="005335DF">
              <w:rPr>
                <w:noProof/>
                <w:webHidden/>
              </w:rPr>
              <w:t>8</w:t>
            </w:r>
            <w:r w:rsidR="005335DF">
              <w:rPr>
                <w:noProof/>
                <w:webHidden/>
              </w:rPr>
              <w:fldChar w:fldCharType="end"/>
            </w:r>
          </w:hyperlink>
        </w:p>
        <w:p w14:paraId="5B6AF0AC" w14:textId="377241B8"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22" w:history="1">
            <w:r w:rsidR="005335DF" w:rsidRPr="008D7585">
              <w:rPr>
                <w:rStyle w:val="Hyperlink"/>
                <w:noProof/>
                <w14:scene3d>
                  <w14:camera w14:prst="orthographicFront"/>
                  <w14:lightRig w14:rig="threePt" w14:dir="t">
                    <w14:rot w14:lat="0" w14:lon="0" w14:rev="0"/>
                  </w14:lightRig>
                </w14:scene3d>
              </w:rPr>
              <w:t>12.</w:t>
            </w:r>
            <w:r w:rsidR="005335DF">
              <w:rPr>
                <w:rFonts w:eastAsiaTheme="minorEastAsia" w:cstheme="minorBidi"/>
                <w:b w:val="0"/>
                <w:bCs w:val="0"/>
                <w:caps w:val="0"/>
                <w:noProof/>
                <w:sz w:val="22"/>
                <w:szCs w:val="22"/>
              </w:rPr>
              <w:tab/>
            </w:r>
            <w:r w:rsidR="005335DF" w:rsidRPr="008D7585">
              <w:rPr>
                <w:rStyle w:val="Hyperlink"/>
                <w:rFonts w:eastAsia="Arial"/>
                <w:noProof/>
              </w:rPr>
              <w:t>Debarment</w:t>
            </w:r>
            <w:r w:rsidR="005335DF" w:rsidRPr="008D7585">
              <w:rPr>
                <w:rStyle w:val="Hyperlink"/>
                <w:rFonts w:eastAsia="Arial"/>
                <w:noProof/>
                <w:spacing w:val="-6"/>
              </w:rPr>
              <w:t xml:space="preserve"> </w:t>
            </w:r>
            <w:r w:rsidR="005335DF" w:rsidRPr="008D7585">
              <w:rPr>
                <w:rStyle w:val="Hyperlink"/>
                <w:rFonts w:eastAsia="Arial"/>
                <w:noProof/>
              </w:rPr>
              <w:t>Certification</w:t>
            </w:r>
            <w:r w:rsidR="005335DF">
              <w:rPr>
                <w:noProof/>
                <w:webHidden/>
              </w:rPr>
              <w:tab/>
            </w:r>
            <w:r w:rsidR="005335DF">
              <w:rPr>
                <w:noProof/>
                <w:webHidden/>
              </w:rPr>
              <w:fldChar w:fldCharType="begin"/>
            </w:r>
            <w:r w:rsidR="005335DF">
              <w:rPr>
                <w:noProof/>
                <w:webHidden/>
              </w:rPr>
              <w:instrText xml:space="preserve"> PAGEREF _Toc11052322 \h </w:instrText>
            </w:r>
            <w:r w:rsidR="005335DF">
              <w:rPr>
                <w:noProof/>
                <w:webHidden/>
              </w:rPr>
            </w:r>
            <w:r w:rsidR="005335DF">
              <w:rPr>
                <w:noProof/>
                <w:webHidden/>
              </w:rPr>
              <w:fldChar w:fldCharType="separate"/>
            </w:r>
            <w:r w:rsidR="005335DF">
              <w:rPr>
                <w:noProof/>
                <w:webHidden/>
              </w:rPr>
              <w:t>8</w:t>
            </w:r>
            <w:r w:rsidR="005335DF">
              <w:rPr>
                <w:noProof/>
                <w:webHidden/>
              </w:rPr>
              <w:fldChar w:fldCharType="end"/>
            </w:r>
          </w:hyperlink>
        </w:p>
        <w:p w14:paraId="309FEA66" w14:textId="52726EF5"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23" w:history="1">
            <w:r w:rsidR="005335DF" w:rsidRPr="008D7585">
              <w:rPr>
                <w:rStyle w:val="Hyperlink"/>
                <w:noProof/>
                <w14:scene3d>
                  <w14:camera w14:prst="orthographicFront"/>
                  <w14:lightRig w14:rig="threePt" w14:dir="t">
                    <w14:rot w14:lat="0" w14:lon="0" w14:rev="0"/>
                  </w14:lightRig>
                </w14:scene3d>
              </w:rPr>
              <w:t>13.</w:t>
            </w:r>
            <w:r w:rsidR="005335DF">
              <w:rPr>
                <w:rFonts w:eastAsiaTheme="minorEastAsia" w:cstheme="minorBidi"/>
                <w:b w:val="0"/>
                <w:bCs w:val="0"/>
                <w:caps w:val="0"/>
                <w:noProof/>
                <w:sz w:val="22"/>
                <w:szCs w:val="22"/>
              </w:rPr>
              <w:tab/>
            </w:r>
            <w:r w:rsidR="005335DF" w:rsidRPr="008D7585">
              <w:rPr>
                <w:rStyle w:val="Hyperlink"/>
                <w:noProof/>
              </w:rPr>
              <w:t>Governing Law and Venue</w:t>
            </w:r>
            <w:r w:rsidR="005335DF">
              <w:rPr>
                <w:noProof/>
                <w:webHidden/>
              </w:rPr>
              <w:tab/>
            </w:r>
            <w:r w:rsidR="005335DF">
              <w:rPr>
                <w:noProof/>
                <w:webHidden/>
              </w:rPr>
              <w:fldChar w:fldCharType="begin"/>
            </w:r>
            <w:r w:rsidR="005335DF">
              <w:rPr>
                <w:noProof/>
                <w:webHidden/>
              </w:rPr>
              <w:instrText xml:space="preserve"> PAGEREF _Toc11052323 \h </w:instrText>
            </w:r>
            <w:r w:rsidR="005335DF">
              <w:rPr>
                <w:noProof/>
                <w:webHidden/>
              </w:rPr>
            </w:r>
            <w:r w:rsidR="005335DF">
              <w:rPr>
                <w:noProof/>
                <w:webHidden/>
              </w:rPr>
              <w:fldChar w:fldCharType="separate"/>
            </w:r>
            <w:r w:rsidR="005335DF">
              <w:rPr>
                <w:noProof/>
                <w:webHidden/>
              </w:rPr>
              <w:t>9</w:t>
            </w:r>
            <w:r w:rsidR="005335DF">
              <w:rPr>
                <w:noProof/>
                <w:webHidden/>
              </w:rPr>
              <w:fldChar w:fldCharType="end"/>
            </w:r>
          </w:hyperlink>
        </w:p>
        <w:p w14:paraId="01F024D3" w14:textId="57341DAA"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24" w:history="1">
            <w:r w:rsidR="005335DF" w:rsidRPr="008D7585">
              <w:rPr>
                <w:rStyle w:val="Hyperlink"/>
                <w:noProof/>
                <w14:scene3d>
                  <w14:camera w14:prst="orthographicFront"/>
                  <w14:lightRig w14:rig="threePt" w14:dir="t">
                    <w14:rot w14:lat="0" w14:lon="0" w14:rev="0"/>
                  </w14:lightRig>
                </w14:scene3d>
              </w:rPr>
              <w:t>14.</w:t>
            </w:r>
            <w:r w:rsidR="005335DF">
              <w:rPr>
                <w:rFonts w:eastAsiaTheme="minorEastAsia" w:cstheme="minorBidi"/>
                <w:b w:val="0"/>
                <w:bCs w:val="0"/>
                <w:caps w:val="0"/>
                <w:noProof/>
                <w:sz w:val="22"/>
                <w:szCs w:val="22"/>
              </w:rPr>
              <w:tab/>
            </w:r>
            <w:r w:rsidR="005335DF" w:rsidRPr="008D7585">
              <w:rPr>
                <w:rStyle w:val="Hyperlink"/>
                <w:noProof/>
              </w:rPr>
              <w:t>Hiring and Employment Practices</w:t>
            </w:r>
            <w:r w:rsidR="005335DF">
              <w:rPr>
                <w:noProof/>
                <w:webHidden/>
              </w:rPr>
              <w:tab/>
            </w:r>
            <w:r w:rsidR="005335DF">
              <w:rPr>
                <w:noProof/>
                <w:webHidden/>
              </w:rPr>
              <w:fldChar w:fldCharType="begin"/>
            </w:r>
            <w:r w:rsidR="005335DF">
              <w:rPr>
                <w:noProof/>
                <w:webHidden/>
              </w:rPr>
              <w:instrText xml:space="preserve"> PAGEREF _Toc11052324 \h </w:instrText>
            </w:r>
            <w:r w:rsidR="005335DF">
              <w:rPr>
                <w:noProof/>
                <w:webHidden/>
              </w:rPr>
            </w:r>
            <w:r w:rsidR="005335DF">
              <w:rPr>
                <w:noProof/>
                <w:webHidden/>
              </w:rPr>
              <w:fldChar w:fldCharType="separate"/>
            </w:r>
            <w:r w:rsidR="005335DF">
              <w:rPr>
                <w:noProof/>
                <w:webHidden/>
              </w:rPr>
              <w:t>9</w:t>
            </w:r>
            <w:r w:rsidR="005335DF">
              <w:rPr>
                <w:noProof/>
                <w:webHidden/>
              </w:rPr>
              <w:fldChar w:fldCharType="end"/>
            </w:r>
          </w:hyperlink>
        </w:p>
        <w:p w14:paraId="74C156FD" w14:textId="2BE42C71"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25" w:history="1">
            <w:r w:rsidR="005335DF" w:rsidRPr="008D7585">
              <w:rPr>
                <w:rStyle w:val="Hyperlink"/>
                <w:noProof/>
                <w14:scene3d>
                  <w14:camera w14:prst="orthographicFront"/>
                  <w14:lightRig w14:rig="threePt" w14:dir="t">
                    <w14:rot w14:lat="0" w14:lon="0" w14:rev="0"/>
                  </w14:lightRig>
                </w14:scene3d>
              </w:rPr>
              <w:t>15.</w:t>
            </w:r>
            <w:r w:rsidR="005335DF">
              <w:rPr>
                <w:rFonts w:eastAsiaTheme="minorEastAsia" w:cstheme="minorBidi"/>
                <w:b w:val="0"/>
                <w:bCs w:val="0"/>
                <w:caps w:val="0"/>
                <w:noProof/>
                <w:sz w:val="22"/>
                <w:szCs w:val="22"/>
              </w:rPr>
              <w:tab/>
            </w:r>
            <w:r w:rsidR="005335DF" w:rsidRPr="008D7585">
              <w:rPr>
                <w:rStyle w:val="Hyperlink"/>
                <w:noProof/>
              </w:rPr>
              <w:t>Independent</w:t>
            </w:r>
            <w:r w:rsidR="005335DF" w:rsidRPr="008D7585">
              <w:rPr>
                <w:rStyle w:val="Hyperlink"/>
                <w:noProof/>
                <w:spacing w:val="-7"/>
              </w:rPr>
              <w:t xml:space="preserve"> </w:t>
            </w:r>
            <w:r w:rsidR="005335DF" w:rsidRPr="008D7585">
              <w:rPr>
                <w:rStyle w:val="Hyperlink"/>
                <w:noProof/>
              </w:rPr>
              <w:t>Status</w:t>
            </w:r>
            <w:r w:rsidR="005335DF">
              <w:rPr>
                <w:noProof/>
                <w:webHidden/>
              </w:rPr>
              <w:tab/>
            </w:r>
            <w:r w:rsidR="005335DF">
              <w:rPr>
                <w:noProof/>
                <w:webHidden/>
              </w:rPr>
              <w:fldChar w:fldCharType="begin"/>
            </w:r>
            <w:r w:rsidR="005335DF">
              <w:rPr>
                <w:noProof/>
                <w:webHidden/>
              </w:rPr>
              <w:instrText xml:space="preserve"> PAGEREF _Toc11052325 \h </w:instrText>
            </w:r>
            <w:r w:rsidR="005335DF">
              <w:rPr>
                <w:noProof/>
                <w:webHidden/>
              </w:rPr>
            </w:r>
            <w:r w:rsidR="005335DF">
              <w:rPr>
                <w:noProof/>
                <w:webHidden/>
              </w:rPr>
              <w:fldChar w:fldCharType="separate"/>
            </w:r>
            <w:r w:rsidR="005335DF">
              <w:rPr>
                <w:noProof/>
                <w:webHidden/>
              </w:rPr>
              <w:t>9</w:t>
            </w:r>
            <w:r w:rsidR="005335DF">
              <w:rPr>
                <w:noProof/>
                <w:webHidden/>
              </w:rPr>
              <w:fldChar w:fldCharType="end"/>
            </w:r>
          </w:hyperlink>
        </w:p>
        <w:p w14:paraId="38332BC9" w14:textId="5CE6FD7E"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26" w:history="1">
            <w:r w:rsidR="005335DF" w:rsidRPr="008D7585">
              <w:rPr>
                <w:rStyle w:val="Hyperlink"/>
                <w:noProof/>
                <w14:scene3d>
                  <w14:camera w14:prst="orthographicFront"/>
                  <w14:lightRig w14:rig="threePt" w14:dir="t">
                    <w14:rot w14:lat="0" w14:lon="0" w14:rev="0"/>
                  </w14:lightRig>
                </w14:scene3d>
              </w:rPr>
              <w:t>16.</w:t>
            </w:r>
            <w:r w:rsidR="005335DF">
              <w:rPr>
                <w:rFonts w:eastAsiaTheme="minorEastAsia" w:cstheme="minorBidi"/>
                <w:b w:val="0"/>
                <w:bCs w:val="0"/>
                <w:caps w:val="0"/>
                <w:noProof/>
                <w:sz w:val="22"/>
                <w:szCs w:val="22"/>
              </w:rPr>
              <w:tab/>
            </w:r>
            <w:r w:rsidR="005335DF" w:rsidRPr="008D7585">
              <w:rPr>
                <w:rStyle w:val="Hyperlink"/>
                <w:rFonts w:eastAsia="Arial"/>
                <w:noProof/>
              </w:rPr>
              <w:t>Inspection</w:t>
            </w:r>
            <w:r w:rsidR="005335DF">
              <w:rPr>
                <w:noProof/>
                <w:webHidden/>
              </w:rPr>
              <w:tab/>
            </w:r>
            <w:r w:rsidR="005335DF">
              <w:rPr>
                <w:noProof/>
                <w:webHidden/>
              </w:rPr>
              <w:fldChar w:fldCharType="begin"/>
            </w:r>
            <w:r w:rsidR="005335DF">
              <w:rPr>
                <w:noProof/>
                <w:webHidden/>
              </w:rPr>
              <w:instrText xml:space="preserve"> PAGEREF _Toc11052326 \h </w:instrText>
            </w:r>
            <w:r w:rsidR="005335DF">
              <w:rPr>
                <w:noProof/>
                <w:webHidden/>
              </w:rPr>
            </w:r>
            <w:r w:rsidR="005335DF">
              <w:rPr>
                <w:noProof/>
                <w:webHidden/>
              </w:rPr>
              <w:fldChar w:fldCharType="separate"/>
            </w:r>
            <w:r w:rsidR="005335DF">
              <w:rPr>
                <w:noProof/>
                <w:webHidden/>
              </w:rPr>
              <w:t>9</w:t>
            </w:r>
            <w:r w:rsidR="005335DF">
              <w:rPr>
                <w:noProof/>
                <w:webHidden/>
              </w:rPr>
              <w:fldChar w:fldCharType="end"/>
            </w:r>
          </w:hyperlink>
        </w:p>
        <w:p w14:paraId="1E23A2F3" w14:textId="75DBC6C0"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27" w:history="1">
            <w:r w:rsidR="005335DF" w:rsidRPr="008D7585">
              <w:rPr>
                <w:rStyle w:val="Hyperlink"/>
                <w:noProof/>
                <w14:scene3d>
                  <w14:camera w14:prst="orthographicFront"/>
                  <w14:lightRig w14:rig="threePt" w14:dir="t">
                    <w14:rot w14:lat="0" w14:lon="0" w14:rev="0"/>
                  </w14:lightRig>
                </w14:scene3d>
              </w:rPr>
              <w:t>17.</w:t>
            </w:r>
            <w:r w:rsidR="005335DF">
              <w:rPr>
                <w:rFonts w:eastAsiaTheme="minorEastAsia" w:cstheme="minorBidi"/>
                <w:b w:val="0"/>
                <w:bCs w:val="0"/>
                <w:caps w:val="0"/>
                <w:noProof/>
                <w:sz w:val="22"/>
                <w:szCs w:val="22"/>
              </w:rPr>
              <w:tab/>
            </w:r>
            <w:r w:rsidR="005335DF" w:rsidRPr="008D7585">
              <w:rPr>
                <w:rStyle w:val="Hyperlink"/>
                <w:noProof/>
              </w:rPr>
              <w:t>Insurance</w:t>
            </w:r>
            <w:r w:rsidR="005335DF">
              <w:rPr>
                <w:noProof/>
                <w:webHidden/>
              </w:rPr>
              <w:tab/>
            </w:r>
            <w:r w:rsidR="005335DF">
              <w:rPr>
                <w:noProof/>
                <w:webHidden/>
              </w:rPr>
              <w:fldChar w:fldCharType="begin"/>
            </w:r>
            <w:r w:rsidR="005335DF">
              <w:rPr>
                <w:noProof/>
                <w:webHidden/>
              </w:rPr>
              <w:instrText xml:space="preserve"> PAGEREF _Toc11052327 \h </w:instrText>
            </w:r>
            <w:r w:rsidR="005335DF">
              <w:rPr>
                <w:noProof/>
                <w:webHidden/>
              </w:rPr>
            </w:r>
            <w:r w:rsidR="005335DF">
              <w:rPr>
                <w:noProof/>
                <w:webHidden/>
              </w:rPr>
              <w:fldChar w:fldCharType="separate"/>
            </w:r>
            <w:r w:rsidR="005335DF">
              <w:rPr>
                <w:noProof/>
                <w:webHidden/>
              </w:rPr>
              <w:t>9</w:t>
            </w:r>
            <w:r w:rsidR="005335DF">
              <w:rPr>
                <w:noProof/>
                <w:webHidden/>
              </w:rPr>
              <w:fldChar w:fldCharType="end"/>
            </w:r>
          </w:hyperlink>
        </w:p>
        <w:p w14:paraId="582F1174" w14:textId="56E05BDD"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28" w:history="1">
            <w:r w:rsidR="005335DF" w:rsidRPr="008D7585">
              <w:rPr>
                <w:rStyle w:val="Hyperlink"/>
                <w:noProof/>
                <w14:scene3d>
                  <w14:camera w14:prst="orthographicFront"/>
                  <w14:lightRig w14:rig="threePt" w14:dir="t">
                    <w14:rot w14:lat="0" w14:lon="0" w14:rev="0"/>
                  </w14:lightRig>
                </w14:scene3d>
              </w:rPr>
              <w:t>18.</w:t>
            </w:r>
            <w:r w:rsidR="005335DF">
              <w:rPr>
                <w:rFonts w:eastAsiaTheme="minorEastAsia" w:cstheme="minorBidi"/>
                <w:b w:val="0"/>
                <w:bCs w:val="0"/>
                <w:caps w:val="0"/>
                <w:noProof/>
                <w:sz w:val="22"/>
                <w:szCs w:val="22"/>
              </w:rPr>
              <w:tab/>
            </w:r>
            <w:r w:rsidR="005335DF" w:rsidRPr="008D7585">
              <w:rPr>
                <w:rStyle w:val="Hyperlink"/>
                <w:noProof/>
              </w:rPr>
              <w:t>Legal Notices</w:t>
            </w:r>
            <w:r w:rsidR="005335DF">
              <w:rPr>
                <w:noProof/>
                <w:webHidden/>
              </w:rPr>
              <w:tab/>
            </w:r>
            <w:r w:rsidR="005335DF">
              <w:rPr>
                <w:noProof/>
                <w:webHidden/>
              </w:rPr>
              <w:fldChar w:fldCharType="begin"/>
            </w:r>
            <w:r w:rsidR="005335DF">
              <w:rPr>
                <w:noProof/>
                <w:webHidden/>
              </w:rPr>
              <w:instrText xml:space="preserve"> PAGEREF _Toc11052328 \h </w:instrText>
            </w:r>
            <w:r w:rsidR="005335DF">
              <w:rPr>
                <w:noProof/>
                <w:webHidden/>
              </w:rPr>
            </w:r>
            <w:r w:rsidR="005335DF">
              <w:rPr>
                <w:noProof/>
                <w:webHidden/>
              </w:rPr>
              <w:fldChar w:fldCharType="separate"/>
            </w:r>
            <w:r w:rsidR="005335DF">
              <w:rPr>
                <w:noProof/>
                <w:webHidden/>
              </w:rPr>
              <w:t>9</w:t>
            </w:r>
            <w:r w:rsidR="005335DF">
              <w:rPr>
                <w:noProof/>
                <w:webHidden/>
              </w:rPr>
              <w:fldChar w:fldCharType="end"/>
            </w:r>
          </w:hyperlink>
        </w:p>
        <w:p w14:paraId="20BD6C6E" w14:textId="1EE0BF6A"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29" w:history="1">
            <w:r w:rsidR="005335DF" w:rsidRPr="008D7585">
              <w:rPr>
                <w:rStyle w:val="Hyperlink"/>
                <w:noProof/>
                <w14:scene3d>
                  <w14:camera w14:prst="orthographicFront"/>
                  <w14:lightRig w14:rig="threePt" w14:dir="t">
                    <w14:rot w14:lat="0" w14:lon="0" w14:rev="0"/>
                  </w14:lightRig>
                </w14:scene3d>
              </w:rPr>
              <w:t>19.</w:t>
            </w:r>
            <w:r w:rsidR="005335DF">
              <w:rPr>
                <w:rFonts w:eastAsiaTheme="minorEastAsia" w:cstheme="minorBidi"/>
                <w:b w:val="0"/>
                <w:bCs w:val="0"/>
                <w:caps w:val="0"/>
                <w:noProof/>
                <w:sz w:val="22"/>
                <w:szCs w:val="22"/>
              </w:rPr>
              <w:tab/>
            </w:r>
            <w:r w:rsidR="005335DF" w:rsidRPr="008D7585">
              <w:rPr>
                <w:rStyle w:val="Hyperlink"/>
                <w:noProof/>
              </w:rPr>
              <w:t>Maintenance</w:t>
            </w:r>
            <w:r w:rsidR="005335DF" w:rsidRPr="008D7585">
              <w:rPr>
                <w:rStyle w:val="Hyperlink"/>
                <w:noProof/>
                <w:spacing w:val="-6"/>
              </w:rPr>
              <w:t xml:space="preserve"> </w:t>
            </w:r>
            <w:r w:rsidR="005335DF" w:rsidRPr="008D7585">
              <w:rPr>
                <w:rStyle w:val="Hyperlink"/>
                <w:noProof/>
              </w:rPr>
              <w:t>of</w:t>
            </w:r>
            <w:r w:rsidR="005335DF" w:rsidRPr="008D7585">
              <w:rPr>
                <w:rStyle w:val="Hyperlink"/>
                <w:noProof/>
                <w:spacing w:val="-6"/>
              </w:rPr>
              <w:t xml:space="preserve"> </w:t>
            </w:r>
            <w:r w:rsidR="005335DF" w:rsidRPr="008D7585">
              <w:rPr>
                <w:rStyle w:val="Hyperlink"/>
                <w:noProof/>
              </w:rPr>
              <w:t>Records</w:t>
            </w:r>
            <w:r w:rsidR="005335DF">
              <w:rPr>
                <w:noProof/>
                <w:webHidden/>
              </w:rPr>
              <w:tab/>
            </w:r>
            <w:r w:rsidR="005335DF">
              <w:rPr>
                <w:noProof/>
                <w:webHidden/>
              </w:rPr>
              <w:fldChar w:fldCharType="begin"/>
            </w:r>
            <w:r w:rsidR="005335DF">
              <w:rPr>
                <w:noProof/>
                <w:webHidden/>
              </w:rPr>
              <w:instrText xml:space="preserve"> PAGEREF _Toc11052329 \h </w:instrText>
            </w:r>
            <w:r w:rsidR="005335DF">
              <w:rPr>
                <w:noProof/>
                <w:webHidden/>
              </w:rPr>
            </w:r>
            <w:r w:rsidR="005335DF">
              <w:rPr>
                <w:noProof/>
                <w:webHidden/>
              </w:rPr>
              <w:fldChar w:fldCharType="separate"/>
            </w:r>
            <w:r w:rsidR="005335DF">
              <w:rPr>
                <w:noProof/>
                <w:webHidden/>
              </w:rPr>
              <w:t>10</w:t>
            </w:r>
            <w:r w:rsidR="005335DF">
              <w:rPr>
                <w:noProof/>
                <w:webHidden/>
              </w:rPr>
              <w:fldChar w:fldCharType="end"/>
            </w:r>
          </w:hyperlink>
        </w:p>
        <w:p w14:paraId="1DF570E9" w14:textId="5242B86F"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30" w:history="1">
            <w:r w:rsidR="005335DF" w:rsidRPr="008D7585">
              <w:rPr>
                <w:rStyle w:val="Hyperlink"/>
                <w:rFonts w:eastAsia="Arial"/>
                <w:noProof/>
                <w14:scene3d>
                  <w14:camera w14:prst="orthographicFront"/>
                  <w14:lightRig w14:rig="threePt" w14:dir="t">
                    <w14:rot w14:lat="0" w14:lon="0" w14:rev="0"/>
                  </w14:lightRig>
                </w14:scene3d>
              </w:rPr>
              <w:t>20.</w:t>
            </w:r>
            <w:r w:rsidR="005335DF">
              <w:rPr>
                <w:rFonts w:eastAsiaTheme="minorEastAsia" w:cstheme="minorBidi"/>
                <w:b w:val="0"/>
                <w:bCs w:val="0"/>
                <w:caps w:val="0"/>
                <w:noProof/>
                <w:sz w:val="22"/>
                <w:szCs w:val="22"/>
              </w:rPr>
              <w:tab/>
            </w:r>
            <w:r w:rsidR="005335DF" w:rsidRPr="008D7585">
              <w:rPr>
                <w:rStyle w:val="Hyperlink"/>
                <w:noProof/>
              </w:rPr>
              <w:t>Notification</w:t>
            </w:r>
            <w:r w:rsidR="005335DF" w:rsidRPr="008D7585">
              <w:rPr>
                <w:rStyle w:val="Hyperlink"/>
                <w:noProof/>
                <w:spacing w:val="-6"/>
              </w:rPr>
              <w:t xml:space="preserve"> </w:t>
            </w:r>
            <w:r w:rsidR="005335DF" w:rsidRPr="008D7585">
              <w:rPr>
                <w:rStyle w:val="Hyperlink"/>
                <w:noProof/>
              </w:rPr>
              <w:t>of</w:t>
            </w:r>
            <w:r w:rsidR="005335DF" w:rsidRPr="008D7585">
              <w:rPr>
                <w:rStyle w:val="Hyperlink"/>
                <w:noProof/>
                <w:spacing w:val="-6"/>
              </w:rPr>
              <w:t xml:space="preserve"> </w:t>
            </w:r>
            <w:r w:rsidR="005335DF" w:rsidRPr="008D7585">
              <w:rPr>
                <w:rStyle w:val="Hyperlink"/>
                <w:noProof/>
              </w:rPr>
              <w:t>Funding</w:t>
            </w:r>
            <w:r w:rsidR="005335DF">
              <w:rPr>
                <w:noProof/>
                <w:webHidden/>
              </w:rPr>
              <w:tab/>
            </w:r>
            <w:r w:rsidR="005335DF">
              <w:rPr>
                <w:noProof/>
                <w:webHidden/>
              </w:rPr>
              <w:fldChar w:fldCharType="begin"/>
            </w:r>
            <w:r w:rsidR="005335DF">
              <w:rPr>
                <w:noProof/>
                <w:webHidden/>
              </w:rPr>
              <w:instrText xml:space="preserve"> PAGEREF _Toc11052330 \h </w:instrText>
            </w:r>
            <w:r w:rsidR="005335DF">
              <w:rPr>
                <w:noProof/>
                <w:webHidden/>
              </w:rPr>
            </w:r>
            <w:r w:rsidR="005335DF">
              <w:rPr>
                <w:noProof/>
                <w:webHidden/>
              </w:rPr>
              <w:fldChar w:fldCharType="separate"/>
            </w:r>
            <w:r w:rsidR="005335DF">
              <w:rPr>
                <w:noProof/>
                <w:webHidden/>
              </w:rPr>
              <w:t>10</w:t>
            </w:r>
            <w:r w:rsidR="005335DF">
              <w:rPr>
                <w:noProof/>
                <w:webHidden/>
              </w:rPr>
              <w:fldChar w:fldCharType="end"/>
            </w:r>
          </w:hyperlink>
        </w:p>
        <w:p w14:paraId="6BF94FEB" w14:textId="60C808F1"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31" w:history="1">
            <w:r w:rsidR="005335DF" w:rsidRPr="008D7585">
              <w:rPr>
                <w:rStyle w:val="Hyperlink"/>
                <w:noProof/>
                <w14:scene3d>
                  <w14:camera w14:prst="orthographicFront"/>
                  <w14:lightRig w14:rig="threePt" w14:dir="t">
                    <w14:rot w14:lat="0" w14:lon="0" w14:rev="0"/>
                  </w14:lightRig>
                </w14:scene3d>
              </w:rPr>
              <w:t>21.</w:t>
            </w:r>
            <w:r w:rsidR="005335DF">
              <w:rPr>
                <w:rFonts w:eastAsiaTheme="minorEastAsia" w:cstheme="minorBidi"/>
                <w:b w:val="0"/>
                <w:bCs w:val="0"/>
                <w:caps w:val="0"/>
                <w:noProof/>
                <w:sz w:val="22"/>
                <w:szCs w:val="22"/>
              </w:rPr>
              <w:tab/>
            </w:r>
            <w:r w:rsidR="005335DF" w:rsidRPr="008D7585">
              <w:rPr>
                <w:rStyle w:val="Hyperlink"/>
                <w:noProof/>
              </w:rPr>
              <w:t>Operation</w:t>
            </w:r>
            <w:r w:rsidR="005335DF" w:rsidRPr="008D7585">
              <w:rPr>
                <w:rStyle w:val="Hyperlink"/>
                <w:noProof/>
                <w:spacing w:val="-8"/>
              </w:rPr>
              <w:t xml:space="preserve"> and Order of Precedence</w:t>
            </w:r>
            <w:r w:rsidR="005335DF">
              <w:rPr>
                <w:noProof/>
                <w:webHidden/>
              </w:rPr>
              <w:tab/>
            </w:r>
            <w:r w:rsidR="005335DF">
              <w:rPr>
                <w:noProof/>
                <w:webHidden/>
              </w:rPr>
              <w:fldChar w:fldCharType="begin"/>
            </w:r>
            <w:r w:rsidR="005335DF">
              <w:rPr>
                <w:noProof/>
                <w:webHidden/>
              </w:rPr>
              <w:instrText xml:space="preserve"> PAGEREF _Toc11052331 \h </w:instrText>
            </w:r>
            <w:r w:rsidR="005335DF">
              <w:rPr>
                <w:noProof/>
                <w:webHidden/>
              </w:rPr>
            </w:r>
            <w:r w:rsidR="005335DF">
              <w:rPr>
                <w:noProof/>
                <w:webHidden/>
              </w:rPr>
              <w:fldChar w:fldCharType="separate"/>
            </w:r>
            <w:r w:rsidR="005335DF">
              <w:rPr>
                <w:noProof/>
                <w:webHidden/>
              </w:rPr>
              <w:t>10</w:t>
            </w:r>
            <w:r w:rsidR="005335DF">
              <w:rPr>
                <w:noProof/>
                <w:webHidden/>
              </w:rPr>
              <w:fldChar w:fldCharType="end"/>
            </w:r>
          </w:hyperlink>
        </w:p>
        <w:p w14:paraId="567BC9D4" w14:textId="0D6F0540"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32" w:history="1">
            <w:r w:rsidR="005335DF" w:rsidRPr="008D7585">
              <w:rPr>
                <w:rStyle w:val="Hyperlink"/>
                <w:noProof/>
                <w14:scene3d>
                  <w14:camera w14:prst="orthographicFront"/>
                  <w14:lightRig w14:rig="threePt" w14:dir="t">
                    <w14:rot w14:lat="0" w14:lon="0" w14:rev="0"/>
                  </w14:lightRig>
                </w14:scene3d>
              </w:rPr>
              <w:t>22.</w:t>
            </w:r>
            <w:r w:rsidR="005335DF">
              <w:rPr>
                <w:rFonts w:eastAsiaTheme="minorEastAsia" w:cstheme="minorBidi"/>
                <w:b w:val="0"/>
                <w:bCs w:val="0"/>
                <w:caps w:val="0"/>
                <w:noProof/>
                <w:sz w:val="22"/>
                <w:szCs w:val="22"/>
              </w:rPr>
              <w:tab/>
            </w:r>
            <w:r w:rsidR="005335DF" w:rsidRPr="008D7585">
              <w:rPr>
                <w:rStyle w:val="Hyperlink"/>
                <w:noProof/>
              </w:rPr>
              <w:t>Ownership</w:t>
            </w:r>
            <w:r w:rsidR="005335DF" w:rsidRPr="008D7585">
              <w:rPr>
                <w:rStyle w:val="Hyperlink"/>
                <w:noProof/>
                <w:spacing w:val="-12"/>
              </w:rPr>
              <w:t xml:space="preserve"> </w:t>
            </w:r>
            <w:r w:rsidR="005335DF" w:rsidRPr="008D7585">
              <w:rPr>
                <w:rStyle w:val="Hyperlink"/>
                <w:noProof/>
              </w:rPr>
              <w:t>of</w:t>
            </w:r>
            <w:r w:rsidR="005335DF" w:rsidRPr="008D7585">
              <w:rPr>
                <w:rStyle w:val="Hyperlink"/>
                <w:noProof/>
                <w:spacing w:val="-11"/>
              </w:rPr>
              <w:t xml:space="preserve"> </w:t>
            </w:r>
            <w:r w:rsidR="005335DF" w:rsidRPr="008D7585">
              <w:rPr>
                <w:rStyle w:val="Hyperlink"/>
                <w:noProof/>
              </w:rPr>
              <w:t>Material</w:t>
            </w:r>
            <w:r w:rsidR="005335DF">
              <w:rPr>
                <w:noProof/>
                <w:webHidden/>
              </w:rPr>
              <w:tab/>
            </w:r>
            <w:r w:rsidR="005335DF">
              <w:rPr>
                <w:noProof/>
                <w:webHidden/>
              </w:rPr>
              <w:fldChar w:fldCharType="begin"/>
            </w:r>
            <w:r w:rsidR="005335DF">
              <w:rPr>
                <w:noProof/>
                <w:webHidden/>
              </w:rPr>
              <w:instrText xml:space="preserve"> PAGEREF _Toc11052332 \h </w:instrText>
            </w:r>
            <w:r w:rsidR="005335DF">
              <w:rPr>
                <w:noProof/>
                <w:webHidden/>
              </w:rPr>
            </w:r>
            <w:r w:rsidR="005335DF">
              <w:rPr>
                <w:noProof/>
                <w:webHidden/>
              </w:rPr>
              <w:fldChar w:fldCharType="separate"/>
            </w:r>
            <w:r w:rsidR="005335DF">
              <w:rPr>
                <w:noProof/>
                <w:webHidden/>
              </w:rPr>
              <w:t>10</w:t>
            </w:r>
            <w:r w:rsidR="005335DF">
              <w:rPr>
                <w:noProof/>
                <w:webHidden/>
              </w:rPr>
              <w:fldChar w:fldCharType="end"/>
            </w:r>
          </w:hyperlink>
        </w:p>
        <w:p w14:paraId="65FAB3BD" w14:textId="58F9C171"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33" w:history="1">
            <w:r w:rsidR="005335DF" w:rsidRPr="008D7585">
              <w:rPr>
                <w:rStyle w:val="Hyperlink"/>
                <w:noProof/>
                <w14:scene3d>
                  <w14:camera w14:prst="orthographicFront"/>
                  <w14:lightRig w14:rig="threePt" w14:dir="t">
                    <w14:rot w14:lat="0" w14:lon="0" w14:rev="0"/>
                  </w14:lightRig>
                </w14:scene3d>
              </w:rPr>
              <w:t>23.</w:t>
            </w:r>
            <w:r w:rsidR="005335DF">
              <w:rPr>
                <w:rFonts w:eastAsiaTheme="minorEastAsia" w:cstheme="minorBidi"/>
                <w:b w:val="0"/>
                <w:bCs w:val="0"/>
                <w:caps w:val="0"/>
                <w:noProof/>
                <w:sz w:val="22"/>
                <w:szCs w:val="22"/>
              </w:rPr>
              <w:tab/>
            </w:r>
            <w:r w:rsidR="005335DF" w:rsidRPr="008D7585">
              <w:rPr>
                <w:rStyle w:val="Hyperlink"/>
                <w:noProof/>
              </w:rPr>
              <w:t>Public Disclosure</w:t>
            </w:r>
            <w:r w:rsidR="005335DF">
              <w:rPr>
                <w:noProof/>
                <w:webHidden/>
              </w:rPr>
              <w:tab/>
            </w:r>
            <w:r w:rsidR="005335DF">
              <w:rPr>
                <w:noProof/>
                <w:webHidden/>
              </w:rPr>
              <w:fldChar w:fldCharType="begin"/>
            </w:r>
            <w:r w:rsidR="005335DF">
              <w:rPr>
                <w:noProof/>
                <w:webHidden/>
              </w:rPr>
              <w:instrText xml:space="preserve"> PAGEREF _Toc11052333 \h </w:instrText>
            </w:r>
            <w:r w:rsidR="005335DF">
              <w:rPr>
                <w:noProof/>
                <w:webHidden/>
              </w:rPr>
            </w:r>
            <w:r w:rsidR="005335DF">
              <w:rPr>
                <w:noProof/>
                <w:webHidden/>
              </w:rPr>
              <w:fldChar w:fldCharType="separate"/>
            </w:r>
            <w:r w:rsidR="005335DF">
              <w:rPr>
                <w:noProof/>
                <w:webHidden/>
              </w:rPr>
              <w:t>11</w:t>
            </w:r>
            <w:r w:rsidR="005335DF">
              <w:rPr>
                <w:noProof/>
                <w:webHidden/>
              </w:rPr>
              <w:fldChar w:fldCharType="end"/>
            </w:r>
          </w:hyperlink>
        </w:p>
        <w:p w14:paraId="5DCE3ED0" w14:textId="603D845B"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34" w:history="1">
            <w:r w:rsidR="005335DF" w:rsidRPr="008D7585">
              <w:rPr>
                <w:rStyle w:val="Hyperlink"/>
                <w:noProof/>
                <w14:scene3d>
                  <w14:camera w14:prst="orthographicFront"/>
                  <w14:lightRig w14:rig="threePt" w14:dir="t">
                    <w14:rot w14:lat="0" w14:lon="0" w14:rev="0"/>
                  </w14:lightRig>
                </w14:scene3d>
              </w:rPr>
              <w:t>24.</w:t>
            </w:r>
            <w:r w:rsidR="005335DF">
              <w:rPr>
                <w:rFonts w:eastAsiaTheme="minorEastAsia" w:cstheme="minorBidi"/>
                <w:b w:val="0"/>
                <w:bCs w:val="0"/>
                <w:caps w:val="0"/>
                <w:noProof/>
                <w:sz w:val="22"/>
                <w:szCs w:val="22"/>
              </w:rPr>
              <w:tab/>
            </w:r>
            <w:r w:rsidR="005335DF" w:rsidRPr="008D7585">
              <w:rPr>
                <w:rStyle w:val="Hyperlink"/>
                <w:noProof/>
              </w:rPr>
              <w:t>Records</w:t>
            </w:r>
            <w:r w:rsidR="005335DF">
              <w:rPr>
                <w:noProof/>
                <w:webHidden/>
              </w:rPr>
              <w:tab/>
            </w:r>
            <w:r w:rsidR="005335DF">
              <w:rPr>
                <w:noProof/>
                <w:webHidden/>
              </w:rPr>
              <w:fldChar w:fldCharType="begin"/>
            </w:r>
            <w:r w:rsidR="005335DF">
              <w:rPr>
                <w:noProof/>
                <w:webHidden/>
              </w:rPr>
              <w:instrText xml:space="preserve"> PAGEREF _Toc11052334 \h </w:instrText>
            </w:r>
            <w:r w:rsidR="005335DF">
              <w:rPr>
                <w:noProof/>
                <w:webHidden/>
              </w:rPr>
            </w:r>
            <w:r w:rsidR="005335DF">
              <w:rPr>
                <w:noProof/>
                <w:webHidden/>
              </w:rPr>
              <w:fldChar w:fldCharType="separate"/>
            </w:r>
            <w:r w:rsidR="005335DF">
              <w:rPr>
                <w:noProof/>
                <w:webHidden/>
              </w:rPr>
              <w:t>11</w:t>
            </w:r>
            <w:r w:rsidR="005335DF">
              <w:rPr>
                <w:noProof/>
                <w:webHidden/>
              </w:rPr>
              <w:fldChar w:fldCharType="end"/>
            </w:r>
          </w:hyperlink>
        </w:p>
        <w:p w14:paraId="4C4C93A5" w14:textId="318EAB8E"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35" w:history="1">
            <w:r w:rsidR="005335DF" w:rsidRPr="008D7585">
              <w:rPr>
                <w:rStyle w:val="Hyperlink"/>
                <w:noProof/>
                <w14:scene3d>
                  <w14:camera w14:prst="orthographicFront"/>
                  <w14:lightRig w14:rig="threePt" w14:dir="t">
                    <w14:rot w14:lat="0" w14:lon="0" w14:rev="0"/>
                  </w14:lightRig>
                </w14:scene3d>
              </w:rPr>
              <w:t>25.</w:t>
            </w:r>
            <w:r w:rsidR="005335DF">
              <w:rPr>
                <w:rFonts w:eastAsiaTheme="minorEastAsia" w:cstheme="minorBidi"/>
                <w:b w:val="0"/>
                <w:bCs w:val="0"/>
                <w:caps w:val="0"/>
                <w:noProof/>
                <w:sz w:val="22"/>
                <w:szCs w:val="22"/>
              </w:rPr>
              <w:tab/>
            </w:r>
            <w:r w:rsidR="005335DF" w:rsidRPr="008D7585">
              <w:rPr>
                <w:rStyle w:val="Hyperlink"/>
                <w:noProof/>
              </w:rPr>
              <w:t>Reporting</w:t>
            </w:r>
            <w:r w:rsidR="005335DF">
              <w:rPr>
                <w:noProof/>
                <w:webHidden/>
              </w:rPr>
              <w:tab/>
            </w:r>
            <w:r w:rsidR="005335DF">
              <w:rPr>
                <w:noProof/>
                <w:webHidden/>
              </w:rPr>
              <w:fldChar w:fldCharType="begin"/>
            </w:r>
            <w:r w:rsidR="005335DF">
              <w:rPr>
                <w:noProof/>
                <w:webHidden/>
              </w:rPr>
              <w:instrText xml:space="preserve"> PAGEREF _Toc11052335 \h </w:instrText>
            </w:r>
            <w:r w:rsidR="005335DF">
              <w:rPr>
                <w:noProof/>
                <w:webHidden/>
              </w:rPr>
            </w:r>
            <w:r w:rsidR="005335DF">
              <w:rPr>
                <w:noProof/>
                <w:webHidden/>
              </w:rPr>
              <w:fldChar w:fldCharType="separate"/>
            </w:r>
            <w:r w:rsidR="005335DF">
              <w:rPr>
                <w:noProof/>
                <w:webHidden/>
              </w:rPr>
              <w:t>11</w:t>
            </w:r>
            <w:r w:rsidR="005335DF">
              <w:rPr>
                <w:noProof/>
                <w:webHidden/>
              </w:rPr>
              <w:fldChar w:fldCharType="end"/>
            </w:r>
          </w:hyperlink>
        </w:p>
        <w:p w14:paraId="30C8F1DD" w14:textId="5E956439"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36" w:history="1">
            <w:r w:rsidR="005335DF" w:rsidRPr="008D7585">
              <w:rPr>
                <w:rStyle w:val="Hyperlink"/>
                <w:noProof/>
                <w14:scene3d>
                  <w14:camera w14:prst="orthographicFront"/>
                  <w14:lightRig w14:rig="threePt" w14:dir="t">
                    <w14:rot w14:lat="0" w14:lon="0" w14:rev="0"/>
                  </w14:lightRig>
                </w14:scene3d>
              </w:rPr>
              <w:t>26.</w:t>
            </w:r>
            <w:r w:rsidR="005335DF">
              <w:rPr>
                <w:rFonts w:eastAsiaTheme="minorEastAsia" w:cstheme="minorBidi"/>
                <w:b w:val="0"/>
                <w:bCs w:val="0"/>
                <w:caps w:val="0"/>
                <w:noProof/>
                <w:sz w:val="22"/>
                <w:szCs w:val="22"/>
              </w:rPr>
              <w:tab/>
            </w:r>
            <w:r w:rsidR="005335DF" w:rsidRPr="008D7585">
              <w:rPr>
                <w:rStyle w:val="Hyperlink"/>
                <w:noProof/>
              </w:rPr>
              <w:t>Responsibility - General</w:t>
            </w:r>
            <w:r w:rsidR="005335DF">
              <w:rPr>
                <w:noProof/>
                <w:webHidden/>
              </w:rPr>
              <w:tab/>
            </w:r>
            <w:r w:rsidR="005335DF">
              <w:rPr>
                <w:noProof/>
                <w:webHidden/>
              </w:rPr>
              <w:fldChar w:fldCharType="begin"/>
            </w:r>
            <w:r w:rsidR="005335DF">
              <w:rPr>
                <w:noProof/>
                <w:webHidden/>
              </w:rPr>
              <w:instrText xml:space="preserve"> PAGEREF _Toc11052336 \h </w:instrText>
            </w:r>
            <w:r w:rsidR="005335DF">
              <w:rPr>
                <w:noProof/>
                <w:webHidden/>
              </w:rPr>
            </w:r>
            <w:r w:rsidR="005335DF">
              <w:rPr>
                <w:noProof/>
                <w:webHidden/>
              </w:rPr>
              <w:fldChar w:fldCharType="separate"/>
            </w:r>
            <w:r w:rsidR="005335DF">
              <w:rPr>
                <w:noProof/>
                <w:webHidden/>
              </w:rPr>
              <w:t>11</w:t>
            </w:r>
            <w:r w:rsidR="005335DF">
              <w:rPr>
                <w:noProof/>
                <w:webHidden/>
              </w:rPr>
              <w:fldChar w:fldCharType="end"/>
            </w:r>
          </w:hyperlink>
        </w:p>
        <w:p w14:paraId="27F38BB8" w14:textId="64190831"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37" w:history="1">
            <w:r w:rsidR="005335DF" w:rsidRPr="008D7585">
              <w:rPr>
                <w:rStyle w:val="Hyperlink"/>
                <w:noProof/>
                <w14:scene3d>
                  <w14:camera w14:prst="orthographicFront"/>
                  <w14:lightRig w14:rig="threePt" w14:dir="t">
                    <w14:rot w14:lat="0" w14:lon="0" w14:rev="0"/>
                  </w14:lightRig>
                </w14:scene3d>
              </w:rPr>
              <w:t>27.</w:t>
            </w:r>
            <w:r w:rsidR="005335DF">
              <w:rPr>
                <w:rFonts w:eastAsiaTheme="minorEastAsia" w:cstheme="minorBidi"/>
                <w:b w:val="0"/>
                <w:bCs w:val="0"/>
                <w:caps w:val="0"/>
                <w:noProof/>
                <w:sz w:val="22"/>
                <w:szCs w:val="22"/>
              </w:rPr>
              <w:tab/>
            </w:r>
            <w:r w:rsidR="005335DF" w:rsidRPr="008D7585">
              <w:rPr>
                <w:rStyle w:val="Hyperlink"/>
                <w:noProof/>
              </w:rPr>
              <w:t>Responsibilities of the Indian Nation</w:t>
            </w:r>
            <w:r w:rsidR="005335DF">
              <w:rPr>
                <w:noProof/>
                <w:webHidden/>
              </w:rPr>
              <w:tab/>
            </w:r>
            <w:r w:rsidR="005335DF">
              <w:rPr>
                <w:noProof/>
                <w:webHidden/>
              </w:rPr>
              <w:fldChar w:fldCharType="begin"/>
            </w:r>
            <w:r w:rsidR="005335DF">
              <w:rPr>
                <w:noProof/>
                <w:webHidden/>
              </w:rPr>
              <w:instrText xml:space="preserve"> PAGEREF _Toc11052337 \h </w:instrText>
            </w:r>
            <w:r w:rsidR="005335DF">
              <w:rPr>
                <w:noProof/>
                <w:webHidden/>
              </w:rPr>
            </w:r>
            <w:r w:rsidR="005335DF">
              <w:rPr>
                <w:noProof/>
                <w:webHidden/>
              </w:rPr>
              <w:fldChar w:fldCharType="separate"/>
            </w:r>
            <w:r w:rsidR="005335DF">
              <w:rPr>
                <w:noProof/>
                <w:webHidden/>
              </w:rPr>
              <w:t>11</w:t>
            </w:r>
            <w:r w:rsidR="005335DF">
              <w:rPr>
                <w:noProof/>
                <w:webHidden/>
              </w:rPr>
              <w:fldChar w:fldCharType="end"/>
            </w:r>
          </w:hyperlink>
        </w:p>
        <w:p w14:paraId="4543E2EB" w14:textId="6D7226BC"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38" w:history="1">
            <w:r w:rsidR="005335DF" w:rsidRPr="008D7585">
              <w:rPr>
                <w:rStyle w:val="Hyperlink"/>
                <w:noProof/>
                <w14:scene3d>
                  <w14:camera w14:prst="orthographicFront"/>
                  <w14:lightRig w14:rig="threePt" w14:dir="t">
                    <w14:rot w14:lat="0" w14:lon="0" w14:rev="0"/>
                  </w14:lightRig>
                </w14:scene3d>
              </w:rPr>
              <w:t>28.</w:t>
            </w:r>
            <w:r w:rsidR="005335DF">
              <w:rPr>
                <w:rFonts w:eastAsiaTheme="minorEastAsia" w:cstheme="minorBidi"/>
                <w:b w:val="0"/>
                <w:bCs w:val="0"/>
                <w:caps w:val="0"/>
                <w:noProof/>
                <w:sz w:val="22"/>
                <w:szCs w:val="22"/>
              </w:rPr>
              <w:tab/>
            </w:r>
            <w:r w:rsidR="005335DF" w:rsidRPr="008D7585">
              <w:rPr>
                <w:rStyle w:val="Hyperlink"/>
                <w:noProof/>
              </w:rPr>
              <w:t>Responsibilities of the Health Care Authority</w:t>
            </w:r>
            <w:r w:rsidR="005335DF">
              <w:rPr>
                <w:noProof/>
                <w:webHidden/>
              </w:rPr>
              <w:tab/>
            </w:r>
            <w:r w:rsidR="005335DF">
              <w:rPr>
                <w:noProof/>
                <w:webHidden/>
              </w:rPr>
              <w:fldChar w:fldCharType="begin"/>
            </w:r>
            <w:r w:rsidR="005335DF">
              <w:rPr>
                <w:noProof/>
                <w:webHidden/>
              </w:rPr>
              <w:instrText xml:space="preserve"> PAGEREF _Toc11052338 \h </w:instrText>
            </w:r>
            <w:r w:rsidR="005335DF">
              <w:rPr>
                <w:noProof/>
                <w:webHidden/>
              </w:rPr>
            </w:r>
            <w:r w:rsidR="005335DF">
              <w:rPr>
                <w:noProof/>
                <w:webHidden/>
              </w:rPr>
              <w:fldChar w:fldCharType="separate"/>
            </w:r>
            <w:r w:rsidR="005335DF">
              <w:rPr>
                <w:noProof/>
                <w:webHidden/>
              </w:rPr>
              <w:t>12</w:t>
            </w:r>
            <w:r w:rsidR="005335DF">
              <w:rPr>
                <w:noProof/>
                <w:webHidden/>
              </w:rPr>
              <w:fldChar w:fldCharType="end"/>
            </w:r>
          </w:hyperlink>
        </w:p>
        <w:p w14:paraId="58651960" w14:textId="43F3EFF4"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39" w:history="1">
            <w:r w:rsidR="005335DF" w:rsidRPr="008D7585">
              <w:rPr>
                <w:rStyle w:val="Hyperlink"/>
                <w:noProof/>
                <w14:scene3d>
                  <w14:camera w14:prst="orthographicFront"/>
                  <w14:lightRig w14:rig="threePt" w14:dir="t">
                    <w14:rot w14:lat="0" w14:lon="0" w14:rev="0"/>
                  </w14:lightRig>
                </w14:scene3d>
              </w:rPr>
              <w:t>29.</w:t>
            </w:r>
            <w:r w:rsidR="005335DF">
              <w:rPr>
                <w:rFonts w:eastAsiaTheme="minorEastAsia" w:cstheme="minorBidi"/>
                <w:b w:val="0"/>
                <w:bCs w:val="0"/>
                <w:caps w:val="0"/>
                <w:noProof/>
                <w:sz w:val="22"/>
                <w:szCs w:val="22"/>
              </w:rPr>
              <w:tab/>
            </w:r>
            <w:r w:rsidR="005335DF" w:rsidRPr="008D7585">
              <w:rPr>
                <w:rStyle w:val="Hyperlink"/>
                <w:noProof/>
              </w:rPr>
              <w:t>Severability</w:t>
            </w:r>
            <w:r w:rsidR="005335DF">
              <w:rPr>
                <w:noProof/>
                <w:webHidden/>
              </w:rPr>
              <w:tab/>
            </w:r>
            <w:r w:rsidR="005335DF">
              <w:rPr>
                <w:noProof/>
                <w:webHidden/>
              </w:rPr>
              <w:fldChar w:fldCharType="begin"/>
            </w:r>
            <w:r w:rsidR="005335DF">
              <w:rPr>
                <w:noProof/>
                <w:webHidden/>
              </w:rPr>
              <w:instrText xml:space="preserve"> PAGEREF _Toc11052339 \h </w:instrText>
            </w:r>
            <w:r w:rsidR="005335DF">
              <w:rPr>
                <w:noProof/>
                <w:webHidden/>
              </w:rPr>
            </w:r>
            <w:r w:rsidR="005335DF">
              <w:rPr>
                <w:noProof/>
                <w:webHidden/>
              </w:rPr>
              <w:fldChar w:fldCharType="separate"/>
            </w:r>
            <w:r w:rsidR="005335DF">
              <w:rPr>
                <w:noProof/>
                <w:webHidden/>
              </w:rPr>
              <w:t>13</w:t>
            </w:r>
            <w:r w:rsidR="005335DF">
              <w:rPr>
                <w:noProof/>
                <w:webHidden/>
              </w:rPr>
              <w:fldChar w:fldCharType="end"/>
            </w:r>
          </w:hyperlink>
        </w:p>
        <w:p w14:paraId="398B6712" w14:textId="374D7CB0"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40" w:history="1">
            <w:r w:rsidR="005335DF" w:rsidRPr="008D7585">
              <w:rPr>
                <w:rStyle w:val="Hyperlink"/>
                <w:noProof/>
                <w14:scene3d>
                  <w14:camera w14:prst="orthographicFront"/>
                  <w14:lightRig w14:rig="threePt" w14:dir="t">
                    <w14:rot w14:lat="0" w14:lon="0" w14:rev="0"/>
                  </w14:lightRig>
                </w14:scene3d>
              </w:rPr>
              <w:t>30.</w:t>
            </w:r>
            <w:r w:rsidR="005335DF">
              <w:rPr>
                <w:rFonts w:eastAsiaTheme="minorEastAsia" w:cstheme="minorBidi"/>
                <w:b w:val="0"/>
                <w:bCs w:val="0"/>
                <w:caps w:val="0"/>
                <w:noProof/>
                <w:sz w:val="22"/>
                <w:szCs w:val="22"/>
              </w:rPr>
              <w:tab/>
            </w:r>
            <w:r w:rsidR="005335DF" w:rsidRPr="008D7585">
              <w:rPr>
                <w:rStyle w:val="Hyperlink"/>
                <w:rFonts w:eastAsia="Arial"/>
                <w:noProof/>
              </w:rPr>
              <w:t>Sovereign</w:t>
            </w:r>
            <w:r w:rsidR="005335DF" w:rsidRPr="008D7585">
              <w:rPr>
                <w:rStyle w:val="Hyperlink"/>
                <w:rFonts w:eastAsia="Arial"/>
                <w:noProof/>
                <w:spacing w:val="-7"/>
              </w:rPr>
              <w:t xml:space="preserve"> </w:t>
            </w:r>
            <w:r w:rsidR="005335DF" w:rsidRPr="008D7585">
              <w:rPr>
                <w:rStyle w:val="Hyperlink"/>
                <w:rFonts w:eastAsia="Arial"/>
                <w:noProof/>
                <w:spacing w:val="-1"/>
              </w:rPr>
              <w:t>Immunity</w:t>
            </w:r>
            <w:r w:rsidR="005335DF">
              <w:rPr>
                <w:noProof/>
                <w:webHidden/>
              </w:rPr>
              <w:tab/>
            </w:r>
            <w:r w:rsidR="005335DF">
              <w:rPr>
                <w:noProof/>
                <w:webHidden/>
              </w:rPr>
              <w:fldChar w:fldCharType="begin"/>
            </w:r>
            <w:r w:rsidR="005335DF">
              <w:rPr>
                <w:noProof/>
                <w:webHidden/>
              </w:rPr>
              <w:instrText xml:space="preserve"> PAGEREF _Toc11052340 \h </w:instrText>
            </w:r>
            <w:r w:rsidR="005335DF">
              <w:rPr>
                <w:noProof/>
                <w:webHidden/>
              </w:rPr>
            </w:r>
            <w:r w:rsidR="005335DF">
              <w:rPr>
                <w:noProof/>
                <w:webHidden/>
              </w:rPr>
              <w:fldChar w:fldCharType="separate"/>
            </w:r>
            <w:r w:rsidR="005335DF">
              <w:rPr>
                <w:noProof/>
                <w:webHidden/>
              </w:rPr>
              <w:t>13</w:t>
            </w:r>
            <w:r w:rsidR="005335DF">
              <w:rPr>
                <w:noProof/>
                <w:webHidden/>
              </w:rPr>
              <w:fldChar w:fldCharType="end"/>
            </w:r>
          </w:hyperlink>
        </w:p>
        <w:p w14:paraId="33FDE64C" w14:textId="2921423B"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41" w:history="1">
            <w:r w:rsidR="005335DF" w:rsidRPr="008D7585">
              <w:rPr>
                <w:rStyle w:val="Hyperlink"/>
                <w:noProof/>
                <w14:scene3d>
                  <w14:camera w14:prst="orthographicFront"/>
                  <w14:lightRig w14:rig="threePt" w14:dir="t">
                    <w14:rot w14:lat="0" w14:lon="0" w14:rev="0"/>
                  </w14:lightRig>
                </w14:scene3d>
              </w:rPr>
              <w:t>31.</w:t>
            </w:r>
            <w:r w:rsidR="005335DF">
              <w:rPr>
                <w:rFonts w:eastAsiaTheme="minorEastAsia" w:cstheme="minorBidi"/>
                <w:b w:val="0"/>
                <w:bCs w:val="0"/>
                <w:caps w:val="0"/>
                <w:noProof/>
                <w:sz w:val="22"/>
                <w:szCs w:val="22"/>
              </w:rPr>
              <w:tab/>
            </w:r>
            <w:r w:rsidR="005335DF" w:rsidRPr="008D7585">
              <w:rPr>
                <w:rStyle w:val="Hyperlink"/>
                <w:noProof/>
              </w:rPr>
              <w:t>Subcontracting</w:t>
            </w:r>
            <w:r w:rsidR="005335DF">
              <w:rPr>
                <w:noProof/>
                <w:webHidden/>
              </w:rPr>
              <w:tab/>
            </w:r>
            <w:r w:rsidR="005335DF">
              <w:rPr>
                <w:noProof/>
                <w:webHidden/>
              </w:rPr>
              <w:fldChar w:fldCharType="begin"/>
            </w:r>
            <w:r w:rsidR="005335DF">
              <w:rPr>
                <w:noProof/>
                <w:webHidden/>
              </w:rPr>
              <w:instrText xml:space="preserve"> PAGEREF _Toc11052341 \h </w:instrText>
            </w:r>
            <w:r w:rsidR="005335DF">
              <w:rPr>
                <w:noProof/>
                <w:webHidden/>
              </w:rPr>
            </w:r>
            <w:r w:rsidR="005335DF">
              <w:rPr>
                <w:noProof/>
                <w:webHidden/>
              </w:rPr>
              <w:fldChar w:fldCharType="separate"/>
            </w:r>
            <w:r w:rsidR="005335DF">
              <w:rPr>
                <w:noProof/>
                <w:webHidden/>
              </w:rPr>
              <w:t>13</w:t>
            </w:r>
            <w:r w:rsidR="005335DF">
              <w:rPr>
                <w:noProof/>
                <w:webHidden/>
              </w:rPr>
              <w:fldChar w:fldCharType="end"/>
            </w:r>
          </w:hyperlink>
        </w:p>
        <w:p w14:paraId="2E78B366" w14:textId="38102835"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42" w:history="1">
            <w:r w:rsidR="005335DF" w:rsidRPr="008D7585">
              <w:rPr>
                <w:rStyle w:val="Hyperlink"/>
                <w:noProof/>
                <w14:scene3d>
                  <w14:camera w14:prst="orthographicFront"/>
                  <w14:lightRig w14:rig="threePt" w14:dir="t">
                    <w14:rot w14:lat="0" w14:lon="0" w14:rev="0"/>
                  </w14:lightRig>
                </w14:scene3d>
              </w:rPr>
              <w:t>32.</w:t>
            </w:r>
            <w:r w:rsidR="005335DF">
              <w:rPr>
                <w:rFonts w:eastAsiaTheme="minorEastAsia" w:cstheme="minorBidi"/>
                <w:b w:val="0"/>
                <w:bCs w:val="0"/>
                <w:caps w:val="0"/>
                <w:noProof/>
                <w:sz w:val="22"/>
                <w:szCs w:val="22"/>
              </w:rPr>
              <w:tab/>
            </w:r>
            <w:r w:rsidR="005335DF" w:rsidRPr="008D7585">
              <w:rPr>
                <w:rStyle w:val="Hyperlink"/>
                <w:noProof/>
              </w:rPr>
              <w:t>Subrecipients</w:t>
            </w:r>
            <w:r w:rsidR="005335DF">
              <w:rPr>
                <w:noProof/>
                <w:webHidden/>
              </w:rPr>
              <w:tab/>
            </w:r>
            <w:r w:rsidR="005335DF">
              <w:rPr>
                <w:noProof/>
                <w:webHidden/>
              </w:rPr>
              <w:fldChar w:fldCharType="begin"/>
            </w:r>
            <w:r w:rsidR="005335DF">
              <w:rPr>
                <w:noProof/>
                <w:webHidden/>
              </w:rPr>
              <w:instrText xml:space="preserve"> PAGEREF _Toc11052342 \h </w:instrText>
            </w:r>
            <w:r w:rsidR="005335DF">
              <w:rPr>
                <w:noProof/>
                <w:webHidden/>
              </w:rPr>
            </w:r>
            <w:r w:rsidR="005335DF">
              <w:rPr>
                <w:noProof/>
                <w:webHidden/>
              </w:rPr>
              <w:fldChar w:fldCharType="separate"/>
            </w:r>
            <w:r w:rsidR="005335DF">
              <w:rPr>
                <w:noProof/>
                <w:webHidden/>
              </w:rPr>
              <w:t>13</w:t>
            </w:r>
            <w:r w:rsidR="005335DF">
              <w:rPr>
                <w:noProof/>
                <w:webHidden/>
              </w:rPr>
              <w:fldChar w:fldCharType="end"/>
            </w:r>
          </w:hyperlink>
        </w:p>
        <w:p w14:paraId="678715F6" w14:textId="0C4F254D"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43" w:history="1">
            <w:r w:rsidR="005335DF" w:rsidRPr="008D7585">
              <w:rPr>
                <w:rStyle w:val="Hyperlink"/>
                <w:noProof/>
                <w14:scene3d>
                  <w14:camera w14:prst="orthographicFront"/>
                  <w14:lightRig w14:rig="threePt" w14:dir="t">
                    <w14:rot w14:lat="0" w14:lon="0" w14:rev="0"/>
                  </w14:lightRig>
                </w14:scene3d>
              </w:rPr>
              <w:t>33.</w:t>
            </w:r>
            <w:r w:rsidR="005335DF">
              <w:rPr>
                <w:rFonts w:eastAsiaTheme="minorEastAsia" w:cstheme="minorBidi"/>
                <w:b w:val="0"/>
                <w:bCs w:val="0"/>
                <w:caps w:val="0"/>
                <w:noProof/>
                <w:sz w:val="22"/>
                <w:szCs w:val="22"/>
              </w:rPr>
              <w:tab/>
            </w:r>
            <w:r w:rsidR="005335DF" w:rsidRPr="008D7585">
              <w:rPr>
                <w:rStyle w:val="Hyperlink"/>
                <w:noProof/>
              </w:rPr>
              <w:t>Survivability</w:t>
            </w:r>
            <w:r w:rsidR="005335DF">
              <w:rPr>
                <w:noProof/>
                <w:webHidden/>
              </w:rPr>
              <w:tab/>
            </w:r>
            <w:r w:rsidR="005335DF">
              <w:rPr>
                <w:noProof/>
                <w:webHidden/>
              </w:rPr>
              <w:fldChar w:fldCharType="begin"/>
            </w:r>
            <w:r w:rsidR="005335DF">
              <w:rPr>
                <w:noProof/>
                <w:webHidden/>
              </w:rPr>
              <w:instrText xml:space="preserve"> PAGEREF _Toc11052343 \h </w:instrText>
            </w:r>
            <w:r w:rsidR="005335DF">
              <w:rPr>
                <w:noProof/>
                <w:webHidden/>
              </w:rPr>
            </w:r>
            <w:r w:rsidR="005335DF">
              <w:rPr>
                <w:noProof/>
                <w:webHidden/>
              </w:rPr>
              <w:fldChar w:fldCharType="separate"/>
            </w:r>
            <w:r w:rsidR="005335DF">
              <w:rPr>
                <w:noProof/>
                <w:webHidden/>
              </w:rPr>
              <w:t>13</w:t>
            </w:r>
            <w:r w:rsidR="005335DF">
              <w:rPr>
                <w:noProof/>
                <w:webHidden/>
              </w:rPr>
              <w:fldChar w:fldCharType="end"/>
            </w:r>
          </w:hyperlink>
        </w:p>
        <w:p w14:paraId="44626A44" w14:textId="7EAF9A9F"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44" w:history="1">
            <w:r w:rsidR="005335DF" w:rsidRPr="008D7585">
              <w:rPr>
                <w:rStyle w:val="Hyperlink"/>
                <w:noProof/>
                <w14:scene3d>
                  <w14:camera w14:prst="orthographicFront"/>
                  <w14:lightRig w14:rig="threePt" w14:dir="t">
                    <w14:rot w14:lat="0" w14:lon="0" w14:rev="0"/>
                  </w14:lightRig>
                </w14:scene3d>
              </w:rPr>
              <w:t>34.</w:t>
            </w:r>
            <w:r w:rsidR="005335DF">
              <w:rPr>
                <w:rFonts w:eastAsiaTheme="minorEastAsia" w:cstheme="minorBidi"/>
                <w:b w:val="0"/>
                <w:bCs w:val="0"/>
                <w:caps w:val="0"/>
                <w:noProof/>
                <w:sz w:val="22"/>
                <w:szCs w:val="22"/>
              </w:rPr>
              <w:tab/>
            </w:r>
            <w:r w:rsidR="005335DF" w:rsidRPr="008D7585">
              <w:rPr>
                <w:rStyle w:val="Hyperlink"/>
                <w:noProof/>
              </w:rPr>
              <w:t>Program Agreement Renegotiation, Suspension, or Termination Due to Change in Funding.</w:t>
            </w:r>
            <w:r w:rsidR="005335DF">
              <w:rPr>
                <w:noProof/>
                <w:webHidden/>
              </w:rPr>
              <w:tab/>
            </w:r>
            <w:r w:rsidR="005335DF">
              <w:rPr>
                <w:noProof/>
                <w:webHidden/>
              </w:rPr>
              <w:fldChar w:fldCharType="begin"/>
            </w:r>
            <w:r w:rsidR="005335DF">
              <w:rPr>
                <w:noProof/>
                <w:webHidden/>
              </w:rPr>
              <w:instrText xml:space="preserve"> PAGEREF _Toc11052344 \h </w:instrText>
            </w:r>
            <w:r w:rsidR="005335DF">
              <w:rPr>
                <w:noProof/>
                <w:webHidden/>
              </w:rPr>
            </w:r>
            <w:r w:rsidR="005335DF">
              <w:rPr>
                <w:noProof/>
                <w:webHidden/>
              </w:rPr>
              <w:fldChar w:fldCharType="separate"/>
            </w:r>
            <w:r w:rsidR="005335DF">
              <w:rPr>
                <w:noProof/>
                <w:webHidden/>
              </w:rPr>
              <w:t>13</w:t>
            </w:r>
            <w:r w:rsidR="005335DF">
              <w:rPr>
                <w:noProof/>
                <w:webHidden/>
              </w:rPr>
              <w:fldChar w:fldCharType="end"/>
            </w:r>
          </w:hyperlink>
        </w:p>
        <w:p w14:paraId="0E937BC3" w14:textId="3A897E48"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45" w:history="1">
            <w:r w:rsidR="005335DF" w:rsidRPr="008D7585">
              <w:rPr>
                <w:rStyle w:val="Hyperlink"/>
                <w:noProof/>
                <w14:scene3d>
                  <w14:camera w14:prst="orthographicFront"/>
                  <w14:lightRig w14:rig="threePt" w14:dir="t">
                    <w14:rot w14:lat="0" w14:lon="0" w14:rev="0"/>
                  </w14:lightRig>
                </w14:scene3d>
              </w:rPr>
              <w:t>35.</w:t>
            </w:r>
            <w:r w:rsidR="005335DF">
              <w:rPr>
                <w:rFonts w:eastAsiaTheme="minorEastAsia" w:cstheme="minorBidi"/>
                <w:b w:val="0"/>
                <w:bCs w:val="0"/>
                <w:caps w:val="0"/>
                <w:noProof/>
                <w:sz w:val="22"/>
                <w:szCs w:val="22"/>
              </w:rPr>
              <w:tab/>
            </w:r>
            <w:r w:rsidR="005335DF" w:rsidRPr="008D7585">
              <w:rPr>
                <w:rStyle w:val="Hyperlink"/>
                <w:noProof/>
              </w:rPr>
              <w:t>Termination or Cancellation</w:t>
            </w:r>
            <w:r w:rsidR="005335DF">
              <w:rPr>
                <w:noProof/>
                <w:webHidden/>
              </w:rPr>
              <w:tab/>
            </w:r>
            <w:r w:rsidR="005335DF">
              <w:rPr>
                <w:noProof/>
                <w:webHidden/>
              </w:rPr>
              <w:fldChar w:fldCharType="begin"/>
            </w:r>
            <w:r w:rsidR="005335DF">
              <w:rPr>
                <w:noProof/>
                <w:webHidden/>
              </w:rPr>
              <w:instrText xml:space="preserve"> PAGEREF _Toc11052345 \h </w:instrText>
            </w:r>
            <w:r w:rsidR="005335DF">
              <w:rPr>
                <w:noProof/>
                <w:webHidden/>
              </w:rPr>
            </w:r>
            <w:r w:rsidR="005335DF">
              <w:rPr>
                <w:noProof/>
                <w:webHidden/>
              </w:rPr>
              <w:fldChar w:fldCharType="separate"/>
            </w:r>
            <w:r w:rsidR="005335DF">
              <w:rPr>
                <w:noProof/>
                <w:webHidden/>
              </w:rPr>
              <w:t>14</w:t>
            </w:r>
            <w:r w:rsidR="005335DF">
              <w:rPr>
                <w:noProof/>
                <w:webHidden/>
              </w:rPr>
              <w:fldChar w:fldCharType="end"/>
            </w:r>
          </w:hyperlink>
        </w:p>
        <w:p w14:paraId="4AFF9F23" w14:textId="0270E709"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46" w:history="1">
            <w:r w:rsidR="005335DF" w:rsidRPr="008D7585">
              <w:rPr>
                <w:rStyle w:val="Hyperlink"/>
                <w:noProof/>
                <w14:scene3d>
                  <w14:camera w14:prst="orthographicFront"/>
                  <w14:lightRig w14:rig="threePt" w14:dir="t">
                    <w14:rot w14:lat="0" w14:lon="0" w14:rev="0"/>
                  </w14:lightRig>
                </w14:scene3d>
              </w:rPr>
              <w:t>36.</w:t>
            </w:r>
            <w:r w:rsidR="005335DF">
              <w:rPr>
                <w:rFonts w:eastAsiaTheme="minorEastAsia" w:cstheme="minorBidi"/>
                <w:b w:val="0"/>
                <w:bCs w:val="0"/>
                <w:caps w:val="0"/>
                <w:noProof/>
                <w:sz w:val="22"/>
                <w:szCs w:val="22"/>
              </w:rPr>
              <w:tab/>
            </w:r>
            <w:r w:rsidR="005335DF" w:rsidRPr="008D7585">
              <w:rPr>
                <w:rStyle w:val="Hyperlink"/>
                <w:rFonts w:eastAsia="Arial"/>
                <w:noProof/>
              </w:rPr>
              <w:t>Termination</w:t>
            </w:r>
            <w:r w:rsidR="005335DF" w:rsidRPr="008D7585">
              <w:rPr>
                <w:rStyle w:val="Hyperlink"/>
                <w:rFonts w:eastAsia="Arial"/>
                <w:noProof/>
                <w:spacing w:val="-8"/>
              </w:rPr>
              <w:t xml:space="preserve"> </w:t>
            </w:r>
            <w:r w:rsidR="005335DF" w:rsidRPr="008D7585">
              <w:rPr>
                <w:rStyle w:val="Hyperlink"/>
                <w:rFonts w:eastAsia="Arial"/>
                <w:noProof/>
              </w:rPr>
              <w:t>for</w:t>
            </w:r>
            <w:r w:rsidR="005335DF" w:rsidRPr="008D7585">
              <w:rPr>
                <w:rStyle w:val="Hyperlink"/>
                <w:rFonts w:eastAsia="Arial"/>
                <w:noProof/>
                <w:spacing w:val="-8"/>
              </w:rPr>
              <w:t xml:space="preserve"> </w:t>
            </w:r>
            <w:r w:rsidR="005335DF" w:rsidRPr="008D7585">
              <w:rPr>
                <w:rStyle w:val="Hyperlink"/>
                <w:rFonts w:eastAsia="Arial"/>
                <w:noProof/>
              </w:rPr>
              <w:t>Convenience</w:t>
            </w:r>
            <w:r w:rsidR="005335DF">
              <w:rPr>
                <w:noProof/>
                <w:webHidden/>
              </w:rPr>
              <w:tab/>
            </w:r>
            <w:r w:rsidR="005335DF">
              <w:rPr>
                <w:noProof/>
                <w:webHidden/>
              </w:rPr>
              <w:fldChar w:fldCharType="begin"/>
            </w:r>
            <w:r w:rsidR="005335DF">
              <w:rPr>
                <w:noProof/>
                <w:webHidden/>
              </w:rPr>
              <w:instrText xml:space="preserve"> PAGEREF _Toc11052346 \h </w:instrText>
            </w:r>
            <w:r w:rsidR="005335DF">
              <w:rPr>
                <w:noProof/>
                <w:webHidden/>
              </w:rPr>
            </w:r>
            <w:r w:rsidR="005335DF">
              <w:rPr>
                <w:noProof/>
                <w:webHidden/>
              </w:rPr>
              <w:fldChar w:fldCharType="separate"/>
            </w:r>
            <w:r w:rsidR="005335DF">
              <w:rPr>
                <w:noProof/>
                <w:webHidden/>
              </w:rPr>
              <w:t>14</w:t>
            </w:r>
            <w:r w:rsidR="005335DF">
              <w:rPr>
                <w:noProof/>
                <w:webHidden/>
              </w:rPr>
              <w:fldChar w:fldCharType="end"/>
            </w:r>
          </w:hyperlink>
        </w:p>
        <w:p w14:paraId="4B88DD80" w14:textId="68819440"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47" w:history="1">
            <w:r w:rsidR="005335DF" w:rsidRPr="008D7585">
              <w:rPr>
                <w:rStyle w:val="Hyperlink"/>
                <w:noProof/>
                <w14:scene3d>
                  <w14:camera w14:prst="orthographicFront"/>
                  <w14:lightRig w14:rig="threePt" w14:dir="t">
                    <w14:rot w14:lat="0" w14:lon="0" w14:rev="0"/>
                  </w14:lightRig>
                </w14:scene3d>
              </w:rPr>
              <w:t>37.</w:t>
            </w:r>
            <w:r w:rsidR="005335DF">
              <w:rPr>
                <w:rFonts w:eastAsiaTheme="minorEastAsia" w:cstheme="minorBidi"/>
                <w:b w:val="0"/>
                <w:bCs w:val="0"/>
                <w:caps w:val="0"/>
                <w:noProof/>
                <w:sz w:val="22"/>
                <w:szCs w:val="22"/>
              </w:rPr>
              <w:tab/>
            </w:r>
            <w:r w:rsidR="005335DF" w:rsidRPr="008D7585">
              <w:rPr>
                <w:rStyle w:val="Hyperlink"/>
                <w:noProof/>
              </w:rPr>
              <w:t>Termination</w:t>
            </w:r>
            <w:r w:rsidR="005335DF" w:rsidRPr="008D7585">
              <w:rPr>
                <w:rStyle w:val="Hyperlink"/>
                <w:noProof/>
                <w:spacing w:val="-12"/>
              </w:rPr>
              <w:t xml:space="preserve"> </w:t>
            </w:r>
            <w:r w:rsidR="005335DF" w:rsidRPr="008D7585">
              <w:rPr>
                <w:rStyle w:val="Hyperlink"/>
                <w:noProof/>
              </w:rPr>
              <w:t>for</w:t>
            </w:r>
            <w:r w:rsidR="005335DF" w:rsidRPr="008D7585">
              <w:rPr>
                <w:rStyle w:val="Hyperlink"/>
                <w:noProof/>
                <w:spacing w:val="-12"/>
              </w:rPr>
              <w:t xml:space="preserve"> </w:t>
            </w:r>
            <w:r w:rsidR="005335DF" w:rsidRPr="008D7585">
              <w:rPr>
                <w:rStyle w:val="Hyperlink"/>
                <w:noProof/>
              </w:rPr>
              <w:t>Default.</w:t>
            </w:r>
            <w:r w:rsidR="005335DF">
              <w:rPr>
                <w:noProof/>
                <w:webHidden/>
              </w:rPr>
              <w:tab/>
            </w:r>
            <w:r w:rsidR="005335DF">
              <w:rPr>
                <w:noProof/>
                <w:webHidden/>
              </w:rPr>
              <w:fldChar w:fldCharType="begin"/>
            </w:r>
            <w:r w:rsidR="005335DF">
              <w:rPr>
                <w:noProof/>
                <w:webHidden/>
              </w:rPr>
              <w:instrText xml:space="preserve"> PAGEREF _Toc11052347 \h </w:instrText>
            </w:r>
            <w:r w:rsidR="005335DF">
              <w:rPr>
                <w:noProof/>
                <w:webHidden/>
              </w:rPr>
            </w:r>
            <w:r w:rsidR="005335DF">
              <w:rPr>
                <w:noProof/>
                <w:webHidden/>
              </w:rPr>
              <w:fldChar w:fldCharType="separate"/>
            </w:r>
            <w:r w:rsidR="005335DF">
              <w:rPr>
                <w:noProof/>
                <w:webHidden/>
              </w:rPr>
              <w:t>14</w:t>
            </w:r>
            <w:r w:rsidR="005335DF">
              <w:rPr>
                <w:noProof/>
                <w:webHidden/>
              </w:rPr>
              <w:fldChar w:fldCharType="end"/>
            </w:r>
          </w:hyperlink>
        </w:p>
        <w:p w14:paraId="5CA664E5" w14:textId="5D6DB8DE"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48" w:history="1">
            <w:r w:rsidR="005335DF" w:rsidRPr="008D7585">
              <w:rPr>
                <w:rStyle w:val="Hyperlink"/>
                <w:noProof/>
                <w14:scene3d>
                  <w14:camera w14:prst="orthographicFront"/>
                  <w14:lightRig w14:rig="threePt" w14:dir="t">
                    <w14:rot w14:lat="0" w14:lon="0" w14:rev="0"/>
                  </w14:lightRig>
                </w14:scene3d>
              </w:rPr>
              <w:t>38.</w:t>
            </w:r>
            <w:r w:rsidR="005335DF">
              <w:rPr>
                <w:rFonts w:eastAsiaTheme="minorEastAsia" w:cstheme="minorBidi"/>
                <w:b w:val="0"/>
                <w:bCs w:val="0"/>
                <w:caps w:val="0"/>
                <w:noProof/>
                <w:sz w:val="22"/>
                <w:szCs w:val="22"/>
              </w:rPr>
              <w:tab/>
            </w:r>
            <w:r w:rsidR="005335DF" w:rsidRPr="008D7585">
              <w:rPr>
                <w:rStyle w:val="Hyperlink"/>
                <w:noProof/>
              </w:rPr>
              <w:t>Termination</w:t>
            </w:r>
            <w:r w:rsidR="005335DF" w:rsidRPr="008D7585">
              <w:rPr>
                <w:rStyle w:val="Hyperlink"/>
                <w:noProof/>
                <w:spacing w:val="-6"/>
              </w:rPr>
              <w:t xml:space="preserve"> </w:t>
            </w:r>
            <w:r w:rsidR="005335DF" w:rsidRPr="008D7585">
              <w:rPr>
                <w:rStyle w:val="Hyperlink"/>
                <w:noProof/>
              </w:rPr>
              <w:t>Procedure</w:t>
            </w:r>
            <w:r w:rsidR="005335DF">
              <w:rPr>
                <w:noProof/>
                <w:webHidden/>
              </w:rPr>
              <w:tab/>
            </w:r>
            <w:r w:rsidR="005335DF">
              <w:rPr>
                <w:noProof/>
                <w:webHidden/>
              </w:rPr>
              <w:fldChar w:fldCharType="begin"/>
            </w:r>
            <w:r w:rsidR="005335DF">
              <w:rPr>
                <w:noProof/>
                <w:webHidden/>
              </w:rPr>
              <w:instrText xml:space="preserve"> PAGEREF _Toc11052348 \h </w:instrText>
            </w:r>
            <w:r w:rsidR="005335DF">
              <w:rPr>
                <w:noProof/>
                <w:webHidden/>
              </w:rPr>
            </w:r>
            <w:r w:rsidR="005335DF">
              <w:rPr>
                <w:noProof/>
                <w:webHidden/>
              </w:rPr>
              <w:fldChar w:fldCharType="separate"/>
            </w:r>
            <w:r w:rsidR="005335DF">
              <w:rPr>
                <w:noProof/>
                <w:webHidden/>
              </w:rPr>
              <w:t>15</w:t>
            </w:r>
            <w:r w:rsidR="005335DF">
              <w:rPr>
                <w:noProof/>
                <w:webHidden/>
              </w:rPr>
              <w:fldChar w:fldCharType="end"/>
            </w:r>
          </w:hyperlink>
        </w:p>
        <w:p w14:paraId="76798685" w14:textId="643DD781"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49" w:history="1">
            <w:r w:rsidR="005335DF" w:rsidRPr="008D7585">
              <w:rPr>
                <w:rStyle w:val="Hyperlink"/>
                <w:noProof/>
                <w14:scene3d>
                  <w14:camera w14:prst="orthographicFront"/>
                  <w14:lightRig w14:rig="threePt" w14:dir="t">
                    <w14:rot w14:lat="0" w14:lon="0" w14:rev="0"/>
                  </w14:lightRig>
                </w14:scene3d>
              </w:rPr>
              <w:t>39.</w:t>
            </w:r>
            <w:r w:rsidR="005335DF">
              <w:rPr>
                <w:rFonts w:eastAsiaTheme="minorEastAsia" w:cstheme="minorBidi"/>
                <w:b w:val="0"/>
                <w:bCs w:val="0"/>
                <w:caps w:val="0"/>
                <w:noProof/>
                <w:sz w:val="22"/>
                <w:szCs w:val="22"/>
              </w:rPr>
              <w:tab/>
            </w:r>
            <w:r w:rsidR="005335DF" w:rsidRPr="008D7585">
              <w:rPr>
                <w:rStyle w:val="Hyperlink"/>
                <w:rFonts w:eastAsia="Arial"/>
                <w:noProof/>
              </w:rPr>
              <w:t>Treatment</w:t>
            </w:r>
            <w:r w:rsidR="005335DF" w:rsidRPr="008D7585">
              <w:rPr>
                <w:rStyle w:val="Hyperlink"/>
                <w:rFonts w:eastAsia="Arial"/>
                <w:noProof/>
                <w:spacing w:val="-6"/>
              </w:rPr>
              <w:t xml:space="preserve"> </w:t>
            </w:r>
            <w:r w:rsidR="005335DF" w:rsidRPr="008D7585">
              <w:rPr>
                <w:rStyle w:val="Hyperlink"/>
                <w:rFonts w:eastAsia="Arial"/>
                <w:noProof/>
              </w:rPr>
              <w:t>of</w:t>
            </w:r>
            <w:r w:rsidR="005335DF" w:rsidRPr="008D7585">
              <w:rPr>
                <w:rStyle w:val="Hyperlink"/>
                <w:rFonts w:eastAsia="Arial"/>
                <w:noProof/>
                <w:spacing w:val="-5"/>
              </w:rPr>
              <w:t xml:space="preserve"> HCA</w:t>
            </w:r>
            <w:r w:rsidR="005335DF" w:rsidRPr="008D7585">
              <w:rPr>
                <w:rStyle w:val="Hyperlink"/>
                <w:rFonts w:eastAsia="Arial"/>
                <w:noProof/>
                <w:spacing w:val="-6"/>
              </w:rPr>
              <w:t xml:space="preserve"> </w:t>
            </w:r>
            <w:r w:rsidR="005335DF" w:rsidRPr="008D7585">
              <w:rPr>
                <w:rStyle w:val="Hyperlink"/>
                <w:rFonts w:eastAsia="Arial"/>
                <w:noProof/>
              </w:rPr>
              <w:t>Assets</w:t>
            </w:r>
            <w:r w:rsidR="005335DF">
              <w:rPr>
                <w:noProof/>
                <w:webHidden/>
              </w:rPr>
              <w:tab/>
            </w:r>
            <w:r w:rsidR="005335DF">
              <w:rPr>
                <w:noProof/>
                <w:webHidden/>
              </w:rPr>
              <w:fldChar w:fldCharType="begin"/>
            </w:r>
            <w:r w:rsidR="005335DF">
              <w:rPr>
                <w:noProof/>
                <w:webHidden/>
              </w:rPr>
              <w:instrText xml:space="preserve"> PAGEREF _Toc11052349 \h </w:instrText>
            </w:r>
            <w:r w:rsidR="005335DF">
              <w:rPr>
                <w:noProof/>
                <w:webHidden/>
              </w:rPr>
            </w:r>
            <w:r w:rsidR="005335DF">
              <w:rPr>
                <w:noProof/>
                <w:webHidden/>
              </w:rPr>
              <w:fldChar w:fldCharType="separate"/>
            </w:r>
            <w:r w:rsidR="005335DF">
              <w:rPr>
                <w:noProof/>
                <w:webHidden/>
              </w:rPr>
              <w:t>16</w:t>
            </w:r>
            <w:r w:rsidR="005335DF">
              <w:rPr>
                <w:noProof/>
                <w:webHidden/>
              </w:rPr>
              <w:fldChar w:fldCharType="end"/>
            </w:r>
          </w:hyperlink>
        </w:p>
        <w:p w14:paraId="2F2A9AA6" w14:textId="58D2CF35"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50" w:history="1">
            <w:r w:rsidR="005335DF" w:rsidRPr="008D7585">
              <w:rPr>
                <w:rStyle w:val="Hyperlink"/>
                <w:noProof/>
                <w14:scene3d>
                  <w14:camera w14:prst="orthographicFront"/>
                  <w14:lightRig w14:rig="threePt" w14:dir="t">
                    <w14:rot w14:lat="0" w14:lon="0" w14:rev="0"/>
                  </w14:lightRig>
                </w14:scene3d>
              </w:rPr>
              <w:t>40.</w:t>
            </w:r>
            <w:r w:rsidR="005335DF">
              <w:rPr>
                <w:rFonts w:eastAsiaTheme="minorEastAsia" w:cstheme="minorBidi"/>
                <w:b w:val="0"/>
                <w:bCs w:val="0"/>
                <w:caps w:val="0"/>
                <w:noProof/>
                <w:sz w:val="22"/>
                <w:szCs w:val="22"/>
              </w:rPr>
              <w:tab/>
            </w:r>
            <w:r w:rsidR="005335DF" w:rsidRPr="008D7585">
              <w:rPr>
                <w:rStyle w:val="Hyperlink"/>
                <w:rFonts w:eastAsia="Arial"/>
                <w:noProof/>
              </w:rPr>
              <w:t>Waiver</w:t>
            </w:r>
            <w:r w:rsidR="005335DF">
              <w:rPr>
                <w:noProof/>
                <w:webHidden/>
              </w:rPr>
              <w:tab/>
            </w:r>
            <w:r w:rsidR="005335DF">
              <w:rPr>
                <w:noProof/>
                <w:webHidden/>
              </w:rPr>
              <w:fldChar w:fldCharType="begin"/>
            </w:r>
            <w:r w:rsidR="005335DF">
              <w:rPr>
                <w:noProof/>
                <w:webHidden/>
              </w:rPr>
              <w:instrText xml:space="preserve"> PAGEREF _Toc11052350 \h </w:instrText>
            </w:r>
            <w:r w:rsidR="005335DF">
              <w:rPr>
                <w:noProof/>
                <w:webHidden/>
              </w:rPr>
            </w:r>
            <w:r w:rsidR="005335DF">
              <w:rPr>
                <w:noProof/>
                <w:webHidden/>
              </w:rPr>
              <w:fldChar w:fldCharType="separate"/>
            </w:r>
            <w:r w:rsidR="005335DF">
              <w:rPr>
                <w:noProof/>
                <w:webHidden/>
              </w:rPr>
              <w:t>16</w:t>
            </w:r>
            <w:r w:rsidR="005335DF">
              <w:rPr>
                <w:noProof/>
                <w:webHidden/>
              </w:rPr>
              <w:fldChar w:fldCharType="end"/>
            </w:r>
          </w:hyperlink>
        </w:p>
        <w:p w14:paraId="107B8F60" w14:textId="3BCDE3AA" w:rsidR="005335DF" w:rsidRDefault="00F11437">
          <w:pPr>
            <w:pStyle w:val="TOC1"/>
            <w:tabs>
              <w:tab w:val="right" w:leader="dot" w:pos="10070"/>
            </w:tabs>
            <w:rPr>
              <w:rFonts w:eastAsiaTheme="minorEastAsia" w:cstheme="minorBidi"/>
              <w:b w:val="0"/>
              <w:bCs w:val="0"/>
              <w:caps w:val="0"/>
              <w:noProof/>
              <w:sz w:val="22"/>
              <w:szCs w:val="22"/>
            </w:rPr>
          </w:pPr>
          <w:hyperlink w:anchor="_Toc11052351" w:history="1">
            <w:r w:rsidR="005335DF" w:rsidRPr="008D7585">
              <w:rPr>
                <w:rStyle w:val="Hyperlink"/>
                <w:noProof/>
              </w:rPr>
              <w:t>Table of Contents</w:t>
            </w:r>
            <w:r w:rsidR="005335DF">
              <w:rPr>
                <w:noProof/>
                <w:webHidden/>
              </w:rPr>
              <w:tab/>
            </w:r>
            <w:r w:rsidR="005335DF">
              <w:rPr>
                <w:noProof/>
                <w:webHidden/>
              </w:rPr>
              <w:fldChar w:fldCharType="begin"/>
            </w:r>
            <w:r w:rsidR="005335DF">
              <w:rPr>
                <w:noProof/>
                <w:webHidden/>
              </w:rPr>
              <w:instrText xml:space="preserve"> PAGEREF _Toc11052351 \h </w:instrText>
            </w:r>
            <w:r w:rsidR="005335DF">
              <w:rPr>
                <w:noProof/>
                <w:webHidden/>
              </w:rPr>
            </w:r>
            <w:r w:rsidR="005335DF">
              <w:rPr>
                <w:noProof/>
                <w:webHidden/>
              </w:rPr>
              <w:fldChar w:fldCharType="separate"/>
            </w:r>
            <w:r w:rsidR="005335DF">
              <w:rPr>
                <w:noProof/>
                <w:webHidden/>
              </w:rPr>
              <w:t>18</w:t>
            </w:r>
            <w:r w:rsidR="005335DF">
              <w:rPr>
                <w:noProof/>
                <w:webHidden/>
              </w:rPr>
              <w:fldChar w:fldCharType="end"/>
            </w:r>
          </w:hyperlink>
        </w:p>
        <w:p w14:paraId="6F380AC6" w14:textId="1BD30C8C"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52" w:history="1">
            <w:r w:rsidR="005335DF" w:rsidRPr="008D7585">
              <w:rPr>
                <w:rStyle w:val="Hyperlink"/>
                <w:noProof/>
              </w:rPr>
              <w:t>1.</w:t>
            </w:r>
            <w:r w:rsidR="005335DF">
              <w:rPr>
                <w:rFonts w:eastAsiaTheme="minorEastAsia" w:cstheme="minorBidi"/>
                <w:b w:val="0"/>
                <w:bCs w:val="0"/>
                <w:caps w:val="0"/>
                <w:noProof/>
                <w:sz w:val="22"/>
                <w:szCs w:val="22"/>
              </w:rPr>
              <w:tab/>
            </w:r>
            <w:r w:rsidR="005335DF" w:rsidRPr="008D7585">
              <w:rPr>
                <w:rStyle w:val="Hyperlink"/>
                <w:noProof/>
              </w:rPr>
              <w:t>Definitions</w:t>
            </w:r>
            <w:r w:rsidR="005335DF">
              <w:rPr>
                <w:noProof/>
                <w:webHidden/>
              </w:rPr>
              <w:tab/>
            </w:r>
            <w:r w:rsidR="005335DF">
              <w:rPr>
                <w:noProof/>
                <w:webHidden/>
              </w:rPr>
              <w:fldChar w:fldCharType="begin"/>
            </w:r>
            <w:r w:rsidR="005335DF">
              <w:rPr>
                <w:noProof/>
                <w:webHidden/>
              </w:rPr>
              <w:instrText xml:space="preserve"> PAGEREF _Toc11052352 \h </w:instrText>
            </w:r>
            <w:r w:rsidR="005335DF">
              <w:rPr>
                <w:noProof/>
                <w:webHidden/>
              </w:rPr>
            </w:r>
            <w:r w:rsidR="005335DF">
              <w:rPr>
                <w:noProof/>
                <w:webHidden/>
              </w:rPr>
              <w:fldChar w:fldCharType="separate"/>
            </w:r>
            <w:r w:rsidR="005335DF">
              <w:rPr>
                <w:noProof/>
                <w:webHidden/>
              </w:rPr>
              <w:t>19</w:t>
            </w:r>
            <w:r w:rsidR="005335DF">
              <w:rPr>
                <w:noProof/>
                <w:webHidden/>
              </w:rPr>
              <w:fldChar w:fldCharType="end"/>
            </w:r>
          </w:hyperlink>
        </w:p>
        <w:p w14:paraId="540230E9" w14:textId="3DABE7BC"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53" w:history="1">
            <w:r w:rsidR="005335DF" w:rsidRPr="008D7585">
              <w:rPr>
                <w:rStyle w:val="Hyperlink"/>
                <w:noProof/>
              </w:rPr>
              <w:t>2.</w:t>
            </w:r>
            <w:r w:rsidR="005335DF">
              <w:rPr>
                <w:rFonts w:eastAsiaTheme="minorEastAsia" w:cstheme="minorBidi"/>
                <w:b w:val="0"/>
                <w:bCs w:val="0"/>
                <w:caps w:val="0"/>
                <w:noProof/>
                <w:sz w:val="22"/>
                <w:szCs w:val="22"/>
              </w:rPr>
              <w:tab/>
            </w:r>
            <w:r w:rsidR="005335DF" w:rsidRPr="008D7585">
              <w:rPr>
                <w:rStyle w:val="Hyperlink"/>
                <w:noProof/>
              </w:rPr>
              <w:t>Description of Data to be Shared</w:t>
            </w:r>
            <w:r w:rsidR="005335DF">
              <w:rPr>
                <w:noProof/>
                <w:webHidden/>
              </w:rPr>
              <w:tab/>
            </w:r>
            <w:r w:rsidR="005335DF">
              <w:rPr>
                <w:noProof/>
                <w:webHidden/>
              </w:rPr>
              <w:fldChar w:fldCharType="begin"/>
            </w:r>
            <w:r w:rsidR="005335DF">
              <w:rPr>
                <w:noProof/>
                <w:webHidden/>
              </w:rPr>
              <w:instrText xml:space="preserve"> PAGEREF _Toc11052353 \h </w:instrText>
            </w:r>
            <w:r w:rsidR="005335DF">
              <w:rPr>
                <w:noProof/>
                <w:webHidden/>
              </w:rPr>
            </w:r>
            <w:r w:rsidR="005335DF">
              <w:rPr>
                <w:noProof/>
                <w:webHidden/>
              </w:rPr>
              <w:fldChar w:fldCharType="separate"/>
            </w:r>
            <w:r w:rsidR="005335DF">
              <w:rPr>
                <w:noProof/>
                <w:webHidden/>
              </w:rPr>
              <w:t>21</w:t>
            </w:r>
            <w:r w:rsidR="005335DF">
              <w:rPr>
                <w:noProof/>
                <w:webHidden/>
              </w:rPr>
              <w:fldChar w:fldCharType="end"/>
            </w:r>
          </w:hyperlink>
        </w:p>
        <w:p w14:paraId="731B3288" w14:textId="417271E2"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54" w:history="1">
            <w:r w:rsidR="005335DF" w:rsidRPr="008D7585">
              <w:rPr>
                <w:rStyle w:val="Hyperlink"/>
                <w:noProof/>
              </w:rPr>
              <w:t>3.</w:t>
            </w:r>
            <w:r w:rsidR="005335DF">
              <w:rPr>
                <w:rFonts w:eastAsiaTheme="minorEastAsia" w:cstheme="minorBidi"/>
                <w:b w:val="0"/>
                <w:bCs w:val="0"/>
                <w:caps w:val="0"/>
                <w:noProof/>
                <w:sz w:val="22"/>
                <w:szCs w:val="22"/>
              </w:rPr>
              <w:tab/>
            </w:r>
            <w:r w:rsidR="005335DF" w:rsidRPr="008D7585">
              <w:rPr>
                <w:rStyle w:val="Hyperlink"/>
                <w:noProof/>
              </w:rPr>
              <w:t>Data Classification</w:t>
            </w:r>
            <w:r w:rsidR="005335DF">
              <w:rPr>
                <w:noProof/>
                <w:webHidden/>
              </w:rPr>
              <w:tab/>
            </w:r>
            <w:r w:rsidR="005335DF">
              <w:rPr>
                <w:noProof/>
                <w:webHidden/>
              </w:rPr>
              <w:fldChar w:fldCharType="begin"/>
            </w:r>
            <w:r w:rsidR="005335DF">
              <w:rPr>
                <w:noProof/>
                <w:webHidden/>
              </w:rPr>
              <w:instrText xml:space="preserve"> PAGEREF _Toc11052354 \h </w:instrText>
            </w:r>
            <w:r w:rsidR="005335DF">
              <w:rPr>
                <w:noProof/>
                <w:webHidden/>
              </w:rPr>
            </w:r>
            <w:r w:rsidR="005335DF">
              <w:rPr>
                <w:noProof/>
                <w:webHidden/>
              </w:rPr>
              <w:fldChar w:fldCharType="separate"/>
            </w:r>
            <w:r w:rsidR="005335DF">
              <w:rPr>
                <w:noProof/>
                <w:webHidden/>
              </w:rPr>
              <w:t>21</w:t>
            </w:r>
            <w:r w:rsidR="005335DF">
              <w:rPr>
                <w:noProof/>
                <w:webHidden/>
              </w:rPr>
              <w:fldChar w:fldCharType="end"/>
            </w:r>
          </w:hyperlink>
        </w:p>
        <w:p w14:paraId="756E8E14" w14:textId="1812DB29"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55" w:history="1">
            <w:r w:rsidR="005335DF" w:rsidRPr="008D7585">
              <w:rPr>
                <w:rStyle w:val="Hyperlink"/>
                <w:noProof/>
              </w:rPr>
              <w:t>4.</w:t>
            </w:r>
            <w:r w:rsidR="005335DF">
              <w:rPr>
                <w:rFonts w:eastAsiaTheme="minorEastAsia" w:cstheme="minorBidi"/>
                <w:b w:val="0"/>
                <w:bCs w:val="0"/>
                <w:caps w:val="0"/>
                <w:noProof/>
                <w:sz w:val="22"/>
                <w:szCs w:val="22"/>
              </w:rPr>
              <w:tab/>
            </w:r>
            <w:r w:rsidR="005335DF" w:rsidRPr="008D7585">
              <w:rPr>
                <w:rStyle w:val="Hyperlink"/>
                <w:noProof/>
              </w:rPr>
              <w:t>Constraints on Use of Data</w:t>
            </w:r>
            <w:r w:rsidR="005335DF">
              <w:rPr>
                <w:noProof/>
                <w:webHidden/>
              </w:rPr>
              <w:tab/>
            </w:r>
            <w:r w:rsidR="005335DF">
              <w:rPr>
                <w:noProof/>
                <w:webHidden/>
              </w:rPr>
              <w:fldChar w:fldCharType="begin"/>
            </w:r>
            <w:r w:rsidR="005335DF">
              <w:rPr>
                <w:noProof/>
                <w:webHidden/>
              </w:rPr>
              <w:instrText xml:space="preserve"> PAGEREF _Toc11052355 \h </w:instrText>
            </w:r>
            <w:r w:rsidR="005335DF">
              <w:rPr>
                <w:noProof/>
                <w:webHidden/>
              </w:rPr>
            </w:r>
            <w:r w:rsidR="005335DF">
              <w:rPr>
                <w:noProof/>
                <w:webHidden/>
              </w:rPr>
              <w:fldChar w:fldCharType="separate"/>
            </w:r>
            <w:r w:rsidR="005335DF">
              <w:rPr>
                <w:noProof/>
                <w:webHidden/>
              </w:rPr>
              <w:t>22</w:t>
            </w:r>
            <w:r w:rsidR="005335DF">
              <w:rPr>
                <w:noProof/>
                <w:webHidden/>
              </w:rPr>
              <w:fldChar w:fldCharType="end"/>
            </w:r>
          </w:hyperlink>
        </w:p>
        <w:p w14:paraId="2D4D8D14" w14:textId="5B1A9ABF"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56" w:history="1">
            <w:r w:rsidR="005335DF" w:rsidRPr="008D7585">
              <w:rPr>
                <w:rStyle w:val="Hyperlink"/>
                <w:noProof/>
              </w:rPr>
              <w:t>5.</w:t>
            </w:r>
            <w:r w:rsidR="005335DF">
              <w:rPr>
                <w:rFonts w:eastAsiaTheme="minorEastAsia" w:cstheme="minorBidi"/>
                <w:b w:val="0"/>
                <w:bCs w:val="0"/>
                <w:caps w:val="0"/>
                <w:noProof/>
                <w:sz w:val="22"/>
                <w:szCs w:val="22"/>
              </w:rPr>
              <w:tab/>
            </w:r>
            <w:r w:rsidR="005335DF" w:rsidRPr="008D7585">
              <w:rPr>
                <w:rStyle w:val="Hyperlink"/>
                <w:noProof/>
              </w:rPr>
              <w:t>Security of Data</w:t>
            </w:r>
            <w:r w:rsidR="005335DF">
              <w:rPr>
                <w:noProof/>
                <w:webHidden/>
              </w:rPr>
              <w:tab/>
            </w:r>
            <w:r w:rsidR="005335DF">
              <w:rPr>
                <w:noProof/>
                <w:webHidden/>
              </w:rPr>
              <w:fldChar w:fldCharType="begin"/>
            </w:r>
            <w:r w:rsidR="005335DF">
              <w:rPr>
                <w:noProof/>
                <w:webHidden/>
              </w:rPr>
              <w:instrText xml:space="preserve"> PAGEREF _Toc11052356 \h </w:instrText>
            </w:r>
            <w:r w:rsidR="005335DF">
              <w:rPr>
                <w:noProof/>
                <w:webHidden/>
              </w:rPr>
            </w:r>
            <w:r w:rsidR="005335DF">
              <w:rPr>
                <w:noProof/>
                <w:webHidden/>
              </w:rPr>
              <w:fldChar w:fldCharType="separate"/>
            </w:r>
            <w:r w:rsidR="005335DF">
              <w:rPr>
                <w:noProof/>
                <w:webHidden/>
              </w:rPr>
              <w:t>22</w:t>
            </w:r>
            <w:r w:rsidR="005335DF">
              <w:rPr>
                <w:noProof/>
                <w:webHidden/>
              </w:rPr>
              <w:fldChar w:fldCharType="end"/>
            </w:r>
          </w:hyperlink>
        </w:p>
        <w:p w14:paraId="1329FCD4" w14:textId="135C7D11"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57" w:history="1">
            <w:r w:rsidR="005335DF" w:rsidRPr="008D7585">
              <w:rPr>
                <w:rStyle w:val="Hyperlink"/>
                <w:noProof/>
              </w:rPr>
              <w:t>6.</w:t>
            </w:r>
            <w:r w:rsidR="005335DF">
              <w:rPr>
                <w:rFonts w:eastAsiaTheme="minorEastAsia" w:cstheme="minorBidi"/>
                <w:b w:val="0"/>
                <w:bCs w:val="0"/>
                <w:caps w:val="0"/>
                <w:noProof/>
                <w:sz w:val="22"/>
                <w:szCs w:val="22"/>
              </w:rPr>
              <w:tab/>
            </w:r>
            <w:r w:rsidR="005335DF" w:rsidRPr="008D7585">
              <w:rPr>
                <w:rStyle w:val="Hyperlink"/>
                <w:noProof/>
              </w:rPr>
              <w:t>Data Confidentiality and Non-Disclosure</w:t>
            </w:r>
            <w:r w:rsidR="005335DF">
              <w:rPr>
                <w:noProof/>
                <w:webHidden/>
              </w:rPr>
              <w:tab/>
            </w:r>
            <w:r w:rsidR="005335DF">
              <w:rPr>
                <w:noProof/>
                <w:webHidden/>
              </w:rPr>
              <w:fldChar w:fldCharType="begin"/>
            </w:r>
            <w:r w:rsidR="005335DF">
              <w:rPr>
                <w:noProof/>
                <w:webHidden/>
              </w:rPr>
              <w:instrText xml:space="preserve"> PAGEREF _Toc11052357 \h </w:instrText>
            </w:r>
            <w:r w:rsidR="005335DF">
              <w:rPr>
                <w:noProof/>
                <w:webHidden/>
              </w:rPr>
            </w:r>
            <w:r w:rsidR="005335DF">
              <w:rPr>
                <w:noProof/>
                <w:webHidden/>
              </w:rPr>
              <w:fldChar w:fldCharType="separate"/>
            </w:r>
            <w:r w:rsidR="005335DF">
              <w:rPr>
                <w:noProof/>
                <w:webHidden/>
              </w:rPr>
              <w:t>23</w:t>
            </w:r>
            <w:r w:rsidR="005335DF">
              <w:rPr>
                <w:noProof/>
                <w:webHidden/>
              </w:rPr>
              <w:fldChar w:fldCharType="end"/>
            </w:r>
          </w:hyperlink>
        </w:p>
        <w:p w14:paraId="4CD50C35" w14:textId="055269C0"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58" w:history="1">
            <w:r w:rsidR="005335DF" w:rsidRPr="008D7585">
              <w:rPr>
                <w:rStyle w:val="Hyperlink"/>
                <w:rFonts w:eastAsia="Calibri"/>
                <w:noProof/>
              </w:rPr>
              <w:t>7.</w:t>
            </w:r>
            <w:r w:rsidR="005335DF">
              <w:rPr>
                <w:rFonts w:eastAsiaTheme="minorEastAsia" w:cstheme="minorBidi"/>
                <w:b w:val="0"/>
                <w:bCs w:val="0"/>
                <w:caps w:val="0"/>
                <w:noProof/>
                <w:sz w:val="22"/>
                <w:szCs w:val="22"/>
              </w:rPr>
              <w:tab/>
            </w:r>
            <w:r w:rsidR="005335DF" w:rsidRPr="008D7585">
              <w:rPr>
                <w:rStyle w:val="Hyperlink"/>
                <w:noProof/>
              </w:rPr>
              <w:t>Public Disclosure</w:t>
            </w:r>
            <w:r w:rsidR="005335DF">
              <w:rPr>
                <w:noProof/>
                <w:webHidden/>
              </w:rPr>
              <w:tab/>
            </w:r>
            <w:r w:rsidR="005335DF">
              <w:rPr>
                <w:noProof/>
                <w:webHidden/>
              </w:rPr>
              <w:fldChar w:fldCharType="begin"/>
            </w:r>
            <w:r w:rsidR="005335DF">
              <w:rPr>
                <w:noProof/>
                <w:webHidden/>
              </w:rPr>
              <w:instrText xml:space="preserve"> PAGEREF _Toc11052358 \h </w:instrText>
            </w:r>
            <w:r w:rsidR="005335DF">
              <w:rPr>
                <w:noProof/>
                <w:webHidden/>
              </w:rPr>
            </w:r>
            <w:r w:rsidR="005335DF">
              <w:rPr>
                <w:noProof/>
                <w:webHidden/>
              </w:rPr>
              <w:fldChar w:fldCharType="separate"/>
            </w:r>
            <w:r w:rsidR="005335DF">
              <w:rPr>
                <w:noProof/>
                <w:webHidden/>
              </w:rPr>
              <w:t>24</w:t>
            </w:r>
            <w:r w:rsidR="005335DF">
              <w:rPr>
                <w:noProof/>
                <w:webHidden/>
              </w:rPr>
              <w:fldChar w:fldCharType="end"/>
            </w:r>
          </w:hyperlink>
        </w:p>
        <w:p w14:paraId="24423A20" w14:textId="615B3402"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59" w:history="1">
            <w:r w:rsidR="005335DF" w:rsidRPr="008D7585">
              <w:rPr>
                <w:rStyle w:val="Hyperlink"/>
                <w:noProof/>
              </w:rPr>
              <w:t>8.</w:t>
            </w:r>
            <w:r w:rsidR="005335DF">
              <w:rPr>
                <w:rFonts w:eastAsiaTheme="minorEastAsia" w:cstheme="minorBidi"/>
                <w:b w:val="0"/>
                <w:bCs w:val="0"/>
                <w:caps w:val="0"/>
                <w:noProof/>
                <w:sz w:val="22"/>
                <w:szCs w:val="22"/>
              </w:rPr>
              <w:tab/>
            </w:r>
            <w:r w:rsidR="005335DF" w:rsidRPr="008D7585">
              <w:rPr>
                <w:rStyle w:val="Hyperlink"/>
                <w:noProof/>
              </w:rPr>
              <w:t>Data Shared with Subcontractors</w:t>
            </w:r>
            <w:r w:rsidR="005335DF">
              <w:rPr>
                <w:noProof/>
                <w:webHidden/>
              </w:rPr>
              <w:tab/>
            </w:r>
            <w:r w:rsidR="005335DF">
              <w:rPr>
                <w:noProof/>
                <w:webHidden/>
              </w:rPr>
              <w:fldChar w:fldCharType="begin"/>
            </w:r>
            <w:r w:rsidR="005335DF">
              <w:rPr>
                <w:noProof/>
                <w:webHidden/>
              </w:rPr>
              <w:instrText xml:space="preserve"> PAGEREF _Toc11052359 \h </w:instrText>
            </w:r>
            <w:r w:rsidR="005335DF">
              <w:rPr>
                <w:noProof/>
                <w:webHidden/>
              </w:rPr>
            </w:r>
            <w:r w:rsidR="005335DF">
              <w:rPr>
                <w:noProof/>
                <w:webHidden/>
              </w:rPr>
              <w:fldChar w:fldCharType="separate"/>
            </w:r>
            <w:r w:rsidR="005335DF">
              <w:rPr>
                <w:noProof/>
                <w:webHidden/>
              </w:rPr>
              <w:t>24</w:t>
            </w:r>
            <w:r w:rsidR="005335DF">
              <w:rPr>
                <w:noProof/>
                <w:webHidden/>
              </w:rPr>
              <w:fldChar w:fldCharType="end"/>
            </w:r>
          </w:hyperlink>
        </w:p>
        <w:p w14:paraId="1BBCB48B" w14:textId="79D0D6CC"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60" w:history="1">
            <w:r w:rsidR="005335DF" w:rsidRPr="008D7585">
              <w:rPr>
                <w:rStyle w:val="Hyperlink"/>
                <w:noProof/>
              </w:rPr>
              <w:t>9.</w:t>
            </w:r>
            <w:r w:rsidR="005335DF">
              <w:rPr>
                <w:rFonts w:eastAsiaTheme="minorEastAsia" w:cstheme="minorBidi"/>
                <w:b w:val="0"/>
                <w:bCs w:val="0"/>
                <w:caps w:val="0"/>
                <w:noProof/>
                <w:sz w:val="22"/>
                <w:szCs w:val="22"/>
              </w:rPr>
              <w:tab/>
            </w:r>
            <w:r w:rsidR="005335DF" w:rsidRPr="008D7585">
              <w:rPr>
                <w:rStyle w:val="Hyperlink"/>
                <w:noProof/>
              </w:rPr>
              <w:t>Data Breach Notification and Obligations</w:t>
            </w:r>
            <w:r w:rsidR="005335DF">
              <w:rPr>
                <w:noProof/>
                <w:webHidden/>
              </w:rPr>
              <w:tab/>
            </w:r>
            <w:r w:rsidR="005335DF">
              <w:rPr>
                <w:noProof/>
                <w:webHidden/>
              </w:rPr>
              <w:fldChar w:fldCharType="begin"/>
            </w:r>
            <w:r w:rsidR="005335DF">
              <w:rPr>
                <w:noProof/>
                <w:webHidden/>
              </w:rPr>
              <w:instrText xml:space="preserve"> PAGEREF _Toc11052360 \h </w:instrText>
            </w:r>
            <w:r w:rsidR="005335DF">
              <w:rPr>
                <w:noProof/>
                <w:webHidden/>
              </w:rPr>
            </w:r>
            <w:r w:rsidR="005335DF">
              <w:rPr>
                <w:noProof/>
                <w:webHidden/>
              </w:rPr>
              <w:fldChar w:fldCharType="separate"/>
            </w:r>
            <w:r w:rsidR="005335DF">
              <w:rPr>
                <w:noProof/>
                <w:webHidden/>
              </w:rPr>
              <w:t>24</w:t>
            </w:r>
            <w:r w:rsidR="005335DF">
              <w:rPr>
                <w:noProof/>
                <w:webHidden/>
              </w:rPr>
              <w:fldChar w:fldCharType="end"/>
            </w:r>
          </w:hyperlink>
        </w:p>
        <w:p w14:paraId="316706F2" w14:textId="3CABEACE"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61" w:history="1">
            <w:r w:rsidR="005335DF" w:rsidRPr="008D7585">
              <w:rPr>
                <w:rStyle w:val="Hyperlink"/>
                <w:noProof/>
              </w:rPr>
              <w:t>10.</w:t>
            </w:r>
            <w:r w:rsidR="005335DF">
              <w:rPr>
                <w:rFonts w:eastAsiaTheme="minorEastAsia" w:cstheme="minorBidi"/>
                <w:b w:val="0"/>
                <w:bCs w:val="0"/>
                <w:caps w:val="0"/>
                <w:noProof/>
                <w:sz w:val="22"/>
                <w:szCs w:val="22"/>
              </w:rPr>
              <w:tab/>
            </w:r>
            <w:r w:rsidR="005335DF" w:rsidRPr="008D7585">
              <w:rPr>
                <w:rStyle w:val="Hyperlink"/>
                <w:noProof/>
              </w:rPr>
              <w:t>HIPAA Compliance</w:t>
            </w:r>
            <w:r w:rsidR="005335DF">
              <w:rPr>
                <w:noProof/>
                <w:webHidden/>
              </w:rPr>
              <w:tab/>
            </w:r>
            <w:r w:rsidR="005335DF">
              <w:rPr>
                <w:noProof/>
                <w:webHidden/>
              </w:rPr>
              <w:fldChar w:fldCharType="begin"/>
            </w:r>
            <w:r w:rsidR="005335DF">
              <w:rPr>
                <w:noProof/>
                <w:webHidden/>
              </w:rPr>
              <w:instrText xml:space="preserve"> PAGEREF _Toc11052361 \h </w:instrText>
            </w:r>
            <w:r w:rsidR="005335DF">
              <w:rPr>
                <w:noProof/>
                <w:webHidden/>
              </w:rPr>
            </w:r>
            <w:r w:rsidR="005335DF">
              <w:rPr>
                <w:noProof/>
                <w:webHidden/>
              </w:rPr>
              <w:fldChar w:fldCharType="separate"/>
            </w:r>
            <w:r w:rsidR="005335DF">
              <w:rPr>
                <w:noProof/>
                <w:webHidden/>
              </w:rPr>
              <w:t>24</w:t>
            </w:r>
            <w:r w:rsidR="005335DF">
              <w:rPr>
                <w:noProof/>
                <w:webHidden/>
              </w:rPr>
              <w:fldChar w:fldCharType="end"/>
            </w:r>
          </w:hyperlink>
        </w:p>
        <w:p w14:paraId="58825292" w14:textId="694CCDFB"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62" w:history="1">
            <w:r w:rsidR="005335DF" w:rsidRPr="008D7585">
              <w:rPr>
                <w:rStyle w:val="Hyperlink"/>
                <w:noProof/>
              </w:rPr>
              <w:t>11.</w:t>
            </w:r>
            <w:r w:rsidR="005335DF">
              <w:rPr>
                <w:rFonts w:eastAsiaTheme="minorEastAsia" w:cstheme="minorBidi"/>
                <w:b w:val="0"/>
                <w:bCs w:val="0"/>
                <w:caps w:val="0"/>
                <w:noProof/>
                <w:sz w:val="22"/>
                <w:szCs w:val="22"/>
              </w:rPr>
              <w:tab/>
            </w:r>
            <w:r w:rsidR="005335DF" w:rsidRPr="008D7585">
              <w:rPr>
                <w:rStyle w:val="Hyperlink"/>
                <w:noProof/>
              </w:rPr>
              <w:t>Amendments and Alterations</w:t>
            </w:r>
            <w:r w:rsidR="005335DF">
              <w:rPr>
                <w:noProof/>
                <w:webHidden/>
              </w:rPr>
              <w:tab/>
            </w:r>
            <w:r w:rsidR="005335DF">
              <w:rPr>
                <w:noProof/>
                <w:webHidden/>
              </w:rPr>
              <w:fldChar w:fldCharType="begin"/>
            </w:r>
            <w:r w:rsidR="005335DF">
              <w:rPr>
                <w:noProof/>
                <w:webHidden/>
              </w:rPr>
              <w:instrText xml:space="preserve"> PAGEREF _Toc11052362 \h </w:instrText>
            </w:r>
            <w:r w:rsidR="005335DF">
              <w:rPr>
                <w:noProof/>
                <w:webHidden/>
              </w:rPr>
            </w:r>
            <w:r w:rsidR="005335DF">
              <w:rPr>
                <w:noProof/>
                <w:webHidden/>
              </w:rPr>
              <w:fldChar w:fldCharType="separate"/>
            </w:r>
            <w:r w:rsidR="005335DF">
              <w:rPr>
                <w:noProof/>
                <w:webHidden/>
              </w:rPr>
              <w:t>24</w:t>
            </w:r>
            <w:r w:rsidR="005335DF">
              <w:rPr>
                <w:noProof/>
                <w:webHidden/>
              </w:rPr>
              <w:fldChar w:fldCharType="end"/>
            </w:r>
          </w:hyperlink>
        </w:p>
        <w:p w14:paraId="1AA69105" w14:textId="0F79DEB4"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63" w:history="1">
            <w:r w:rsidR="005335DF" w:rsidRPr="008D7585">
              <w:rPr>
                <w:rStyle w:val="Hyperlink"/>
                <w:noProof/>
              </w:rPr>
              <w:t>12.</w:t>
            </w:r>
            <w:r w:rsidR="005335DF">
              <w:rPr>
                <w:rFonts w:eastAsiaTheme="minorEastAsia" w:cstheme="minorBidi"/>
                <w:b w:val="0"/>
                <w:bCs w:val="0"/>
                <w:caps w:val="0"/>
                <w:noProof/>
                <w:sz w:val="22"/>
                <w:szCs w:val="22"/>
              </w:rPr>
              <w:tab/>
            </w:r>
            <w:r w:rsidR="005335DF" w:rsidRPr="008D7585">
              <w:rPr>
                <w:rStyle w:val="Hyperlink"/>
                <w:noProof/>
              </w:rPr>
              <w:t>Assignment</w:t>
            </w:r>
            <w:r w:rsidR="005335DF">
              <w:rPr>
                <w:noProof/>
                <w:webHidden/>
              </w:rPr>
              <w:tab/>
            </w:r>
            <w:r w:rsidR="005335DF">
              <w:rPr>
                <w:noProof/>
                <w:webHidden/>
              </w:rPr>
              <w:fldChar w:fldCharType="begin"/>
            </w:r>
            <w:r w:rsidR="005335DF">
              <w:rPr>
                <w:noProof/>
                <w:webHidden/>
              </w:rPr>
              <w:instrText xml:space="preserve"> PAGEREF _Toc11052363 \h </w:instrText>
            </w:r>
            <w:r w:rsidR="005335DF">
              <w:rPr>
                <w:noProof/>
                <w:webHidden/>
              </w:rPr>
            </w:r>
            <w:r w:rsidR="005335DF">
              <w:rPr>
                <w:noProof/>
                <w:webHidden/>
              </w:rPr>
              <w:fldChar w:fldCharType="separate"/>
            </w:r>
            <w:r w:rsidR="005335DF">
              <w:rPr>
                <w:noProof/>
                <w:webHidden/>
              </w:rPr>
              <w:t>24</w:t>
            </w:r>
            <w:r w:rsidR="005335DF">
              <w:rPr>
                <w:noProof/>
                <w:webHidden/>
              </w:rPr>
              <w:fldChar w:fldCharType="end"/>
            </w:r>
          </w:hyperlink>
        </w:p>
        <w:p w14:paraId="03162877" w14:textId="22F9951E"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64" w:history="1">
            <w:r w:rsidR="005335DF" w:rsidRPr="008D7585">
              <w:rPr>
                <w:rStyle w:val="Hyperlink"/>
                <w:rFonts w:eastAsia="Calibri"/>
                <w:noProof/>
              </w:rPr>
              <w:t>13.</w:t>
            </w:r>
            <w:r w:rsidR="005335DF">
              <w:rPr>
                <w:rFonts w:eastAsiaTheme="minorEastAsia" w:cstheme="minorBidi"/>
                <w:b w:val="0"/>
                <w:bCs w:val="0"/>
                <w:caps w:val="0"/>
                <w:noProof/>
                <w:sz w:val="22"/>
                <w:szCs w:val="22"/>
              </w:rPr>
              <w:tab/>
            </w:r>
            <w:r w:rsidR="005335DF" w:rsidRPr="008D7585">
              <w:rPr>
                <w:rStyle w:val="Hyperlink"/>
                <w:noProof/>
              </w:rPr>
              <w:t>Dispute Resolution</w:t>
            </w:r>
            <w:r w:rsidR="005335DF">
              <w:rPr>
                <w:noProof/>
                <w:webHidden/>
              </w:rPr>
              <w:tab/>
            </w:r>
            <w:r w:rsidR="005335DF">
              <w:rPr>
                <w:noProof/>
                <w:webHidden/>
              </w:rPr>
              <w:fldChar w:fldCharType="begin"/>
            </w:r>
            <w:r w:rsidR="005335DF">
              <w:rPr>
                <w:noProof/>
                <w:webHidden/>
              </w:rPr>
              <w:instrText xml:space="preserve"> PAGEREF _Toc11052364 \h </w:instrText>
            </w:r>
            <w:r w:rsidR="005335DF">
              <w:rPr>
                <w:noProof/>
                <w:webHidden/>
              </w:rPr>
            </w:r>
            <w:r w:rsidR="005335DF">
              <w:rPr>
                <w:noProof/>
                <w:webHidden/>
              </w:rPr>
              <w:fldChar w:fldCharType="separate"/>
            </w:r>
            <w:r w:rsidR="005335DF">
              <w:rPr>
                <w:noProof/>
                <w:webHidden/>
              </w:rPr>
              <w:t>25</w:t>
            </w:r>
            <w:r w:rsidR="005335DF">
              <w:rPr>
                <w:noProof/>
                <w:webHidden/>
              </w:rPr>
              <w:fldChar w:fldCharType="end"/>
            </w:r>
          </w:hyperlink>
        </w:p>
        <w:p w14:paraId="041B00D3" w14:textId="772F6304"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65" w:history="1">
            <w:r w:rsidR="005335DF" w:rsidRPr="008D7585">
              <w:rPr>
                <w:rStyle w:val="Hyperlink"/>
                <w:noProof/>
              </w:rPr>
              <w:t>14.</w:t>
            </w:r>
            <w:r w:rsidR="005335DF">
              <w:rPr>
                <w:rFonts w:eastAsiaTheme="minorEastAsia" w:cstheme="minorBidi"/>
                <w:b w:val="0"/>
                <w:bCs w:val="0"/>
                <w:caps w:val="0"/>
                <w:noProof/>
                <w:sz w:val="22"/>
                <w:szCs w:val="22"/>
              </w:rPr>
              <w:tab/>
            </w:r>
            <w:r w:rsidR="005335DF" w:rsidRPr="008D7585">
              <w:rPr>
                <w:rStyle w:val="Hyperlink"/>
                <w:noProof/>
              </w:rPr>
              <w:t>Entire Agreement</w:t>
            </w:r>
            <w:r w:rsidR="005335DF">
              <w:rPr>
                <w:noProof/>
                <w:webHidden/>
              </w:rPr>
              <w:tab/>
            </w:r>
            <w:r w:rsidR="005335DF">
              <w:rPr>
                <w:noProof/>
                <w:webHidden/>
              </w:rPr>
              <w:fldChar w:fldCharType="begin"/>
            </w:r>
            <w:r w:rsidR="005335DF">
              <w:rPr>
                <w:noProof/>
                <w:webHidden/>
              </w:rPr>
              <w:instrText xml:space="preserve"> PAGEREF _Toc11052365 \h </w:instrText>
            </w:r>
            <w:r w:rsidR="005335DF">
              <w:rPr>
                <w:noProof/>
                <w:webHidden/>
              </w:rPr>
            </w:r>
            <w:r w:rsidR="005335DF">
              <w:rPr>
                <w:noProof/>
                <w:webHidden/>
              </w:rPr>
              <w:fldChar w:fldCharType="separate"/>
            </w:r>
            <w:r w:rsidR="005335DF">
              <w:rPr>
                <w:noProof/>
                <w:webHidden/>
              </w:rPr>
              <w:t>25</w:t>
            </w:r>
            <w:r w:rsidR="005335DF">
              <w:rPr>
                <w:noProof/>
                <w:webHidden/>
              </w:rPr>
              <w:fldChar w:fldCharType="end"/>
            </w:r>
          </w:hyperlink>
        </w:p>
        <w:p w14:paraId="1AFB5CD9" w14:textId="7097B537"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66" w:history="1">
            <w:r w:rsidR="005335DF" w:rsidRPr="008D7585">
              <w:rPr>
                <w:rStyle w:val="Hyperlink"/>
                <w:noProof/>
              </w:rPr>
              <w:t>15.</w:t>
            </w:r>
            <w:r w:rsidR="005335DF">
              <w:rPr>
                <w:rFonts w:eastAsiaTheme="minorEastAsia" w:cstheme="minorBidi"/>
                <w:b w:val="0"/>
                <w:bCs w:val="0"/>
                <w:caps w:val="0"/>
                <w:noProof/>
                <w:sz w:val="22"/>
                <w:szCs w:val="22"/>
              </w:rPr>
              <w:tab/>
            </w:r>
            <w:r w:rsidR="005335DF" w:rsidRPr="008D7585">
              <w:rPr>
                <w:rStyle w:val="Hyperlink"/>
                <w:noProof/>
              </w:rPr>
              <w:t>Governing Law and Venue</w:t>
            </w:r>
            <w:r w:rsidR="005335DF">
              <w:rPr>
                <w:noProof/>
                <w:webHidden/>
              </w:rPr>
              <w:tab/>
            </w:r>
            <w:r w:rsidR="005335DF">
              <w:rPr>
                <w:noProof/>
                <w:webHidden/>
              </w:rPr>
              <w:fldChar w:fldCharType="begin"/>
            </w:r>
            <w:r w:rsidR="005335DF">
              <w:rPr>
                <w:noProof/>
                <w:webHidden/>
              </w:rPr>
              <w:instrText xml:space="preserve"> PAGEREF _Toc11052366 \h </w:instrText>
            </w:r>
            <w:r w:rsidR="005335DF">
              <w:rPr>
                <w:noProof/>
                <w:webHidden/>
              </w:rPr>
            </w:r>
            <w:r w:rsidR="005335DF">
              <w:rPr>
                <w:noProof/>
                <w:webHidden/>
              </w:rPr>
              <w:fldChar w:fldCharType="separate"/>
            </w:r>
            <w:r w:rsidR="005335DF">
              <w:rPr>
                <w:noProof/>
                <w:webHidden/>
              </w:rPr>
              <w:t>25</w:t>
            </w:r>
            <w:r w:rsidR="005335DF">
              <w:rPr>
                <w:noProof/>
                <w:webHidden/>
              </w:rPr>
              <w:fldChar w:fldCharType="end"/>
            </w:r>
          </w:hyperlink>
        </w:p>
        <w:p w14:paraId="3825B229" w14:textId="7A02A82D"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67" w:history="1">
            <w:r w:rsidR="005335DF" w:rsidRPr="008D7585">
              <w:rPr>
                <w:rStyle w:val="Hyperlink"/>
                <w:noProof/>
              </w:rPr>
              <w:t>16.</w:t>
            </w:r>
            <w:r w:rsidR="005335DF">
              <w:rPr>
                <w:rFonts w:eastAsiaTheme="minorEastAsia" w:cstheme="minorBidi"/>
                <w:b w:val="0"/>
                <w:bCs w:val="0"/>
                <w:caps w:val="0"/>
                <w:noProof/>
                <w:sz w:val="22"/>
                <w:szCs w:val="22"/>
              </w:rPr>
              <w:tab/>
            </w:r>
            <w:r w:rsidR="005335DF" w:rsidRPr="008D7585">
              <w:rPr>
                <w:rStyle w:val="Hyperlink"/>
                <w:noProof/>
              </w:rPr>
              <w:t>Incorporated Documents and Order of Precedence</w:t>
            </w:r>
            <w:r w:rsidR="005335DF">
              <w:rPr>
                <w:noProof/>
                <w:webHidden/>
              </w:rPr>
              <w:tab/>
            </w:r>
            <w:r w:rsidR="005335DF">
              <w:rPr>
                <w:noProof/>
                <w:webHidden/>
              </w:rPr>
              <w:fldChar w:fldCharType="begin"/>
            </w:r>
            <w:r w:rsidR="005335DF">
              <w:rPr>
                <w:noProof/>
                <w:webHidden/>
              </w:rPr>
              <w:instrText xml:space="preserve"> PAGEREF _Toc11052367 \h </w:instrText>
            </w:r>
            <w:r w:rsidR="005335DF">
              <w:rPr>
                <w:noProof/>
                <w:webHidden/>
              </w:rPr>
            </w:r>
            <w:r w:rsidR="005335DF">
              <w:rPr>
                <w:noProof/>
                <w:webHidden/>
              </w:rPr>
              <w:fldChar w:fldCharType="separate"/>
            </w:r>
            <w:r w:rsidR="005335DF">
              <w:rPr>
                <w:noProof/>
                <w:webHidden/>
              </w:rPr>
              <w:t>25</w:t>
            </w:r>
            <w:r w:rsidR="005335DF">
              <w:rPr>
                <w:noProof/>
                <w:webHidden/>
              </w:rPr>
              <w:fldChar w:fldCharType="end"/>
            </w:r>
          </w:hyperlink>
        </w:p>
        <w:p w14:paraId="1930A879" w14:textId="07037C0B"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68" w:history="1">
            <w:r w:rsidR="005335DF" w:rsidRPr="008D7585">
              <w:rPr>
                <w:rStyle w:val="Hyperlink"/>
                <w:noProof/>
              </w:rPr>
              <w:t>17.</w:t>
            </w:r>
            <w:r w:rsidR="005335DF">
              <w:rPr>
                <w:rFonts w:eastAsiaTheme="minorEastAsia" w:cstheme="minorBidi"/>
                <w:b w:val="0"/>
                <w:bCs w:val="0"/>
                <w:caps w:val="0"/>
                <w:noProof/>
                <w:sz w:val="22"/>
                <w:szCs w:val="22"/>
              </w:rPr>
              <w:tab/>
            </w:r>
            <w:r w:rsidR="005335DF" w:rsidRPr="008D7585">
              <w:rPr>
                <w:rStyle w:val="Hyperlink"/>
                <w:noProof/>
              </w:rPr>
              <w:t>Inspection</w:t>
            </w:r>
            <w:r w:rsidR="005335DF">
              <w:rPr>
                <w:noProof/>
                <w:webHidden/>
              </w:rPr>
              <w:tab/>
            </w:r>
            <w:r w:rsidR="005335DF">
              <w:rPr>
                <w:noProof/>
                <w:webHidden/>
              </w:rPr>
              <w:fldChar w:fldCharType="begin"/>
            </w:r>
            <w:r w:rsidR="005335DF">
              <w:rPr>
                <w:noProof/>
                <w:webHidden/>
              </w:rPr>
              <w:instrText xml:space="preserve"> PAGEREF _Toc11052368 \h </w:instrText>
            </w:r>
            <w:r w:rsidR="005335DF">
              <w:rPr>
                <w:noProof/>
                <w:webHidden/>
              </w:rPr>
            </w:r>
            <w:r w:rsidR="005335DF">
              <w:rPr>
                <w:noProof/>
                <w:webHidden/>
              </w:rPr>
              <w:fldChar w:fldCharType="separate"/>
            </w:r>
            <w:r w:rsidR="005335DF">
              <w:rPr>
                <w:noProof/>
                <w:webHidden/>
              </w:rPr>
              <w:t>26</w:t>
            </w:r>
            <w:r w:rsidR="005335DF">
              <w:rPr>
                <w:noProof/>
                <w:webHidden/>
              </w:rPr>
              <w:fldChar w:fldCharType="end"/>
            </w:r>
          </w:hyperlink>
        </w:p>
        <w:p w14:paraId="7ABBF661" w14:textId="08B326E6"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69" w:history="1">
            <w:r w:rsidR="005335DF" w:rsidRPr="008D7585">
              <w:rPr>
                <w:rStyle w:val="Hyperlink"/>
                <w:noProof/>
              </w:rPr>
              <w:t>18.</w:t>
            </w:r>
            <w:r w:rsidR="005335DF">
              <w:rPr>
                <w:rFonts w:eastAsiaTheme="minorEastAsia" w:cstheme="minorBidi"/>
                <w:b w:val="0"/>
                <w:bCs w:val="0"/>
                <w:caps w:val="0"/>
                <w:noProof/>
                <w:sz w:val="22"/>
                <w:szCs w:val="22"/>
              </w:rPr>
              <w:tab/>
            </w:r>
            <w:r w:rsidR="005335DF" w:rsidRPr="008D7585">
              <w:rPr>
                <w:rStyle w:val="Hyperlink"/>
                <w:noProof/>
              </w:rPr>
              <w:t>Insurance</w:t>
            </w:r>
            <w:r w:rsidR="005335DF">
              <w:rPr>
                <w:noProof/>
                <w:webHidden/>
              </w:rPr>
              <w:tab/>
            </w:r>
            <w:r w:rsidR="005335DF">
              <w:rPr>
                <w:noProof/>
                <w:webHidden/>
              </w:rPr>
              <w:fldChar w:fldCharType="begin"/>
            </w:r>
            <w:r w:rsidR="005335DF">
              <w:rPr>
                <w:noProof/>
                <w:webHidden/>
              </w:rPr>
              <w:instrText xml:space="preserve"> PAGEREF _Toc11052369 \h </w:instrText>
            </w:r>
            <w:r w:rsidR="005335DF">
              <w:rPr>
                <w:noProof/>
                <w:webHidden/>
              </w:rPr>
            </w:r>
            <w:r w:rsidR="005335DF">
              <w:rPr>
                <w:noProof/>
                <w:webHidden/>
              </w:rPr>
              <w:fldChar w:fldCharType="separate"/>
            </w:r>
            <w:r w:rsidR="005335DF">
              <w:rPr>
                <w:noProof/>
                <w:webHidden/>
              </w:rPr>
              <w:t>26</w:t>
            </w:r>
            <w:r w:rsidR="005335DF">
              <w:rPr>
                <w:noProof/>
                <w:webHidden/>
              </w:rPr>
              <w:fldChar w:fldCharType="end"/>
            </w:r>
          </w:hyperlink>
        </w:p>
        <w:p w14:paraId="17E7F1EF" w14:textId="6569A59E"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70" w:history="1">
            <w:r w:rsidR="005335DF" w:rsidRPr="008D7585">
              <w:rPr>
                <w:rStyle w:val="Hyperlink"/>
                <w:noProof/>
              </w:rPr>
              <w:t>19.</w:t>
            </w:r>
            <w:r w:rsidR="005335DF">
              <w:rPr>
                <w:rFonts w:eastAsiaTheme="minorEastAsia" w:cstheme="minorBidi"/>
                <w:b w:val="0"/>
                <w:bCs w:val="0"/>
                <w:caps w:val="0"/>
                <w:noProof/>
                <w:sz w:val="22"/>
                <w:szCs w:val="22"/>
              </w:rPr>
              <w:tab/>
            </w:r>
            <w:r w:rsidR="005335DF" w:rsidRPr="008D7585">
              <w:rPr>
                <w:rStyle w:val="Hyperlink"/>
                <w:noProof/>
              </w:rPr>
              <w:t>Legal Notices</w:t>
            </w:r>
            <w:r w:rsidR="005335DF">
              <w:rPr>
                <w:noProof/>
                <w:webHidden/>
              </w:rPr>
              <w:tab/>
            </w:r>
            <w:r w:rsidR="005335DF">
              <w:rPr>
                <w:noProof/>
                <w:webHidden/>
              </w:rPr>
              <w:fldChar w:fldCharType="begin"/>
            </w:r>
            <w:r w:rsidR="005335DF">
              <w:rPr>
                <w:noProof/>
                <w:webHidden/>
              </w:rPr>
              <w:instrText xml:space="preserve"> PAGEREF _Toc11052370 \h </w:instrText>
            </w:r>
            <w:r w:rsidR="005335DF">
              <w:rPr>
                <w:noProof/>
                <w:webHidden/>
              </w:rPr>
            </w:r>
            <w:r w:rsidR="005335DF">
              <w:rPr>
                <w:noProof/>
                <w:webHidden/>
              </w:rPr>
              <w:fldChar w:fldCharType="separate"/>
            </w:r>
            <w:r w:rsidR="005335DF">
              <w:rPr>
                <w:noProof/>
                <w:webHidden/>
              </w:rPr>
              <w:t>27</w:t>
            </w:r>
            <w:r w:rsidR="005335DF">
              <w:rPr>
                <w:noProof/>
                <w:webHidden/>
              </w:rPr>
              <w:fldChar w:fldCharType="end"/>
            </w:r>
          </w:hyperlink>
        </w:p>
        <w:p w14:paraId="383919B1" w14:textId="0F5582DD"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71" w:history="1">
            <w:r w:rsidR="005335DF" w:rsidRPr="008D7585">
              <w:rPr>
                <w:rStyle w:val="Hyperlink"/>
                <w:noProof/>
              </w:rPr>
              <w:t>20.</w:t>
            </w:r>
            <w:r w:rsidR="005335DF">
              <w:rPr>
                <w:rFonts w:eastAsiaTheme="minorEastAsia" w:cstheme="minorBidi"/>
                <w:b w:val="0"/>
                <w:bCs w:val="0"/>
                <w:caps w:val="0"/>
                <w:noProof/>
                <w:sz w:val="22"/>
                <w:szCs w:val="22"/>
              </w:rPr>
              <w:tab/>
            </w:r>
            <w:r w:rsidR="005335DF" w:rsidRPr="008D7585">
              <w:rPr>
                <w:rStyle w:val="Hyperlink"/>
                <w:noProof/>
              </w:rPr>
              <w:t>Maintenance of Records</w:t>
            </w:r>
            <w:r w:rsidR="005335DF">
              <w:rPr>
                <w:noProof/>
                <w:webHidden/>
              </w:rPr>
              <w:tab/>
            </w:r>
            <w:r w:rsidR="005335DF">
              <w:rPr>
                <w:noProof/>
                <w:webHidden/>
              </w:rPr>
              <w:fldChar w:fldCharType="begin"/>
            </w:r>
            <w:r w:rsidR="005335DF">
              <w:rPr>
                <w:noProof/>
                <w:webHidden/>
              </w:rPr>
              <w:instrText xml:space="preserve"> PAGEREF _Toc11052371 \h </w:instrText>
            </w:r>
            <w:r w:rsidR="005335DF">
              <w:rPr>
                <w:noProof/>
                <w:webHidden/>
              </w:rPr>
            </w:r>
            <w:r w:rsidR="005335DF">
              <w:rPr>
                <w:noProof/>
                <w:webHidden/>
              </w:rPr>
              <w:fldChar w:fldCharType="separate"/>
            </w:r>
            <w:r w:rsidR="005335DF">
              <w:rPr>
                <w:noProof/>
                <w:webHidden/>
              </w:rPr>
              <w:t>28</w:t>
            </w:r>
            <w:r w:rsidR="005335DF">
              <w:rPr>
                <w:noProof/>
                <w:webHidden/>
              </w:rPr>
              <w:fldChar w:fldCharType="end"/>
            </w:r>
          </w:hyperlink>
        </w:p>
        <w:p w14:paraId="019B7A2A" w14:textId="273B9BB5"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72" w:history="1">
            <w:r w:rsidR="005335DF" w:rsidRPr="008D7585">
              <w:rPr>
                <w:rStyle w:val="Hyperlink"/>
                <w:noProof/>
              </w:rPr>
              <w:t>21.</w:t>
            </w:r>
            <w:r w:rsidR="005335DF">
              <w:rPr>
                <w:rFonts w:eastAsiaTheme="minorEastAsia" w:cstheme="minorBidi"/>
                <w:b w:val="0"/>
                <w:bCs w:val="0"/>
                <w:caps w:val="0"/>
                <w:noProof/>
                <w:sz w:val="22"/>
                <w:szCs w:val="22"/>
              </w:rPr>
              <w:tab/>
            </w:r>
            <w:r w:rsidR="005335DF" w:rsidRPr="008D7585">
              <w:rPr>
                <w:rStyle w:val="Hyperlink"/>
                <w:noProof/>
              </w:rPr>
              <w:t>Responsibility</w:t>
            </w:r>
            <w:r w:rsidR="005335DF">
              <w:rPr>
                <w:noProof/>
                <w:webHidden/>
              </w:rPr>
              <w:tab/>
            </w:r>
            <w:r w:rsidR="005335DF">
              <w:rPr>
                <w:noProof/>
                <w:webHidden/>
              </w:rPr>
              <w:fldChar w:fldCharType="begin"/>
            </w:r>
            <w:r w:rsidR="005335DF">
              <w:rPr>
                <w:noProof/>
                <w:webHidden/>
              </w:rPr>
              <w:instrText xml:space="preserve"> PAGEREF _Toc11052372 \h </w:instrText>
            </w:r>
            <w:r w:rsidR="005335DF">
              <w:rPr>
                <w:noProof/>
                <w:webHidden/>
              </w:rPr>
            </w:r>
            <w:r w:rsidR="005335DF">
              <w:rPr>
                <w:noProof/>
                <w:webHidden/>
              </w:rPr>
              <w:fldChar w:fldCharType="separate"/>
            </w:r>
            <w:r w:rsidR="005335DF">
              <w:rPr>
                <w:noProof/>
                <w:webHidden/>
              </w:rPr>
              <w:t>28</w:t>
            </w:r>
            <w:r w:rsidR="005335DF">
              <w:rPr>
                <w:noProof/>
                <w:webHidden/>
              </w:rPr>
              <w:fldChar w:fldCharType="end"/>
            </w:r>
          </w:hyperlink>
        </w:p>
        <w:p w14:paraId="44AA4F16" w14:textId="3A2AC702"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73" w:history="1">
            <w:r w:rsidR="005335DF" w:rsidRPr="008D7585">
              <w:rPr>
                <w:rStyle w:val="Hyperlink"/>
                <w:noProof/>
              </w:rPr>
              <w:t>22.</w:t>
            </w:r>
            <w:r w:rsidR="005335DF">
              <w:rPr>
                <w:rFonts w:eastAsiaTheme="minorEastAsia" w:cstheme="minorBidi"/>
                <w:b w:val="0"/>
                <w:bCs w:val="0"/>
                <w:caps w:val="0"/>
                <w:noProof/>
                <w:sz w:val="22"/>
                <w:szCs w:val="22"/>
              </w:rPr>
              <w:tab/>
            </w:r>
            <w:r w:rsidR="005335DF" w:rsidRPr="008D7585">
              <w:rPr>
                <w:rStyle w:val="Hyperlink"/>
                <w:noProof/>
              </w:rPr>
              <w:t>Severability</w:t>
            </w:r>
            <w:r w:rsidR="005335DF">
              <w:rPr>
                <w:noProof/>
                <w:webHidden/>
              </w:rPr>
              <w:tab/>
            </w:r>
            <w:r w:rsidR="005335DF">
              <w:rPr>
                <w:noProof/>
                <w:webHidden/>
              </w:rPr>
              <w:fldChar w:fldCharType="begin"/>
            </w:r>
            <w:r w:rsidR="005335DF">
              <w:rPr>
                <w:noProof/>
                <w:webHidden/>
              </w:rPr>
              <w:instrText xml:space="preserve"> PAGEREF _Toc11052373 \h </w:instrText>
            </w:r>
            <w:r w:rsidR="005335DF">
              <w:rPr>
                <w:noProof/>
                <w:webHidden/>
              </w:rPr>
            </w:r>
            <w:r w:rsidR="005335DF">
              <w:rPr>
                <w:noProof/>
                <w:webHidden/>
              </w:rPr>
              <w:fldChar w:fldCharType="separate"/>
            </w:r>
            <w:r w:rsidR="005335DF">
              <w:rPr>
                <w:noProof/>
                <w:webHidden/>
              </w:rPr>
              <w:t>28</w:t>
            </w:r>
            <w:r w:rsidR="005335DF">
              <w:rPr>
                <w:noProof/>
                <w:webHidden/>
              </w:rPr>
              <w:fldChar w:fldCharType="end"/>
            </w:r>
          </w:hyperlink>
        </w:p>
        <w:p w14:paraId="54A8D0D0" w14:textId="7B17D1BE"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74" w:history="1">
            <w:r w:rsidR="005335DF" w:rsidRPr="008D7585">
              <w:rPr>
                <w:rStyle w:val="Hyperlink"/>
                <w:noProof/>
              </w:rPr>
              <w:t>23.</w:t>
            </w:r>
            <w:r w:rsidR="005335DF">
              <w:rPr>
                <w:rFonts w:eastAsiaTheme="minorEastAsia" w:cstheme="minorBidi"/>
                <w:b w:val="0"/>
                <w:bCs w:val="0"/>
                <w:caps w:val="0"/>
                <w:noProof/>
                <w:sz w:val="22"/>
                <w:szCs w:val="22"/>
              </w:rPr>
              <w:tab/>
            </w:r>
            <w:r w:rsidR="005335DF" w:rsidRPr="008D7585">
              <w:rPr>
                <w:rStyle w:val="Hyperlink"/>
                <w:noProof/>
              </w:rPr>
              <w:t>Survival Clauses</w:t>
            </w:r>
            <w:r w:rsidR="005335DF">
              <w:rPr>
                <w:noProof/>
                <w:webHidden/>
              </w:rPr>
              <w:tab/>
            </w:r>
            <w:r w:rsidR="005335DF">
              <w:rPr>
                <w:noProof/>
                <w:webHidden/>
              </w:rPr>
              <w:fldChar w:fldCharType="begin"/>
            </w:r>
            <w:r w:rsidR="005335DF">
              <w:rPr>
                <w:noProof/>
                <w:webHidden/>
              </w:rPr>
              <w:instrText xml:space="preserve"> PAGEREF _Toc11052374 \h </w:instrText>
            </w:r>
            <w:r w:rsidR="005335DF">
              <w:rPr>
                <w:noProof/>
                <w:webHidden/>
              </w:rPr>
            </w:r>
            <w:r w:rsidR="005335DF">
              <w:rPr>
                <w:noProof/>
                <w:webHidden/>
              </w:rPr>
              <w:fldChar w:fldCharType="separate"/>
            </w:r>
            <w:r w:rsidR="005335DF">
              <w:rPr>
                <w:noProof/>
                <w:webHidden/>
              </w:rPr>
              <w:t>28</w:t>
            </w:r>
            <w:r w:rsidR="005335DF">
              <w:rPr>
                <w:noProof/>
                <w:webHidden/>
              </w:rPr>
              <w:fldChar w:fldCharType="end"/>
            </w:r>
          </w:hyperlink>
        </w:p>
        <w:p w14:paraId="6B5FAE5A" w14:textId="50705E88"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75" w:history="1">
            <w:r w:rsidR="005335DF" w:rsidRPr="008D7585">
              <w:rPr>
                <w:rStyle w:val="Hyperlink"/>
                <w:noProof/>
              </w:rPr>
              <w:t>24.</w:t>
            </w:r>
            <w:r w:rsidR="005335DF">
              <w:rPr>
                <w:rFonts w:eastAsiaTheme="minorEastAsia" w:cstheme="minorBidi"/>
                <w:b w:val="0"/>
                <w:bCs w:val="0"/>
                <w:caps w:val="0"/>
                <w:noProof/>
                <w:sz w:val="22"/>
                <w:szCs w:val="22"/>
              </w:rPr>
              <w:tab/>
            </w:r>
            <w:r w:rsidR="005335DF" w:rsidRPr="008D7585">
              <w:rPr>
                <w:rStyle w:val="Hyperlink"/>
                <w:noProof/>
              </w:rPr>
              <w:t>Term and Termination</w:t>
            </w:r>
            <w:r w:rsidR="005335DF">
              <w:rPr>
                <w:noProof/>
                <w:webHidden/>
              </w:rPr>
              <w:tab/>
            </w:r>
            <w:r w:rsidR="005335DF">
              <w:rPr>
                <w:noProof/>
                <w:webHidden/>
              </w:rPr>
              <w:fldChar w:fldCharType="begin"/>
            </w:r>
            <w:r w:rsidR="005335DF">
              <w:rPr>
                <w:noProof/>
                <w:webHidden/>
              </w:rPr>
              <w:instrText xml:space="preserve"> PAGEREF _Toc11052375 \h </w:instrText>
            </w:r>
            <w:r w:rsidR="005335DF">
              <w:rPr>
                <w:noProof/>
                <w:webHidden/>
              </w:rPr>
            </w:r>
            <w:r w:rsidR="005335DF">
              <w:rPr>
                <w:noProof/>
                <w:webHidden/>
              </w:rPr>
              <w:fldChar w:fldCharType="separate"/>
            </w:r>
            <w:r w:rsidR="005335DF">
              <w:rPr>
                <w:noProof/>
                <w:webHidden/>
              </w:rPr>
              <w:t>28</w:t>
            </w:r>
            <w:r w:rsidR="005335DF">
              <w:rPr>
                <w:noProof/>
                <w:webHidden/>
              </w:rPr>
              <w:fldChar w:fldCharType="end"/>
            </w:r>
          </w:hyperlink>
        </w:p>
        <w:p w14:paraId="50B09706" w14:textId="3755E624"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76" w:history="1">
            <w:r w:rsidR="005335DF" w:rsidRPr="008D7585">
              <w:rPr>
                <w:rStyle w:val="Hyperlink"/>
                <w:noProof/>
              </w:rPr>
              <w:t>25.</w:t>
            </w:r>
            <w:r w:rsidR="005335DF">
              <w:rPr>
                <w:rFonts w:eastAsiaTheme="minorEastAsia" w:cstheme="minorBidi"/>
                <w:b w:val="0"/>
                <w:bCs w:val="0"/>
                <w:caps w:val="0"/>
                <w:noProof/>
                <w:sz w:val="22"/>
                <w:szCs w:val="22"/>
              </w:rPr>
              <w:tab/>
            </w:r>
            <w:r w:rsidR="005335DF" w:rsidRPr="008D7585">
              <w:rPr>
                <w:rStyle w:val="Hyperlink"/>
                <w:noProof/>
              </w:rPr>
              <w:t>Waiver</w:t>
            </w:r>
            <w:r w:rsidR="005335DF">
              <w:rPr>
                <w:noProof/>
                <w:webHidden/>
              </w:rPr>
              <w:tab/>
            </w:r>
            <w:r w:rsidR="005335DF">
              <w:rPr>
                <w:noProof/>
                <w:webHidden/>
              </w:rPr>
              <w:fldChar w:fldCharType="begin"/>
            </w:r>
            <w:r w:rsidR="005335DF">
              <w:rPr>
                <w:noProof/>
                <w:webHidden/>
              </w:rPr>
              <w:instrText xml:space="preserve"> PAGEREF _Toc11052376 \h </w:instrText>
            </w:r>
            <w:r w:rsidR="005335DF">
              <w:rPr>
                <w:noProof/>
                <w:webHidden/>
              </w:rPr>
            </w:r>
            <w:r w:rsidR="005335DF">
              <w:rPr>
                <w:noProof/>
                <w:webHidden/>
              </w:rPr>
              <w:fldChar w:fldCharType="separate"/>
            </w:r>
            <w:r w:rsidR="005335DF">
              <w:rPr>
                <w:noProof/>
                <w:webHidden/>
              </w:rPr>
              <w:t>29</w:t>
            </w:r>
            <w:r w:rsidR="005335DF">
              <w:rPr>
                <w:noProof/>
                <w:webHidden/>
              </w:rPr>
              <w:fldChar w:fldCharType="end"/>
            </w:r>
          </w:hyperlink>
        </w:p>
        <w:p w14:paraId="219EA36A" w14:textId="74E3FEAC" w:rsidR="005335DF" w:rsidRDefault="00F11437">
          <w:pPr>
            <w:pStyle w:val="TOC1"/>
            <w:tabs>
              <w:tab w:val="left" w:pos="660"/>
              <w:tab w:val="right" w:leader="dot" w:pos="10070"/>
            </w:tabs>
            <w:rPr>
              <w:rFonts w:eastAsiaTheme="minorEastAsia" w:cstheme="minorBidi"/>
              <w:b w:val="0"/>
              <w:bCs w:val="0"/>
              <w:caps w:val="0"/>
              <w:noProof/>
              <w:sz w:val="22"/>
              <w:szCs w:val="22"/>
            </w:rPr>
          </w:pPr>
          <w:hyperlink w:anchor="_Toc11052377" w:history="1">
            <w:r w:rsidR="005335DF" w:rsidRPr="008D7585">
              <w:rPr>
                <w:rStyle w:val="Hyperlink"/>
                <w:noProof/>
              </w:rPr>
              <w:t>26.</w:t>
            </w:r>
            <w:r w:rsidR="005335DF">
              <w:rPr>
                <w:rFonts w:eastAsiaTheme="minorEastAsia" w:cstheme="minorBidi"/>
                <w:b w:val="0"/>
                <w:bCs w:val="0"/>
                <w:caps w:val="0"/>
                <w:noProof/>
                <w:sz w:val="22"/>
                <w:szCs w:val="22"/>
              </w:rPr>
              <w:tab/>
            </w:r>
            <w:r w:rsidR="005335DF" w:rsidRPr="008D7585">
              <w:rPr>
                <w:rStyle w:val="Hyperlink"/>
                <w:noProof/>
              </w:rPr>
              <w:t>Signatures and Counterparts</w:t>
            </w:r>
            <w:r w:rsidR="005335DF">
              <w:rPr>
                <w:noProof/>
                <w:webHidden/>
              </w:rPr>
              <w:tab/>
            </w:r>
            <w:r w:rsidR="005335DF">
              <w:rPr>
                <w:noProof/>
                <w:webHidden/>
              </w:rPr>
              <w:fldChar w:fldCharType="begin"/>
            </w:r>
            <w:r w:rsidR="005335DF">
              <w:rPr>
                <w:noProof/>
                <w:webHidden/>
              </w:rPr>
              <w:instrText xml:space="preserve"> PAGEREF _Toc11052377 \h </w:instrText>
            </w:r>
            <w:r w:rsidR="005335DF">
              <w:rPr>
                <w:noProof/>
                <w:webHidden/>
              </w:rPr>
            </w:r>
            <w:r w:rsidR="005335DF">
              <w:rPr>
                <w:noProof/>
                <w:webHidden/>
              </w:rPr>
              <w:fldChar w:fldCharType="separate"/>
            </w:r>
            <w:r w:rsidR="005335DF">
              <w:rPr>
                <w:noProof/>
                <w:webHidden/>
              </w:rPr>
              <w:t>29</w:t>
            </w:r>
            <w:r w:rsidR="005335DF">
              <w:rPr>
                <w:noProof/>
                <w:webHidden/>
              </w:rPr>
              <w:fldChar w:fldCharType="end"/>
            </w:r>
          </w:hyperlink>
        </w:p>
        <w:p w14:paraId="5DEFD201" w14:textId="0F0D65F3" w:rsidR="005335DF" w:rsidRDefault="00F11437">
          <w:pPr>
            <w:pStyle w:val="TOC1"/>
            <w:tabs>
              <w:tab w:val="right" w:leader="dot" w:pos="10070"/>
            </w:tabs>
            <w:rPr>
              <w:rFonts w:eastAsiaTheme="minorEastAsia" w:cstheme="minorBidi"/>
              <w:b w:val="0"/>
              <w:bCs w:val="0"/>
              <w:caps w:val="0"/>
              <w:noProof/>
              <w:sz w:val="22"/>
              <w:szCs w:val="22"/>
            </w:rPr>
          </w:pPr>
          <w:hyperlink w:anchor="_Toc11052378" w:history="1">
            <w:r w:rsidR="005335DF" w:rsidRPr="008D7585">
              <w:rPr>
                <w:rStyle w:val="Hyperlink"/>
                <w:noProof/>
              </w:rPr>
              <w:t>Exhibit A – Data Security Requirements</w:t>
            </w:r>
            <w:r w:rsidR="005335DF">
              <w:rPr>
                <w:noProof/>
                <w:webHidden/>
              </w:rPr>
              <w:tab/>
            </w:r>
            <w:r w:rsidR="005335DF">
              <w:rPr>
                <w:noProof/>
                <w:webHidden/>
              </w:rPr>
              <w:fldChar w:fldCharType="begin"/>
            </w:r>
            <w:r w:rsidR="005335DF">
              <w:rPr>
                <w:noProof/>
                <w:webHidden/>
              </w:rPr>
              <w:instrText xml:space="preserve"> PAGEREF _Toc11052378 \h </w:instrText>
            </w:r>
            <w:r w:rsidR="005335DF">
              <w:rPr>
                <w:noProof/>
                <w:webHidden/>
              </w:rPr>
            </w:r>
            <w:r w:rsidR="005335DF">
              <w:rPr>
                <w:noProof/>
                <w:webHidden/>
              </w:rPr>
              <w:fldChar w:fldCharType="separate"/>
            </w:r>
            <w:r w:rsidR="005335DF">
              <w:rPr>
                <w:noProof/>
                <w:webHidden/>
              </w:rPr>
              <w:t>30</w:t>
            </w:r>
            <w:r w:rsidR="005335DF">
              <w:rPr>
                <w:noProof/>
                <w:webHidden/>
              </w:rPr>
              <w:fldChar w:fldCharType="end"/>
            </w:r>
          </w:hyperlink>
        </w:p>
        <w:p w14:paraId="5458488E" w14:textId="079543E1"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79" w:history="1">
            <w:r w:rsidR="005335DF" w:rsidRPr="008D7585">
              <w:rPr>
                <w:rStyle w:val="Hyperlink"/>
                <w:rFonts w:ascii="Calibri" w:hAnsi="Calibri" w:cs="Calibri"/>
                <w:noProof/>
                <w14:scene3d>
                  <w14:camera w14:prst="orthographicFront"/>
                  <w14:lightRig w14:rig="threePt" w14:dir="t">
                    <w14:rot w14:lat="0" w14:lon="0" w14:rev="0"/>
                  </w14:lightRig>
                </w14:scene3d>
              </w:rPr>
              <w:t>1.</w:t>
            </w:r>
            <w:r w:rsidR="005335DF">
              <w:rPr>
                <w:rFonts w:eastAsiaTheme="minorEastAsia" w:cstheme="minorBidi"/>
                <w:b w:val="0"/>
                <w:bCs w:val="0"/>
                <w:caps w:val="0"/>
                <w:noProof/>
                <w:sz w:val="22"/>
                <w:szCs w:val="22"/>
              </w:rPr>
              <w:tab/>
            </w:r>
            <w:r w:rsidR="005335DF" w:rsidRPr="008D7585">
              <w:rPr>
                <w:rStyle w:val="Hyperlink"/>
                <w:rFonts w:ascii="Calibri" w:hAnsi="Calibri" w:cs="Calibri"/>
                <w:noProof/>
              </w:rPr>
              <w:t>Definitions</w:t>
            </w:r>
            <w:r w:rsidR="005335DF">
              <w:rPr>
                <w:noProof/>
                <w:webHidden/>
              </w:rPr>
              <w:tab/>
            </w:r>
            <w:r w:rsidR="005335DF">
              <w:rPr>
                <w:noProof/>
                <w:webHidden/>
              </w:rPr>
              <w:fldChar w:fldCharType="begin"/>
            </w:r>
            <w:r w:rsidR="005335DF">
              <w:rPr>
                <w:noProof/>
                <w:webHidden/>
              </w:rPr>
              <w:instrText xml:space="preserve"> PAGEREF _Toc11052379 \h </w:instrText>
            </w:r>
            <w:r w:rsidR="005335DF">
              <w:rPr>
                <w:noProof/>
                <w:webHidden/>
              </w:rPr>
            </w:r>
            <w:r w:rsidR="005335DF">
              <w:rPr>
                <w:noProof/>
                <w:webHidden/>
              </w:rPr>
              <w:fldChar w:fldCharType="separate"/>
            </w:r>
            <w:r w:rsidR="005335DF">
              <w:rPr>
                <w:noProof/>
                <w:webHidden/>
              </w:rPr>
              <w:t>30</w:t>
            </w:r>
            <w:r w:rsidR="005335DF">
              <w:rPr>
                <w:noProof/>
                <w:webHidden/>
              </w:rPr>
              <w:fldChar w:fldCharType="end"/>
            </w:r>
          </w:hyperlink>
        </w:p>
        <w:p w14:paraId="59E44168" w14:textId="463F2E47"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80" w:history="1">
            <w:r w:rsidR="005335DF" w:rsidRPr="008D7585">
              <w:rPr>
                <w:rStyle w:val="Hyperlink"/>
                <w:noProof/>
                <w14:scene3d>
                  <w14:camera w14:prst="orthographicFront"/>
                  <w14:lightRig w14:rig="threePt" w14:dir="t">
                    <w14:rot w14:lat="0" w14:lon="0" w14:rev="0"/>
                  </w14:lightRig>
                </w14:scene3d>
              </w:rPr>
              <w:t>2.</w:t>
            </w:r>
            <w:r w:rsidR="005335DF">
              <w:rPr>
                <w:rFonts w:eastAsiaTheme="minorEastAsia" w:cstheme="minorBidi"/>
                <w:b w:val="0"/>
                <w:bCs w:val="0"/>
                <w:caps w:val="0"/>
                <w:noProof/>
                <w:sz w:val="22"/>
                <w:szCs w:val="22"/>
              </w:rPr>
              <w:tab/>
            </w:r>
            <w:r w:rsidR="005335DF" w:rsidRPr="008D7585">
              <w:rPr>
                <w:rStyle w:val="Hyperlink"/>
                <w:noProof/>
              </w:rPr>
              <w:t>Data Transmission</w:t>
            </w:r>
            <w:r w:rsidR="005335DF">
              <w:rPr>
                <w:noProof/>
                <w:webHidden/>
              </w:rPr>
              <w:tab/>
            </w:r>
            <w:r w:rsidR="005335DF">
              <w:rPr>
                <w:noProof/>
                <w:webHidden/>
              </w:rPr>
              <w:fldChar w:fldCharType="begin"/>
            </w:r>
            <w:r w:rsidR="005335DF">
              <w:rPr>
                <w:noProof/>
                <w:webHidden/>
              </w:rPr>
              <w:instrText xml:space="preserve"> PAGEREF _Toc11052380 \h </w:instrText>
            </w:r>
            <w:r w:rsidR="005335DF">
              <w:rPr>
                <w:noProof/>
                <w:webHidden/>
              </w:rPr>
            </w:r>
            <w:r w:rsidR="005335DF">
              <w:rPr>
                <w:noProof/>
                <w:webHidden/>
              </w:rPr>
              <w:fldChar w:fldCharType="separate"/>
            </w:r>
            <w:r w:rsidR="005335DF">
              <w:rPr>
                <w:noProof/>
                <w:webHidden/>
              </w:rPr>
              <w:t>30</w:t>
            </w:r>
            <w:r w:rsidR="005335DF">
              <w:rPr>
                <w:noProof/>
                <w:webHidden/>
              </w:rPr>
              <w:fldChar w:fldCharType="end"/>
            </w:r>
          </w:hyperlink>
        </w:p>
        <w:p w14:paraId="24AE1A1C" w14:textId="2FA031A7"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81" w:history="1">
            <w:r w:rsidR="005335DF" w:rsidRPr="008D7585">
              <w:rPr>
                <w:rStyle w:val="Hyperlink"/>
                <w:noProof/>
                <w14:scene3d>
                  <w14:camera w14:prst="orthographicFront"/>
                  <w14:lightRig w14:rig="threePt" w14:dir="t">
                    <w14:rot w14:lat="0" w14:lon="0" w14:rev="0"/>
                  </w14:lightRig>
                </w14:scene3d>
              </w:rPr>
              <w:t>3.</w:t>
            </w:r>
            <w:r w:rsidR="005335DF">
              <w:rPr>
                <w:rFonts w:eastAsiaTheme="minorEastAsia" w:cstheme="minorBidi"/>
                <w:b w:val="0"/>
                <w:bCs w:val="0"/>
                <w:caps w:val="0"/>
                <w:noProof/>
                <w:sz w:val="22"/>
                <w:szCs w:val="22"/>
              </w:rPr>
              <w:tab/>
            </w:r>
            <w:r w:rsidR="005335DF" w:rsidRPr="008D7585">
              <w:rPr>
                <w:rStyle w:val="Hyperlink"/>
                <w:noProof/>
              </w:rPr>
              <w:t>Protection of Data</w:t>
            </w:r>
            <w:r w:rsidR="005335DF">
              <w:rPr>
                <w:noProof/>
                <w:webHidden/>
              </w:rPr>
              <w:tab/>
            </w:r>
            <w:r w:rsidR="005335DF">
              <w:rPr>
                <w:noProof/>
                <w:webHidden/>
              </w:rPr>
              <w:fldChar w:fldCharType="begin"/>
            </w:r>
            <w:r w:rsidR="005335DF">
              <w:rPr>
                <w:noProof/>
                <w:webHidden/>
              </w:rPr>
              <w:instrText xml:space="preserve"> PAGEREF _Toc11052381 \h </w:instrText>
            </w:r>
            <w:r w:rsidR="005335DF">
              <w:rPr>
                <w:noProof/>
                <w:webHidden/>
              </w:rPr>
            </w:r>
            <w:r w:rsidR="005335DF">
              <w:rPr>
                <w:noProof/>
                <w:webHidden/>
              </w:rPr>
              <w:fldChar w:fldCharType="separate"/>
            </w:r>
            <w:r w:rsidR="005335DF">
              <w:rPr>
                <w:noProof/>
                <w:webHidden/>
              </w:rPr>
              <w:t>31</w:t>
            </w:r>
            <w:r w:rsidR="005335DF">
              <w:rPr>
                <w:noProof/>
                <w:webHidden/>
              </w:rPr>
              <w:fldChar w:fldCharType="end"/>
            </w:r>
          </w:hyperlink>
        </w:p>
        <w:p w14:paraId="462C6A28" w14:textId="21BCCCF1"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82" w:history="1">
            <w:r w:rsidR="005335DF" w:rsidRPr="008D7585">
              <w:rPr>
                <w:rStyle w:val="Hyperlink"/>
                <w:noProof/>
                <w14:scene3d>
                  <w14:camera w14:prst="orthographicFront"/>
                  <w14:lightRig w14:rig="threePt" w14:dir="t">
                    <w14:rot w14:lat="0" w14:lon="0" w14:rev="0"/>
                  </w14:lightRig>
                </w14:scene3d>
              </w:rPr>
              <w:t>4.</w:t>
            </w:r>
            <w:r w:rsidR="005335DF">
              <w:rPr>
                <w:rFonts w:eastAsiaTheme="minorEastAsia" w:cstheme="minorBidi"/>
                <w:b w:val="0"/>
                <w:bCs w:val="0"/>
                <w:caps w:val="0"/>
                <w:noProof/>
                <w:sz w:val="22"/>
                <w:szCs w:val="22"/>
              </w:rPr>
              <w:tab/>
            </w:r>
            <w:r w:rsidR="005335DF" w:rsidRPr="008D7585">
              <w:rPr>
                <w:rStyle w:val="Hyperlink"/>
                <w:noProof/>
              </w:rPr>
              <w:t>Data Segregation</w:t>
            </w:r>
            <w:r w:rsidR="005335DF">
              <w:rPr>
                <w:noProof/>
                <w:webHidden/>
              </w:rPr>
              <w:tab/>
            </w:r>
            <w:r w:rsidR="005335DF">
              <w:rPr>
                <w:noProof/>
                <w:webHidden/>
              </w:rPr>
              <w:fldChar w:fldCharType="begin"/>
            </w:r>
            <w:r w:rsidR="005335DF">
              <w:rPr>
                <w:noProof/>
                <w:webHidden/>
              </w:rPr>
              <w:instrText xml:space="preserve"> PAGEREF _Toc11052382 \h </w:instrText>
            </w:r>
            <w:r w:rsidR="005335DF">
              <w:rPr>
                <w:noProof/>
                <w:webHidden/>
              </w:rPr>
            </w:r>
            <w:r w:rsidR="005335DF">
              <w:rPr>
                <w:noProof/>
                <w:webHidden/>
              </w:rPr>
              <w:fldChar w:fldCharType="separate"/>
            </w:r>
            <w:r w:rsidR="005335DF">
              <w:rPr>
                <w:noProof/>
                <w:webHidden/>
              </w:rPr>
              <w:t>32</w:t>
            </w:r>
            <w:r w:rsidR="005335DF">
              <w:rPr>
                <w:noProof/>
                <w:webHidden/>
              </w:rPr>
              <w:fldChar w:fldCharType="end"/>
            </w:r>
          </w:hyperlink>
        </w:p>
        <w:p w14:paraId="30F14D09" w14:textId="0B1D2DBF" w:rsidR="005335DF" w:rsidRDefault="00F11437">
          <w:pPr>
            <w:pStyle w:val="TOC1"/>
            <w:tabs>
              <w:tab w:val="left" w:pos="440"/>
              <w:tab w:val="right" w:leader="dot" w:pos="10070"/>
            </w:tabs>
            <w:rPr>
              <w:rFonts w:eastAsiaTheme="minorEastAsia" w:cstheme="minorBidi"/>
              <w:b w:val="0"/>
              <w:bCs w:val="0"/>
              <w:caps w:val="0"/>
              <w:noProof/>
              <w:sz w:val="22"/>
              <w:szCs w:val="22"/>
            </w:rPr>
          </w:pPr>
          <w:hyperlink w:anchor="_Toc11052383" w:history="1">
            <w:r w:rsidR="005335DF" w:rsidRPr="008D7585">
              <w:rPr>
                <w:rStyle w:val="Hyperlink"/>
                <w:noProof/>
                <w14:scene3d>
                  <w14:camera w14:prst="orthographicFront"/>
                  <w14:lightRig w14:rig="threePt" w14:dir="t">
                    <w14:rot w14:lat="0" w14:lon="0" w14:rev="0"/>
                  </w14:lightRig>
                </w14:scene3d>
              </w:rPr>
              <w:t>5.</w:t>
            </w:r>
            <w:r w:rsidR="005335DF">
              <w:rPr>
                <w:rFonts w:eastAsiaTheme="minorEastAsia" w:cstheme="minorBidi"/>
                <w:b w:val="0"/>
                <w:bCs w:val="0"/>
                <w:caps w:val="0"/>
                <w:noProof/>
                <w:sz w:val="22"/>
                <w:szCs w:val="22"/>
              </w:rPr>
              <w:tab/>
            </w:r>
            <w:r w:rsidR="005335DF" w:rsidRPr="008D7585">
              <w:rPr>
                <w:rStyle w:val="Hyperlink"/>
                <w:noProof/>
              </w:rPr>
              <w:t>Data Disposition</w:t>
            </w:r>
            <w:r w:rsidR="005335DF">
              <w:rPr>
                <w:noProof/>
                <w:webHidden/>
              </w:rPr>
              <w:tab/>
            </w:r>
            <w:r w:rsidR="005335DF">
              <w:rPr>
                <w:noProof/>
                <w:webHidden/>
              </w:rPr>
              <w:fldChar w:fldCharType="begin"/>
            </w:r>
            <w:r w:rsidR="005335DF">
              <w:rPr>
                <w:noProof/>
                <w:webHidden/>
              </w:rPr>
              <w:instrText xml:space="preserve"> PAGEREF _Toc11052383 \h </w:instrText>
            </w:r>
            <w:r w:rsidR="005335DF">
              <w:rPr>
                <w:noProof/>
                <w:webHidden/>
              </w:rPr>
            </w:r>
            <w:r w:rsidR="005335DF">
              <w:rPr>
                <w:noProof/>
                <w:webHidden/>
              </w:rPr>
              <w:fldChar w:fldCharType="separate"/>
            </w:r>
            <w:r w:rsidR="005335DF">
              <w:rPr>
                <w:noProof/>
                <w:webHidden/>
              </w:rPr>
              <w:t>32</w:t>
            </w:r>
            <w:r w:rsidR="005335DF">
              <w:rPr>
                <w:noProof/>
                <w:webHidden/>
              </w:rPr>
              <w:fldChar w:fldCharType="end"/>
            </w:r>
          </w:hyperlink>
        </w:p>
        <w:p w14:paraId="34251734" w14:textId="383A6DA2" w:rsidR="005335DF" w:rsidRDefault="00F11437">
          <w:pPr>
            <w:pStyle w:val="TOC1"/>
            <w:tabs>
              <w:tab w:val="right" w:leader="dot" w:pos="10070"/>
            </w:tabs>
            <w:rPr>
              <w:rFonts w:eastAsiaTheme="minorEastAsia" w:cstheme="minorBidi"/>
              <w:b w:val="0"/>
              <w:bCs w:val="0"/>
              <w:caps w:val="0"/>
              <w:noProof/>
              <w:sz w:val="22"/>
              <w:szCs w:val="22"/>
            </w:rPr>
          </w:pPr>
          <w:hyperlink w:anchor="_Toc11052384" w:history="1">
            <w:r w:rsidR="005335DF" w:rsidRPr="008D7585">
              <w:rPr>
                <w:rStyle w:val="Hyperlink"/>
                <w:noProof/>
              </w:rPr>
              <w:t>Exhibit B</w:t>
            </w:r>
            <w:r w:rsidR="005335DF">
              <w:rPr>
                <w:noProof/>
                <w:webHidden/>
              </w:rPr>
              <w:tab/>
            </w:r>
            <w:r w:rsidR="005335DF">
              <w:rPr>
                <w:noProof/>
                <w:webHidden/>
              </w:rPr>
              <w:fldChar w:fldCharType="begin"/>
            </w:r>
            <w:r w:rsidR="005335DF">
              <w:rPr>
                <w:noProof/>
                <w:webHidden/>
              </w:rPr>
              <w:instrText xml:space="preserve"> PAGEREF _Toc11052384 \h </w:instrText>
            </w:r>
            <w:r w:rsidR="005335DF">
              <w:rPr>
                <w:noProof/>
                <w:webHidden/>
              </w:rPr>
            </w:r>
            <w:r w:rsidR="005335DF">
              <w:rPr>
                <w:noProof/>
                <w:webHidden/>
              </w:rPr>
              <w:fldChar w:fldCharType="separate"/>
            </w:r>
            <w:r w:rsidR="005335DF">
              <w:rPr>
                <w:noProof/>
                <w:webHidden/>
              </w:rPr>
              <w:t>33</w:t>
            </w:r>
            <w:r w:rsidR="005335DF">
              <w:rPr>
                <w:noProof/>
                <w:webHidden/>
              </w:rPr>
              <w:fldChar w:fldCharType="end"/>
            </w:r>
          </w:hyperlink>
        </w:p>
        <w:p w14:paraId="5460F57C" w14:textId="1A260B63" w:rsidR="00C847D1" w:rsidRDefault="00C847D1" w:rsidP="00A1456A">
          <w:r>
            <w:rPr>
              <w:rFonts w:asciiTheme="minorHAnsi" w:hAnsiTheme="minorHAnsi" w:cstheme="minorHAnsi"/>
              <w:b/>
              <w:bCs/>
              <w:caps/>
              <w:noProof/>
              <w:sz w:val="20"/>
              <w:szCs w:val="20"/>
            </w:rPr>
            <w:fldChar w:fldCharType="end"/>
          </w:r>
        </w:p>
      </w:sdtContent>
    </w:sdt>
    <w:p w14:paraId="26B676DB" w14:textId="77777777" w:rsidR="00E8761A" w:rsidRPr="00894E8D" w:rsidRDefault="00E8761A" w:rsidP="00A1456A">
      <w:pPr>
        <w:pStyle w:val="TOC4"/>
      </w:pPr>
      <w:r w:rsidRPr="00894E8D">
        <w:t>Attachments</w:t>
      </w:r>
    </w:p>
    <w:p w14:paraId="40FA7D1C" w14:textId="77777777" w:rsidR="00E8761A" w:rsidRPr="00AE592F" w:rsidRDefault="00E8761A" w:rsidP="00A1456A">
      <w:pPr>
        <w:pStyle w:val="TOC5"/>
      </w:pPr>
      <w:r>
        <w:t xml:space="preserve">Attachment 1:  Confidential Information Security Requirements </w:t>
      </w:r>
      <w:r w:rsidRPr="00AE592F">
        <w:rPr>
          <w:rStyle w:val="InstructionsChar"/>
        </w:rPr>
        <w:t>(if applicable)</w:t>
      </w:r>
    </w:p>
    <w:p w14:paraId="649E74EF" w14:textId="77777777" w:rsidR="00E8761A" w:rsidRPr="00686FAB" w:rsidRDefault="00E8761A" w:rsidP="00A1456A">
      <w:pPr>
        <w:pStyle w:val="TOC5"/>
      </w:pPr>
      <w:r w:rsidRPr="00686FAB">
        <w:t xml:space="preserve">Attachment </w:t>
      </w:r>
      <w:r>
        <w:t xml:space="preserve">2:  </w:t>
      </w:r>
      <w:r w:rsidRPr="00686FAB">
        <w:t>Federal Compliance, Certifications and Assurances</w:t>
      </w:r>
      <w:r>
        <w:t xml:space="preserve"> </w:t>
      </w:r>
    </w:p>
    <w:p w14:paraId="2DF8E5E4" w14:textId="77777777" w:rsidR="00E8761A" w:rsidRPr="00686FAB" w:rsidRDefault="00E8761A" w:rsidP="00A1456A">
      <w:pPr>
        <w:pStyle w:val="TOC5"/>
      </w:pPr>
      <w:r w:rsidRPr="00686FAB">
        <w:t xml:space="preserve">Attachment </w:t>
      </w:r>
      <w:r>
        <w:t xml:space="preserve">3:  </w:t>
      </w:r>
      <w:r w:rsidRPr="00686FAB">
        <w:t>Federal Funding Accountability and Transparenc</w:t>
      </w:r>
      <w:r>
        <w:t>y</w:t>
      </w:r>
      <w:r w:rsidRPr="00686FAB">
        <w:t xml:space="preserve"> Act Data Collection Form</w:t>
      </w:r>
      <w:r>
        <w:t xml:space="preserve"> </w:t>
      </w:r>
      <w:r w:rsidRPr="00AE592F">
        <w:rPr>
          <w:rStyle w:val="InstructionsChar"/>
        </w:rPr>
        <w:t>(if applicable)</w:t>
      </w:r>
    </w:p>
    <w:p w14:paraId="40983957" w14:textId="77777777" w:rsidR="00F93638" w:rsidRDefault="00D51578" w:rsidP="00A1456A">
      <w:pPr>
        <w:pStyle w:val="TOC4"/>
      </w:pPr>
      <w:r>
        <w:t>Schedule(s)</w:t>
      </w:r>
    </w:p>
    <w:p w14:paraId="2ADC8C75" w14:textId="77777777" w:rsidR="00D51578" w:rsidRPr="00D51578" w:rsidRDefault="00D51578" w:rsidP="00D51578">
      <w:pPr>
        <w:pStyle w:val="TOC4"/>
        <w:ind w:left="720"/>
        <w:jc w:val="left"/>
        <w:rPr>
          <w:b w:val="0"/>
          <w:u w:val="none"/>
        </w:rPr>
      </w:pPr>
      <w:r w:rsidRPr="00D51578">
        <w:rPr>
          <w:b w:val="0"/>
          <w:u w:val="none"/>
        </w:rPr>
        <w:t>Schedule 1:  Data Share Agreement</w:t>
      </w:r>
    </w:p>
    <w:p w14:paraId="6A0533C7" w14:textId="77777777" w:rsidR="00E8761A" w:rsidRDefault="00E8761A" w:rsidP="00A1456A"/>
    <w:p w14:paraId="64A039E0" w14:textId="77777777" w:rsidR="00E8761A" w:rsidRPr="00AE592F" w:rsidRDefault="00E8761A" w:rsidP="00A1456A">
      <w:pPr>
        <w:rPr>
          <w:rStyle w:val="SubtleReference"/>
        </w:rPr>
      </w:pPr>
      <w:r w:rsidRPr="00AE592F">
        <w:rPr>
          <w:rStyle w:val="SubtleReference"/>
        </w:rPr>
        <w:t xml:space="preserve">  </w:t>
      </w:r>
    </w:p>
    <w:p w14:paraId="71D92562" w14:textId="77777777" w:rsidR="00E8761A" w:rsidRDefault="00E8761A" w:rsidP="00A1456A">
      <w:pPr>
        <w:pStyle w:val="Heading1"/>
        <w:widowControl/>
        <w:rPr>
          <w:b/>
        </w:rPr>
        <w:sectPr w:rsidR="00E8761A" w:rsidSect="00904A7E">
          <w:headerReference w:type="even" r:id="rId15"/>
          <w:headerReference w:type="default" r:id="rId16"/>
          <w:footerReference w:type="default" r:id="rId17"/>
          <w:headerReference w:type="first" r:id="rId18"/>
          <w:pgSz w:w="12240" w:h="15840"/>
          <w:pgMar w:top="1080" w:right="1080" w:bottom="1080" w:left="1080" w:header="0" w:footer="869" w:gutter="0"/>
          <w:cols w:space="720"/>
          <w:docGrid w:linePitch="299"/>
        </w:sectPr>
      </w:pPr>
    </w:p>
    <w:p w14:paraId="327C06BB" w14:textId="77777777" w:rsidR="00B46361" w:rsidRDefault="00B46361" w:rsidP="00A1456A">
      <w:pPr>
        <w:pStyle w:val="Heading1"/>
        <w:keepNext/>
        <w:widowControl/>
        <w:rPr>
          <w:b/>
        </w:rPr>
      </w:pPr>
      <w:bookmarkStart w:id="5" w:name="_Toc534787638"/>
      <w:bookmarkStart w:id="6" w:name="_Toc534789113"/>
      <w:bookmarkStart w:id="7" w:name="_Toc9226243"/>
      <w:bookmarkStart w:id="8" w:name="_Toc9250255"/>
      <w:bookmarkStart w:id="9" w:name="_Toc11052311"/>
      <w:r>
        <w:rPr>
          <w:b/>
        </w:rPr>
        <w:lastRenderedPageBreak/>
        <w:t>Authority</w:t>
      </w:r>
      <w:bookmarkEnd w:id="5"/>
      <w:bookmarkEnd w:id="6"/>
      <w:bookmarkEnd w:id="7"/>
      <w:bookmarkEnd w:id="8"/>
      <w:bookmarkEnd w:id="9"/>
    </w:p>
    <w:p w14:paraId="5B1AFD96" w14:textId="77777777" w:rsidR="00044682" w:rsidRDefault="00B46361" w:rsidP="00A1456A">
      <w:pPr>
        <w:pStyle w:val="Section1Text"/>
        <w:widowControl/>
        <w:rPr>
          <w:sz w:val="24"/>
        </w:rPr>
      </w:pPr>
      <w:r>
        <w:t xml:space="preserve">This </w:t>
      </w:r>
      <w:r w:rsidR="00A00579">
        <w:t xml:space="preserve">Indian Nation </w:t>
      </w:r>
      <w:r>
        <w:t>Agreement (</w:t>
      </w:r>
      <w:r w:rsidR="00044682">
        <w:t>Agreement</w:t>
      </w:r>
      <w:r w:rsidR="00AD77BB">
        <w:t>)</w:t>
      </w:r>
      <w:r>
        <w:t xml:space="preserve"> </w:t>
      </w:r>
      <w:r w:rsidR="00044682">
        <w:t xml:space="preserve">is entered into between the </w:t>
      </w:r>
      <w:bookmarkStart w:id="10" w:name="Text13"/>
      <w:r w:rsidR="00044682" w:rsidRPr="009A4A99">
        <w:fldChar w:fldCharType="begin">
          <w:ffData>
            <w:name w:val="Text13"/>
            <w:enabled/>
            <w:calcOnExit w:val="0"/>
            <w:textInput/>
          </w:ffData>
        </w:fldChar>
      </w:r>
      <w:r w:rsidR="00044682" w:rsidRPr="00C23852">
        <w:instrText xml:space="preserve"> FORMTEXT </w:instrText>
      </w:r>
      <w:r w:rsidR="00044682" w:rsidRPr="009A4A99">
        <w:fldChar w:fldCharType="separate"/>
      </w:r>
      <w:r w:rsidR="00044682" w:rsidRPr="009A4A99">
        <w:t> </w:t>
      </w:r>
      <w:r w:rsidR="00044682" w:rsidRPr="009A4A99">
        <w:t> </w:t>
      </w:r>
      <w:r w:rsidR="00044682" w:rsidRPr="009A4A99">
        <w:t> </w:t>
      </w:r>
      <w:r w:rsidR="00044682" w:rsidRPr="009A4A99">
        <w:t> </w:t>
      </w:r>
      <w:r w:rsidR="00044682" w:rsidRPr="009A4A99">
        <w:t> </w:t>
      </w:r>
      <w:r w:rsidR="00044682" w:rsidRPr="009A4A99">
        <w:fldChar w:fldCharType="end"/>
      </w:r>
      <w:bookmarkEnd w:id="10"/>
      <w:r w:rsidR="00044682" w:rsidRPr="009A4A99">
        <w:t xml:space="preserve">, (Indian Nation) and the Washington State Health Care Authority (HCA) </w:t>
      </w:r>
      <w:r w:rsidR="006F47CA">
        <w:t xml:space="preserve">(collectively, Parties) </w:t>
      </w:r>
      <w:r w:rsidR="00044682" w:rsidRPr="009A4A99">
        <w:t xml:space="preserve">pursuant to their respective governmental authorities. The </w:t>
      </w:r>
      <w:r w:rsidR="00044682" w:rsidRPr="009A4A99">
        <w:fldChar w:fldCharType="begin">
          <w:ffData>
            <w:name w:val="Text13"/>
            <w:enabled/>
            <w:calcOnExit w:val="0"/>
            <w:textInput/>
          </w:ffData>
        </w:fldChar>
      </w:r>
      <w:r w:rsidR="00044682" w:rsidRPr="009A4A99">
        <w:instrText xml:space="preserve"> FORMTEXT </w:instrText>
      </w:r>
      <w:r w:rsidR="00044682" w:rsidRPr="009A4A99">
        <w:fldChar w:fldCharType="separate"/>
      </w:r>
      <w:r w:rsidR="00044682" w:rsidRPr="009A4A99">
        <w:t> </w:t>
      </w:r>
      <w:r w:rsidR="00044682" w:rsidRPr="009A4A99">
        <w:t> </w:t>
      </w:r>
      <w:r w:rsidR="00044682" w:rsidRPr="009A4A99">
        <w:t> </w:t>
      </w:r>
      <w:r w:rsidR="00044682" w:rsidRPr="009A4A99">
        <w:t> </w:t>
      </w:r>
      <w:r w:rsidR="00044682" w:rsidRPr="009A4A99">
        <w:t> </w:t>
      </w:r>
      <w:r w:rsidR="00044682" w:rsidRPr="009A4A99">
        <w:fldChar w:fldCharType="end"/>
      </w:r>
      <w:r w:rsidR="00044682" w:rsidRPr="009A4A99">
        <w:t xml:space="preserve"> is authorized to enter into this Agreement under its constitution, </w:t>
      </w:r>
      <w:r w:rsidR="00E713A2">
        <w:t xml:space="preserve">legislative </w:t>
      </w:r>
      <w:r w:rsidR="00044682" w:rsidRPr="009A4A99">
        <w:t>resolution</w:t>
      </w:r>
      <w:r w:rsidR="00E713A2">
        <w:t>, and other applicable tribal authority</w:t>
      </w:r>
      <w:r w:rsidR="00044682" w:rsidRPr="009A4A99">
        <w:t>. HCA is authorized to enter into this Agreement pursuant to the Interlocal Cooperation Act, RCW 39.34, which permits any state agency to enter into a cooperative agreement with an Indian Nation for their mutual advantage and cooperation.</w:t>
      </w:r>
    </w:p>
    <w:p w14:paraId="357F5289" w14:textId="77777777" w:rsidR="00B46361" w:rsidRPr="00A92D43" w:rsidRDefault="00044682" w:rsidP="00A1456A">
      <w:pPr>
        <w:pStyle w:val="Section1Text"/>
        <w:widowControl/>
      </w:pPr>
      <w:r>
        <w:t xml:space="preserve">The </w:t>
      </w:r>
      <w:r w:rsidR="00432FB4">
        <w:t>Indian Nation Agreement</w:t>
      </w:r>
      <w:r>
        <w:t>, together with all program agreements</w:t>
      </w:r>
      <w:r w:rsidR="006F47CA">
        <w:t xml:space="preserve"> (</w:t>
      </w:r>
      <w:r>
        <w:t>to include schedules, exhibits, and attachments</w:t>
      </w:r>
      <w:r w:rsidR="006F47CA">
        <w:t>)</w:t>
      </w:r>
      <w:r>
        <w:t xml:space="preserve"> constitutes the final, complete, and exclusive statement of the agreement of the Parties relative to the subject matter hereof and superse</w:t>
      </w:r>
      <w:r w:rsidR="00873C09">
        <w:t>des all previous or contemporaneous oral and written proposals, negotiations, representations, or understandings concerning such subject matter. The Parties intend that this Agreement be liberally construed to effectuate its intent and purposes.</w:t>
      </w:r>
      <w:r w:rsidR="00416EB5">
        <w:fldChar w:fldCharType="begin"/>
      </w:r>
      <w:r w:rsidR="00416EB5">
        <w:instrText xml:space="preserve"> FILLIN   \* MERGEFORMAT </w:instrText>
      </w:r>
      <w:r w:rsidR="00416EB5">
        <w:fldChar w:fldCharType="end"/>
      </w:r>
    </w:p>
    <w:p w14:paraId="708E32F3" w14:textId="77777777" w:rsidR="00B46361" w:rsidRDefault="00B46361" w:rsidP="00A1456A">
      <w:pPr>
        <w:pStyle w:val="Heading1"/>
        <w:keepNext/>
        <w:widowControl/>
        <w:rPr>
          <w:b/>
        </w:rPr>
      </w:pPr>
      <w:bookmarkStart w:id="11" w:name="_Toc534787639"/>
      <w:bookmarkStart w:id="12" w:name="_Toc534789114"/>
      <w:bookmarkStart w:id="13" w:name="_Toc9226244"/>
      <w:bookmarkStart w:id="14" w:name="_Toc9250256"/>
      <w:bookmarkStart w:id="15" w:name="_Toc11052312"/>
      <w:r>
        <w:rPr>
          <w:b/>
        </w:rPr>
        <w:t>Purpose</w:t>
      </w:r>
      <w:bookmarkEnd w:id="11"/>
      <w:bookmarkEnd w:id="12"/>
      <w:bookmarkEnd w:id="13"/>
      <w:bookmarkEnd w:id="14"/>
      <w:bookmarkEnd w:id="15"/>
    </w:p>
    <w:p w14:paraId="1A4584AC" w14:textId="77777777" w:rsidR="00B46361" w:rsidRDefault="00B46361" w:rsidP="00A1456A">
      <w:pPr>
        <w:pStyle w:val="Section1Text"/>
        <w:widowControl/>
      </w:pPr>
      <w:r>
        <w:t xml:space="preserve">The Indian Nation and HCA enter into this </w:t>
      </w:r>
      <w:r w:rsidR="00A92D43">
        <w:t xml:space="preserve">Agreement </w:t>
      </w:r>
      <w:r w:rsidR="00873C09">
        <w:t>to:</w:t>
      </w:r>
    </w:p>
    <w:p w14:paraId="77FF7FA4" w14:textId="77777777" w:rsidR="00873C09" w:rsidRDefault="00873C09" w:rsidP="00A1456A">
      <w:pPr>
        <w:pStyle w:val="Section1Text"/>
        <w:widowControl/>
        <w:numPr>
          <w:ilvl w:val="0"/>
          <w:numId w:val="22"/>
        </w:numPr>
        <w:ind w:left="1080"/>
      </w:pPr>
      <w:r>
        <w:t xml:space="preserve">Recognize the government-to-government relationship between the tribes and </w:t>
      </w:r>
      <w:r w:rsidR="0006529B">
        <w:t xml:space="preserve">both </w:t>
      </w:r>
      <w:r>
        <w:t xml:space="preserve">the United States </w:t>
      </w:r>
      <w:r w:rsidR="0006529B">
        <w:t>g</w:t>
      </w:r>
      <w:r>
        <w:t>overnment</w:t>
      </w:r>
      <w:r w:rsidR="0006529B">
        <w:t xml:space="preserve"> and the Washington State government</w:t>
      </w:r>
      <w:r>
        <w:t>.</w:t>
      </w:r>
    </w:p>
    <w:p w14:paraId="1FD0A985" w14:textId="77777777" w:rsidR="00873C09" w:rsidRDefault="00914E7B" w:rsidP="00A1456A">
      <w:pPr>
        <w:pStyle w:val="Section1Text"/>
        <w:widowControl/>
        <w:numPr>
          <w:ilvl w:val="0"/>
          <w:numId w:val="22"/>
        </w:numPr>
        <w:ind w:left="1080"/>
      </w:pPr>
      <w:r>
        <w:t xml:space="preserve">Respect </w:t>
      </w:r>
      <w:r w:rsidR="00873C09">
        <w:t xml:space="preserve">the </w:t>
      </w:r>
      <w:r w:rsidR="00571AB0">
        <w:t xml:space="preserve">Indian Nation’s </w:t>
      </w:r>
      <w:r w:rsidR="00873C09">
        <w:t>inherent right to design and operate culturally relevant and appropriate programs on behalf of the population served.</w:t>
      </w:r>
    </w:p>
    <w:p w14:paraId="23041F5F" w14:textId="77777777" w:rsidR="00873C09" w:rsidRPr="00A92D43" w:rsidRDefault="00873C09" w:rsidP="00A1456A">
      <w:pPr>
        <w:pStyle w:val="Section1Text"/>
        <w:widowControl/>
        <w:numPr>
          <w:ilvl w:val="0"/>
          <w:numId w:val="22"/>
        </w:numPr>
        <w:ind w:left="1080"/>
      </w:pPr>
      <w:r>
        <w:t>Increase the quality and efficiency of state and tribal benefits and services to Washington State American Indi</w:t>
      </w:r>
      <w:r w:rsidR="00A92D43">
        <w:t>a</w:t>
      </w:r>
      <w:r>
        <w:t>n/Alaska Native</w:t>
      </w:r>
      <w:r w:rsidR="00E713A2">
        <w:t xml:space="preserve"> (AI/AN)</w:t>
      </w:r>
      <w:r>
        <w:t xml:space="preserve"> </w:t>
      </w:r>
      <w:r w:rsidR="00E713A2">
        <w:t xml:space="preserve">individuals </w:t>
      </w:r>
      <w:r>
        <w:t xml:space="preserve">and </w:t>
      </w:r>
      <w:r w:rsidR="00E713A2">
        <w:t xml:space="preserve">non-AI/AN </w:t>
      </w:r>
      <w:r>
        <w:t xml:space="preserve">individuals served by </w:t>
      </w:r>
      <w:r w:rsidR="00113DCD">
        <w:t>the Indian Nation</w:t>
      </w:r>
      <w:r>
        <w:t>.</w:t>
      </w:r>
    </w:p>
    <w:p w14:paraId="703440FF" w14:textId="77777777" w:rsidR="00A92D43" w:rsidRPr="00A92D43" w:rsidRDefault="00776596" w:rsidP="00A1456A">
      <w:pPr>
        <w:pStyle w:val="Heading1"/>
        <w:keepNext/>
        <w:widowControl/>
      </w:pPr>
      <w:bookmarkStart w:id="16" w:name="_Toc534787640"/>
      <w:bookmarkStart w:id="17" w:name="_Toc534789115"/>
      <w:bookmarkStart w:id="18" w:name="_Toc9226245"/>
      <w:bookmarkStart w:id="19" w:name="_Toc9250257"/>
      <w:bookmarkStart w:id="20" w:name="_Toc11052313"/>
      <w:r>
        <w:rPr>
          <w:b/>
        </w:rPr>
        <w:t>Definitions</w:t>
      </w:r>
      <w:bookmarkEnd w:id="16"/>
      <w:bookmarkEnd w:id="17"/>
      <w:bookmarkEnd w:id="18"/>
      <w:bookmarkEnd w:id="19"/>
      <w:bookmarkEnd w:id="20"/>
    </w:p>
    <w:p w14:paraId="1FAE6D66" w14:textId="77777777" w:rsidR="00717E8F" w:rsidRDefault="006E219E" w:rsidP="00A1456A">
      <w:pPr>
        <w:spacing w:before="240" w:after="240"/>
        <w:ind w:left="720"/>
      </w:pPr>
      <w:r>
        <w:t xml:space="preserve">The </w:t>
      </w:r>
      <w:r w:rsidR="00432FB4">
        <w:t xml:space="preserve">Indian Nation </w:t>
      </w:r>
      <w:r>
        <w:t xml:space="preserve">and the HCA agree to the following definitions for the purposes of this </w:t>
      </w:r>
      <w:r w:rsidR="00587F39">
        <w:t>Agreement</w:t>
      </w:r>
      <w:r>
        <w:t>.</w:t>
      </w:r>
    </w:p>
    <w:p w14:paraId="01A7B827" w14:textId="77777777" w:rsidR="0085352C" w:rsidRDefault="0085352C" w:rsidP="00A1456A">
      <w:pPr>
        <w:pStyle w:val="Heading2"/>
        <w:widowControl/>
      </w:pPr>
      <w:r>
        <w:t xml:space="preserve">“Administrative Costs” means the costs incurred by the Indian Nation that are not attributable to direct services. </w:t>
      </w:r>
      <w:r w:rsidR="00E713A2">
        <w:t xml:space="preserve">Examples of </w:t>
      </w:r>
      <w:r>
        <w:t xml:space="preserve">Administrative Costs include </w:t>
      </w:r>
      <w:r w:rsidR="00E713A2">
        <w:t xml:space="preserve">non-direct costs associated with </w:t>
      </w:r>
      <w:r>
        <w:t xml:space="preserve">customer service, utilization management, network development, </w:t>
      </w:r>
      <w:r w:rsidR="00E713A2">
        <w:t>and</w:t>
      </w:r>
      <w:r>
        <w:t xml:space="preserve"> quality management programs.</w:t>
      </w:r>
    </w:p>
    <w:p w14:paraId="1A505855" w14:textId="77777777" w:rsidR="001A441E" w:rsidRDefault="00D312A8" w:rsidP="00A1456A">
      <w:pPr>
        <w:pStyle w:val="Heading2"/>
        <w:widowControl/>
      </w:pPr>
      <w:bookmarkStart w:id="21" w:name="b._“Central_Contract_Services”_means_the"/>
      <w:bookmarkEnd w:id="21"/>
      <w:r>
        <w:t>“CFR”</w:t>
      </w:r>
      <w:r>
        <w:rPr>
          <w:spacing w:val="-7"/>
        </w:rPr>
        <w:t xml:space="preserve"> </w:t>
      </w:r>
      <w:r>
        <w:t>means</w:t>
      </w:r>
      <w:r>
        <w:rPr>
          <w:spacing w:val="-6"/>
        </w:rPr>
        <w:t xml:space="preserve"> </w:t>
      </w:r>
      <w:r>
        <w:t>the</w:t>
      </w:r>
      <w:r>
        <w:rPr>
          <w:spacing w:val="-7"/>
        </w:rPr>
        <w:t xml:space="preserve"> Code of Federal Regulations</w:t>
      </w:r>
      <w:r>
        <w:t>.</w:t>
      </w:r>
      <w:r>
        <w:rPr>
          <w:spacing w:val="49"/>
        </w:rPr>
        <w:t xml:space="preserve"> </w:t>
      </w:r>
      <w:r>
        <w:t>All</w:t>
      </w:r>
      <w:r>
        <w:rPr>
          <w:spacing w:val="-7"/>
        </w:rPr>
        <w:t xml:space="preserve"> </w:t>
      </w:r>
      <w:r>
        <w:t>references</w:t>
      </w:r>
      <w:r>
        <w:rPr>
          <w:spacing w:val="-6"/>
        </w:rPr>
        <w:t xml:space="preserve"> </w:t>
      </w:r>
      <w:r>
        <w:t>in</w:t>
      </w:r>
      <w:r>
        <w:rPr>
          <w:spacing w:val="-6"/>
        </w:rPr>
        <w:t xml:space="preserve"> </w:t>
      </w:r>
      <w:r>
        <w:t>this</w:t>
      </w:r>
      <w:r>
        <w:rPr>
          <w:spacing w:val="-7"/>
        </w:rPr>
        <w:t xml:space="preserve"> </w:t>
      </w:r>
      <w:r>
        <w:t>Agreement</w:t>
      </w:r>
      <w:r>
        <w:rPr>
          <w:spacing w:val="-6"/>
        </w:rPr>
        <w:t xml:space="preserve"> </w:t>
      </w:r>
      <w:r>
        <w:t>to</w:t>
      </w:r>
      <w:r>
        <w:rPr>
          <w:spacing w:val="-7"/>
        </w:rPr>
        <w:t xml:space="preserve"> CFR</w:t>
      </w:r>
      <w:r>
        <w:rPr>
          <w:w w:val="99"/>
        </w:rPr>
        <w:t xml:space="preserve"> </w:t>
      </w:r>
      <w:r>
        <w:t>chapters</w:t>
      </w:r>
      <w:r>
        <w:rPr>
          <w:spacing w:val="-7"/>
        </w:rPr>
        <w:t xml:space="preserve"> </w:t>
      </w:r>
      <w:r>
        <w:t>or</w:t>
      </w:r>
      <w:r>
        <w:rPr>
          <w:spacing w:val="-7"/>
        </w:rPr>
        <w:t xml:space="preserve"> </w:t>
      </w:r>
      <w:r>
        <w:t>sections</w:t>
      </w:r>
      <w:r>
        <w:rPr>
          <w:spacing w:val="-6"/>
        </w:rPr>
        <w:t xml:space="preserve"> </w:t>
      </w:r>
      <w:r>
        <w:t>include</w:t>
      </w:r>
      <w:r>
        <w:rPr>
          <w:spacing w:val="-6"/>
        </w:rPr>
        <w:t xml:space="preserve"> </w:t>
      </w:r>
      <w:r>
        <w:t>any</w:t>
      </w:r>
      <w:r>
        <w:rPr>
          <w:spacing w:val="-7"/>
        </w:rPr>
        <w:t xml:space="preserve"> </w:t>
      </w:r>
      <w:r>
        <w:t>successor,</w:t>
      </w:r>
      <w:r w:rsidRPr="00BA6473">
        <w:t xml:space="preserve"> </w:t>
      </w:r>
      <w:r>
        <w:t>amended,</w:t>
      </w:r>
      <w:r w:rsidRPr="00BA6473">
        <w:t xml:space="preserve"> </w:t>
      </w:r>
      <w:r w:rsidR="006F47CA">
        <w:t xml:space="preserve">or </w:t>
      </w:r>
      <w:r>
        <w:t>replacement</w:t>
      </w:r>
      <w:r w:rsidRPr="00BA6473">
        <w:t xml:space="preserve"> </w:t>
      </w:r>
      <w:r>
        <w:t>regulation,</w:t>
      </w:r>
      <w:r w:rsidRPr="00BA6473">
        <w:t xml:space="preserve"> or any successor or replacement federal Office of Management and Budget circular or regulation</w:t>
      </w:r>
      <w:r w:rsidR="00914E7B">
        <w:t xml:space="preserve"> </w:t>
      </w:r>
      <w:r>
        <w:t>as</w:t>
      </w:r>
      <w:r w:rsidRPr="00BA6473">
        <w:t xml:space="preserve"> </w:t>
      </w:r>
      <w:r>
        <w:t>of</w:t>
      </w:r>
      <w:r w:rsidRPr="00BA6473">
        <w:t xml:space="preserve"> </w:t>
      </w:r>
      <w:r>
        <w:t>the</w:t>
      </w:r>
      <w:r w:rsidRPr="00BA6473">
        <w:t xml:space="preserve"> </w:t>
      </w:r>
      <w:r>
        <w:t>effective</w:t>
      </w:r>
      <w:r w:rsidRPr="00BA6473">
        <w:t xml:space="preserve"> </w:t>
      </w:r>
      <w:r>
        <w:t>date</w:t>
      </w:r>
      <w:r w:rsidRPr="00BA6473">
        <w:t xml:space="preserve"> </w:t>
      </w:r>
      <w:r>
        <w:t>of</w:t>
      </w:r>
      <w:r w:rsidRPr="00BA6473">
        <w:t xml:space="preserve"> </w:t>
      </w:r>
      <w:r>
        <w:t>such</w:t>
      </w:r>
      <w:r w:rsidRPr="00BA6473">
        <w:t xml:space="preserve"> </w:t>
      </w:r>
      <w:r>
        <w:t>successor,</w:t>
      </w:r>
      <w:r w:rsidRPr="00BA6473">
        <w:t xml:space="preserve"> </w:t>
      </w:r>
      <w:r>
        <w:t>amended,</w:t>
      </w:r>
      <w:r w:rsidRPr="00BA6473">
        <w:t xml:space="preserve"> </w:t>
      </w:r>
      <w:r>
        <w:t>or</w:t>
      </w:r>
      <w:r w:rsidRPr="00BA6473">
        <w:t xml:space="preserve"> </w:t>
      </w:r>
      <w:r>
        <w:t>replacement</w:t>
      </w:r>
      <w:r>
        <w:rPr>
          <w:spacing w:val="-8"/>
        </w:rPr>
        <w:t xml:space="preserve"> </w:t>
      </w:r>
      <w:r>
        <w:t>regulation</w:t>
      </w:r>
      <w:r w:rsidR="006F47CA">
        <w:t xml:space="preserve"> or circular</w:t>
      </w:r>
      <w:r>
        <w:t>.</w:t>
      </w:r>
    </w:p>
    <w:p w14:paraId="17597625" w14:textId="77777777" w:rsidR="00717E8F" w:rsidRDefault="00776596" w:rsidP="00A1456A">
      <w:pPr>
        <w:pStyle w:val="Heading2"/>
        <w:widowControl/>
      </w:pPr>
      <w:bookmarkStart w:id="22" w:name="c._“Confidential_Information”_means_info"/>
      <w:bookmarkEnd w:id="22"/>
      <w:r>
        <w:t>“Confidential</w:t>
      </w:r>
      <w:r>
        <w:rPr>
          <w:spacing w:val="-7"/>
        </w:rPr>
        <w:t xml:space="preserve"> </w:t>
      </w:r>
      <w:r>
        <w:t>Information”</w:t>
      </w:r>
      <w:r>
        <w:rPr>
          <w:spacing w:val="-7"/>
        </w:rPr>
        <w:t xml:space="preserve"> </w:t>
      </w:r>
      <w:r>
        <w:t>means</w:t>
      </w:r>
      <w:r>
        <w:rPr>
          <w:spacing w:val="-6"/>
        </w:rPr>
        <w:t xml:space="preserve"> </w:t>
      </w:r>
      <w:r>
        <w:t>information</w:t>
      </w:r>
      <w:r>
        <w:rPr>
          <w:spacing w:val="-7"/>
        </w:rPr>
        <w:t xml:space="preserve"> </w:t>
      </w:r>
      <w:r>
        <w:t>that</w:t>
      </w:r>
      <w:r>
        <w:rPr>
          <w:spacing w:val="-7"/>
        </w:rPr>
        <w:t xml:space="preserve"> </w:t>
      </w:r>
      <w:r>
        <w:t>is</w:t>
      </w:r>
      <w:r>
        <w:rPr>
          <w:spacing w:val="-6"/>
        </w:rPr>
        <w:t xml:space="preserve"> </w:t>
      </w:r>
      <w:r>
        <w:t>exempt</w:t>
      </w:r>
      <w:r>
        <w:rPr>
          <w:spacing w:val="-7"/>
        </w:rPr>
        <w:t xml:space="preserve"> </w:t>
      </w:r>
      <w:r>
        <w:t>from</w:t>
      </w:r>
      <w:r>
        <w:rPr>
          <w:spacing w:val="-6"/>
        </w:rPr>
        <w:t xml:space="preserve"> </w:t>
      </w:r>
      <w:r>
        <w:t>disclosure</w:t>
      </w:r>
      <w:r>
        <w:rPr>
          <w:spacing w:val="-7"/>
        </w:rPr>
        <w:t xml:space="preserve"> </w:t>
      </w:r>
      <w:r>
        <w:t>to</w:t>
      </w:r>
      <w:r>
        <w:rPr>
          <w:spacing w:val="-7"/>
        </w:rPr>
        <w:t xml:space="preserve"> </w:t>
      </w:r>
      <w:r>
        <w:t>the</w:t>
      </w:r>
      <w:r>
        <w:rPr>
          <w:spacing w:val="-6"/>
        </w:rPr>
        <w:t xml:space="preserve"> </w:t>
      </w:r>
      <w:r>
        <w:t>public</w:t>
      </w:r>
      <w:r>
        <w:rPr>
          <w:spacing w:val="-7"/>
        </w:rPr>
        <w:t xml:space="preserve"> </w:t>
      </w:r>
      <w:r>
        <w:t>or</w:t>
      </w:r>
      <w:r>
        <w:rPr>
          <w:spacing w:val="-6"/>
        </w:rPr>
        <w:t xml:space="preserve"> </w:t>
      </w:r>
      <w:r>
        <w:t>other</w:t>
      </w:r>
      <w:r>
        <w:rPr>
          <w:w w:val="99"/>
        </w:rPr>
        <w:t xml:space="preserve"> </w:t>
      </w:r>
      <w:r>
        <w:t>unauthorized</w:t>
      </w:r>
      <w:r>
        <w:rPr>
          <w:spacing w:val="-7"/>
        </w:rPr>
        <w:t xml:space="preserve"> </w:t>
      </w:r>
      <w:r>
        <w:t>persons</w:t>
      </w:r>
      <w:r>
        <w:rPr>
          <w:spacing w:val="-7"/>
        </w:rPr>
        <w:t xml:space="preserve"> </w:t>
      </w:r>
      <w:r>
        <w:t>under</w:t>
      </w:r>
      <w:r>
        <w:rPr>
          <w:spacing w:val="-7"/>
        </w:rPr>
        <w:t xml:space="preserve"> </w:t>
      </w:r>
      <w:r>
        <w:t>RCW</w:t>
      </w:r>
      <w:r>
        <w:rPr>
          <w:spacing w:val="-6"/>
        </w:rPr>
        <w:t xml:space="preserve"> </w:t>
      </w:r>
      <w:r>
        <w:t>42.56</w:t>
      </w:r>
      <w:r>
        <w:rPr>
          <w:spacing w:val="-7"/>
        </w:rPr>
        <w:t xml:space="preserve"> </w:t>
      </w:r>
      <w:r>
        <w:t>or</w:t>
      </w:r>
      <w:r>
        <w:rPr>
          <w:spacing w:val="-7"/>
        </w:rPr>
        <w:t xml:space="preserve"> </w:t>
      </w:r>
      <w:r>
        <w:t>other</w:t>
      </w:r>
      <w:r>
        <w:rPr>
          <w:spacing w:val="-7"/>
        </w:rPr>
        <w:t xml:space="preserve"> </w:t>
      </w:r>
      <w:r>
        <w:t>federal,</w:t>
      </w:r>
      <w:r>
        <w:rPr>
          <w:spacing w:val="-6"/>
        </w:rPr>
        <w:t xml:space="preserve"> </w:t>
      </w:r>
      <w:r>
        <w:t>state,</w:t>
      </w:r>
      <w:r>
        <w:rPr>
          <w:spacing w:val="-7"/>
        </w:rPr>
        <w:t xml:space="preserve"> </w:t>
      </w:r>
      <w:r>
        <w:t>or</w:t>
      </w:r>
      <w:r>
        <w:rPr>
          <w:spacing w:val="-7"/>
        </w:rPr>
        <w:t xml:space="preserve"> </w:t>
      </w:r>
      <w:r w:rsidR="00594F56">
        <w:t>t</w:t>
      </w:r>
      <w:r>
        <w:t>ribal</w:t>
      </w:r>
      <w:r>
        <w:rPr>
          <w:spacing w:val="-6"/>
        </w:rPr>
        <w:t xml:space="preserve"> </w:t>
      </w:r>
      <w:r>
        <w:t>laws.</w:t>
      </w:r>
      <w:r>
        <w:rPr>
          <w:spacing w:val="-7"/>
        </w:rPr>
        <w:t xml:space="preserve"> </w:t>
      </w:r>
      <w:r>
        <w:t>Confidential</w:t>
      </w:r>
      <w:r>
        <w:rPr>
          <w:w w:val="99"/>
        </w:rPr>
        <w:t xml:space="preserve"> </w:t>
      </w:r>
      <w:r>
        <w:t>Information</w:t>
      </w:r>
      <w:r>
        <w:rPr>
          <w:spacing w:val="-8"/>
        </w:rPr>
        <w:t xml:space="preserve"> </w:t>
      </w:r>
      <w:r>
        <w:t>includes,</w:t>
      </w:r>
      <w:r>
        <w:rPr>
          <w:spacing w:val="-7"/>
        </w:rPr>
        <w:t xml:space="preserve"> </w:t>
      </w:r>
      <w:r>
        <w:t>but</w:t>
      </w:r>
      <w:r>
        <w:rPr>
          <w:spacing w:val="-7"/>
        </w:rPr>
        <w:t xml:space="preserve"> </w:t>
      </w:r>
      <w:r>
        <w:t>is</w:t>
      </w:r>
      <w:r>
        <w:rPr>
          <w:spacing w:val="-7"/>
        </w:rPr>
        <w:t xml:space="preserve"> </w:t>
      </w:r>
      <w:r>
        <w:t>not</w:t>
      </w:r>
      <w:r>
        <w:rPr>
          <w:spacing w:val="-7"/>
        </w:rPr>
        <w:t xml:space="preserve"> </w:t>
      </w:r>
      <w:r>
        <w:t>limited</w:t>
      </w:r>
      <w:r>
        <w:rPr>
          <w:spacing w:val="-7"/>
        </w:rPr>
        <w:t xml:space="preserve"> </w:t>
      </w:r>
      <w:r>
        <w:t>to,</w:t>
      </w:r>
      <w:r>
        <w:rPr>
          <w:spacing w:val="-7"/>
        </w:rPr>
        <w:t xml:space="preserve"> </w:t>
      </w:r>
      <w:r>
        <w:t>Personal</w:t>
      </w:r>
      <w:r>
        <w:rPr>
          <w:spacing w:val="-7"/>
        </w:rPr>
        <w:t xml:space="preserve"> </w:t>
      </w:r>
      <w:r>
        <w:t>Information.</w:t>
      </w:r>
    </w:p>
    <w:p w14:paraId="5E16306F" w14:textId="77777777" w:rsidR="00BA6473" w:rsidRDefault="00BA6473" w:rsidP="00A1456A">
      <w:pPr>
        <w:pStyle w:val="Heading2"/>
        <w:widowControl/>
      </w:pPr>
      <w:bookmarkStart w:id="23" w:name="d._“Contracts_Administrator”_means_the_D"/>
      <w:bookmarkStart w:id="24" w:name="e._“DSHS”_or_“the_department”_means_the_"/>
      <w:bookmarkStart w:id="25" w:name="f._“DSHS_Representative”_means_any_DSHS_"/>
      <w:bookmarkStart w:id="26" w:name="g._“Indian_Nation”_means_the_federally_r"/>
      <w:bookmarkEnd w:id="23"/>
      <w:bookmarkEnd w:id="24"/>
      <w:bookmarkEnd w:id="25"/>
      <w:bookmarkEnd w:id="26"/>
      <w:r>
        <w:t>“H</w:t>
      </w:r>
      <w:r w:rsidR="0025146B">
        <w:t xml:space="preserve">ealth </w:t>
      </w:r>
      <w:r>
        <w:t>C</w:t>
      </w:r>
      <w:r w:rsidR="0025146B">
        <w:t xml:space="preserve">are </w:t>
      </w:r>
      <w:r>
        <w:t>A</w:t>
      </w:r>
      <w:r w:rsidR="0025146B">
        <w:t>uthority</w:t>
      </w:r>
      <w:r>
        <w:t>”</w:t>
      </w:r>
      <w:r w:rsidR="0025146B">
        <w:t xml:space="preserve"> or “HCA” </w:t>
      </w:r>
      <w:r>
        <w:t xml:space="preserve">means </w:t>
      </w:r>
      <w:r w:rsidR="00C000C2">
        <w:t>the Washington State Health Care Authority</w:t>
      </w:r>
      <w:r w:rsidR="0025146B">
        <w:t xml:space="preserve">, any </w:t>
      </w:r>
      <w:r w:rsidR="00C000C2">
        <w:t xml:space="preserve">division, </w:t>
      </w:r>
      <w:r w:rsidR="0025146B">
        <w:t>section, office, unit or other entity of HCA, or any of the officers or other officials lawfully representing HCA</w:t>
      </w:r>
      <w:r w:rsidR="00C000C2">
        <w:t>.</w:t>
      </w:r>
    </w:p>
    <w:p w14:paraId="144D035B" w14:textId="77777777" w:rsidR="00717E8F" w:rsidRDefault="00776596" w:rsidP="00A1456A">
      <w:pPr>
        <w:pStyle w:val="Heading2"/>
        <w:widowControl/>
      </w:pPr>
      <w:r>
        <w:t>“Indian</w:t>
      </w:r>
      <w:r>
        <w:rPr>
          <w:spacing w:val="-7"/>
        </w:rPr>
        <w:t xml:space="preserve"> </w:t>
      </w:r>
      <w:r>
        <w:t>Nation”</w:t>
      </w:r>
      <w:r>
        <w:rPr>
          <w:spacing w:val="-7"/>
        </w:rPr>
        <w:t xml:space="preserve"> </w:t>
      </w:r>
      <w:r w:rsidR="0020682D">
        <w:rPr>
          <w:spacing w:val="-7"/>
        </w:rPr>
        <w:t xml:space="preserve">or “Tribe” </w:t>
      </w:r>
      <w:r>
        <w:t>means</w:t>
      </w:r>
      <w:r>
        <w:rPr>
          <w:spacing w:val="-7"/>
        </w:rPr>
        <w:t xml:space="preserve"> </w:t>
      </w:r>
      <w:r>
        <w:t>the</w:t>
      </w:r>
      <w:r>
        <w:rPr>
          <w:spacing w:val="-6"/>
        </w:rPr>
        <w:t xml:space="preserve"> </w:t>
      </w:r>
      <w:r>
        <w:t>federally</w:t>
      </w:r>
      <w:r>
        <w:rPr>
          <w:spacing w:val="-7"/>
        </w:rPr>
        <w:t xml:space="preserve"> </w:t>
      </w:r>
      <w:r>
        <w:t>recognized</w:t>
      </w:r>
      <w:r>
        <w:rPr>
          <w:spacing w:val="-7"/>
        </w:rPr>
        <w:t xml:space="preserve"> </w:t>
      </w:r>
      <w:r>
        <w:t>Indian</w:t>
      </w:r>
      <w:r>
        <w:rPr>
          <w:spacing w:val="-7"/>
        </w:rPr>
        <w:t xml:space="preserve"> </w:t>
      </w:r>
      <w:r>
        <w:t>Tribe</w:t>
      </w:r>
      <w:r>
        <w:rPr>
          <w:spacing w:val="-6"/>
        </w:rPr>
        <w:t xml:space="preserve"> </w:t>
      </w:r>
      <w:r>
        <w:t>that</w:t>
      </w:r>
      <w:r>
        <w:rPr>
          <w:spacing w:val="-7"/>
        </w:rPr>
        <w:t xml:space="preserve"> </w:t>
      </w:r>
      <w:r>
        <w:t>has</w:t>
      </w:r>
      <w:r>
        <w:rPr>
          <w:spacing w:val="-7"/>
        </w:rPr>
        <w:t xml:space="preserve"> </w:t>
      </w:r>
      <w:r>
        <w:t>executed</w:t>
      </w:r>
      <w:r>
        <w:rPr>
          <w:spacing w:val="-7"/>
        </w:rPr>
        <w:t xml:space="preserve"> </w:t>
      </w:r>
      <w:r>
        <w:t>this</w:t>
      </w:r>
      <w:r>
        <w:rPr>
          <w:spacing w:val="-6"/>
        </w:rPr>
        <w:t xml:space="preserve"> </w:t>
      </w:r>
      <w:r>
        <w:t>Agreement</w:t>
      </w:r>
      <w:r>
        <w:rPr>
          <w:spacing w:val="-7"/>
        </w:rPr>
        <w:t xml:space="preserve"> </w:t>
      </w:r>
      <w:r>
        <w:t>and</w:t>
      </w:r>
      <w:r>
        <w:rPr>
          <w:w w:val="99"/>
        </w:rPr>
        <w:t xml:space="preserve"> </w:t>
      </w:r>
      <w:r>
        <w:t>its</w:t>
      </w:r>
      <w:r>
        <w:rPr>
          <w:spacing w:val="-8"/>
        </w:rPr>
        <w:t xml:space="preserve"> </w:t>
      </w:r>
      <w:r>
        <w:t>designated</w:t>
      </w:r>
      <w:r>
        <w:rPr>
          <w:spacing w:val="-8"/>
        </w:rPr>
        <w:t xml:space="preserve"> </w:t>
      </w:r>
      <w:r>
        <w:t>subdivisions</w:t>
      </w:r>
      <w:r>
        <w:rPr>
          <w:spacing w:val="-7"/>
        </w:rPr>
        <w:t xml:space="preserve"> </w:t>
      </w:r>
      <w:r>
        <w:t>and</w:t>
      </w:r>
      <w:r>
        <w:rPr>
          <w:spacing w:val="-8"/>
        </w:rPr>
        <w:t xml:space="preserve"> </w:t>
      </w:r>
      <w:r>
        <w:t>agencies</w:t>
      </w:r>
      <w:r>
        <w:rPr>
          <w:spacing w:val="-8"/>
        </w:rPr>
        <w:t xml:space="preserve"> </w:t>
      </w:r>
      <w:r>
        <w:t>performing</w:t>
      </w:r>
      <w:r>
        <w:rPr>
          <w:spacing w:val="-7"/>
        </w:rPr>
        <w:t xml:space="preserve"> </w:t>
      </w:r>
      <w:r>
        <w:t>services</w:t>
      </w:r>
      <w:r>
        <w:rPr>
          <w:spacing w:val="-8"/>
        </w:rPr>
        <w:t xml:space="preserve"> </w:t>
      </w:r>
      <w:r>
        <w:t>pursuant</w:t>
      </w:r>
      <w:r>
        <w:rPr>
          <w:spacing w:val="-8"/>
        </w:rPr>
        <w:t xml:space="preserve"> </w:t>
      </w:r>
      <w:r>
        <w:t>to</w:t>
      </w:r>
      <w:r>
        <w:rPr>
          <w:spacing w:val="-7"/>
        </w:rPr>
        <w:t xml:space="preserve"> </w:t>
      </w:r>
      <w:r>
        <w:t>this</w:t>
      </w:r>
      <w:r>
        <w:rPr>
          <w:spacing w:val="-8"/>
        </w:rPr>
        <w:t xml:space="preserve"> </w:t>
      </w:r>
      <w:r>
        <w:t>Agreement</w:t>
      </w:r>
      <w:r>
        <w:rPr>
          <w:spacing w:val="-8"/>
        </w:rPr>
        <w:t xml:space="preserve"> </w:t>
      </w:r>
      <w:r>
        <w:t>and</w:t>
      </w:r>
      <w:r>
        <w:rPr>
          <w:w w:val="99"/>
        </w:rPr>
        <w:t xml:space="preserve"> </w:t>
      </w:r>
      <w:r>
        <w:t>includes</w:t>
      </w:r>
      <w:r>
        <w:rPr>
          <w:spacing w:val="-7"/>
        </w:rPr>
        <w:t xml:space="preserve"> </w:t>
      </w:r>
      <w:r>
        <w:t>the</w:t>
      </w:r>
      <w:r>
        <w:rPr>
          <w:spacing w:val="-6"/>
        </w:rPr>
        <w:t xml:space="preserve"> </w:t>
      </w:r>
      <w:r>
        <w:t>Indian</w:t>
      </w:r>
      <w:r>
        <w:rPr>
          <w:spacing w:val="-7"/>
        </w:rPr>
        <w:t xml:space="preserve"> </w:t>
      </w:r>
      <w:r>
        <w:t>Nation’s</w:t>
      </w:r>
      <w:r>
        <w:rPr>
          <w:spacing w:val="-6"/>
        </w:rPr>
        <w:t xml:space="preserve"> </w:t>
      </w:r>
      <w:r>
        <w:t>officers,</w:t>
      </w:r>
      <w:r>
        <w:rPr>
          <w:spacing w:val="-7"/>
        </w:rPr>
        <w:t xml:space="preserve"> </w:t>
      </w:r>
      <w:r>
        <w:t>employees,</w:t>
      </w:r>
      <w:r>
        <w:rPr>
          <w:spacing w:val="-6"/>
        </w:rPr>
        <w:t xml:space="preserve"> </w:t>
      </w:r>
      <w:r>
        <w:t>and/or</w:t>
      </w:r>
      <w:r>
        <w:rPr>
          <w:spacing w:val="-7"/>
        </w:rPr>
        <w:t xml:space="preserve"> </w:t>
      </w:r>
      <w:r>
        <w:t>agents.</w:t>
      </w:r>
      <w:r>
        <w:rPr>
          <w:spacing w:val="48"/>
        </w:rPr>
        <w:t xml:space="preserve"> </w:t>
      </w:r>
      <w:r>
        <w:t>For</w:t>
      </w:r>
      <w:r>
        <w:rPr>
          <w:spacing w:val="-6"/>
        </w:rPr>
        <w:t xml:space="preserve"> </w:t>
      </w:r>
      <w:r>
        <w:t>purposes</w:t>
      </w:r>
      <w:r>
        <w:rPr>
          <w:spacing w:val="-7"/>
        </w:rPr>
        <w:t xml:space="preserve"> </w:t>
      </w:r>
      <w:r>
        <w:t>of</w:t>
      </w:r>
      <w:r>
        <w:rPr>
          <w:spacing w:val="-6"/>
        </w:rPr>
        <w:t xml:space="preserve"> </w:t>
      </w:r>
      <w:r>
        <w:t>any</w:t>
      </w:r>
      <w:r>
        <w:rPr>
          <w:spacing w:val="-7"/>
        </w:rPr>
        <w:t xml:space="preserve"> </w:t>
      </w:r>
      <w:r>
        <w:t>permitted</w:t>
      </w:r>
      <w:r>
        <w:rPr>
          <w:w w:val="99"/>
        </w:rPr>
        <w:t xml:space="preserve"> </w:t>
      </w:r>
      <w:r>
        <w:lastRenderedPageBreak/>
        <w:t>Subcontract,</w:t>
      </w:r>
      <w:r>
        <w:rPr>
          <w:spacing w:val="-7"/>
        </w:rPr>
        <w:t xml:space="preserve"> </w:t>
      </w:r>
      <w:r>
        <w:t>“Indian</w:t>
      </w:r>
      <w:r>
        <w:rPr>
          <w:spacing w:val="-7"/>
        </w:rPr>
        <w:t xml:space="preserve"> </w:t>
      </w:r>
      <w:r>
        <w:t>Nation”</w:t>
      </w:r>
      <w:r>
        <w:rPr>
          <w:spacing w:val="-7"/>
        </w:rPr>
        <w:t xml:space="preserve"> </w:t>
      </w:r>
      <w:r>
        <w:t>includes</w:t>
      </w:r>
      <w:r>
        <w:rPr>
          <w:spacing w:val="-7"/>
        </w:rPr>
        <w:t xml:space="preserve"> </w:t>
      </w:r>
      <w:r>
        <w:t>any</w:t>
      </w:r>
      <w:r>
        <w:rPr>
          <w:spacing w:val="-7"/>
        </w:rPr>
        <w:t xml:space="preserve"> </w:t>
      </w:r>
      <w:r>
        <w:t>Subcontractor</w:t>
      </w:r>
      <w:r>
        <w:rPr>
          <w:spacing w:val="-7"/>
        </w:rPr>
        <w:t xml:space="preserve"> </w:t>
      </w:r>
      <w:r>
        <w:t>of</w:t>
      </w:r>
      <w:r>
        <w:rPr>
          <w:spacing w:val="-6"/>
        </w:rPr>
        <w:t xml:space="preserve"> </w:t>
      </w:r>
      <w:r>
        <w:t>the</w:t>
      </w:r>
      <w:r>
        <w:rPr>
          <w:spacing w:val="-7"/>
        </w:rPr>
        <w:t xml:space="preserve"> </w:t>
      </w:r>
      <w:r>
        <w:t>Indian</w:t>
      </w:r>
      <w:r>
        <w:rPr>
          <w:spacing w:val="-7"/>
        </w:rPr>
        <w:t xml:space="preserve"> </w:t>
      </w:r>
      <w:r>
        <w:t>Nation</w:t>
      </w:r>
      <w:r>
        <w:rPr>
          <w:spacing w:val="-7"/>
        </w:rPr>
        <w:t xml:space="preserve"> </w:t>
      </w:r>
      <w:r>
        <w:t>and</w:t>
      </w:r>
      <w:r>
        <w:rPr>
          <w:spacing w:val="-7"/>
        </w:rPr>
        <w:t xml:space="preserve"> </w:t>
      </w:r>
      <w:r>
        <w:t>the</w:t>
      </w:r>
      <w:r>
        <w:rPr>
          <w:w w:val="99"/>
        </w:rPr>
        <w:t xml:space="preserve"> </w:t>
      </w:r>
      <w:r>
        <w:t>Subcontractor’s</w:t>
      </w:r>
      <w:r>
        <w:rPr>
          <w:spacing w:val="-11"/>
        </w:rPr>
        <w:t xml:space="preserve"> </w:t>
      </w:r>
      <w:r>
        <w:t>owners,</w:t>
      </w:r>
      <w:r>
        <w:rPr>
          <w:spacing w:val="-10"/>
        </w:rPr>
        <w:t xml:space="preserve"> </w:t>
      </w:r>
      <w:r>
        <w:t>members,</w:t>
      </w:r>
      <w:r>
        <w:rPr>
          <w:spacing w:val="-11"/>
        </w:rPr>
        <w:t xml:space="preserve"> </w:t>
      </w:r>
      <w:r>
        <w:t>officers,</w:t>
      </w:r>
      <w:r>
        <w:rPr>
          <w:spacing w:val="-10"/>
        </w:rPr>
        <w:t xml:space="preserve"> </w:t>
      </w:r>
      <w:r>
        <w:t>directors,</w:t>
      </w:r>
      <w:r>
        <w:rPr>
          <w:spacing w:val="-10"/>
        </w:rPr>
        <w:t xml:space="preserve"> </w:t>
      </w:r>
      <w:r>
        <w:t>partners,</w:t>
      </w:r>
      <w:r>
        <w:rPr>
          <w:spacing w:val="-11"/>
        </w:rPr>
        <w:t xml:space="preserve"> </w:t>
      </w:r>
      <w:r>
        <w:t>employees,</w:t>
      </w:r>
      <w:r>
        <w:rPr>
          <w:spacing w:val="-10"/>
        </w:rPr>
        <w:t xml:space="preserve"> </w:t>
      </w:r>
      <w:r>
        <w:t>and/or</w:t>
      </w:r>
      <w:r>
        <w:rPr>
          <w:spacing w:val="-10"/>
        </w:rPr>
        <w:t xml:space="preserve"> </w:t>
      </w:r>
      <w:r>
        <w:t>agents.</w:t>
      </w:r>
    </w:p>
    <w:p w14:paraId="698680F0" w14:textId="77777777" w:rsidR="00907E9F" w:rsidRDefault="00907E9F" w:rsidP="00A1456A">
      <w:pPr>
        <w:pStyle w:val="Heading2"/>
        <w:widowControl/>
      </w:pPr>
      <w:r>
        <w:t>“Indian Nation Agreement” or “Agreement” means this Agreement, any Program Agreements between the Parties, and any other documents attached to or incorporated therein by reference. Unless plainly inconsistent with context, the term “Agreement” includes and refers to all such agreements collectively.</w:t>
      </w:r>
    </w:p>
    <w:p w14:paraId="680D70F2" w14:textId="77777777" w:rsidR="00126216" w:rsidRDefault="00126216" w:rsidP="00A1456A">
      <w:pPr>
        <w:pStyle w:val="Heading2"/>
        <w:widowControl/>
      </w:pPr>
      <w:r>
        <w:t xml:space="preserve">“Monitoring” means any planned and ongoing or periodic activity that measures and ensures the Tribe’s compliance with the terms, conditions, and requirements of this Agreement and the </w:t>
      </w:r>
      <w:r w:rsidR="005F3ACD">
        <w:t>Program Agreement</w:t>
      </w:r>
      <w:r>
        <w:t>.</w:t>
      </w:r>
    </w:p>
    <w:p w14:paraId="66B2D41F" w14:textId="77777777" w:rsidR="00717E8F" w:rsidRDefault="00776596" w:rsidP="00A1456A">
      <w:pPr>
        <w:pStyle w:val="Heading2"/>
        <w:widowControl/>
      </w:pPr>
      <w:bookmarkStart w:id="27" w:name="h._“Personal_Information”_means_informat"/>
      <w:bookmarkEnd w:id="27"/>
      <w:r>
        <w:t>“Personal</w:t>
      </w:r>
      <w:r>
        <w:rPr>
          <w:spacing w:val="-8"/>
        </w:rPr>
        <w:t xml:space="preserve"> </w:t>
      </w:r>
      <w:r>
        <w:t>Information”</w:t>
      </w:r>
      <w:r>
        <w:rPr>
          <w:spacing w:val="-7"/>
        </w:rPr>
        <w:t xml:space="preserve"> </w:t>
      </w:r>
      <w:r>
        <w:t>means</w:t>
      </w:r>
      <w:r>
        <w:rPr>
          <w:spacing w:val="-7"/>
        </w:rPr>
        <w:t xml:space="preserve"> </w:t>
      </w:r>
      <w:r>
        <w:t>information</w:t>
      </w:r>
      <w:r>
        <w:rPr>
          <w:spacing w:val="-7"/>
        </w:rPr>
        <w:t xml:space="preserve"> </w:t>
      </w:r>
      <w:r>
        <w:t>identifiable</w:t>
      </w:r>
      <w:r>
        <w:rPr>
          <w:spacing w:val="-7"/>
        </w:rPr>
        <w:t xml:space="preserve"> </w:t>
      </w:r>
      <w:r>
        <w:t>to</w:t>
      </w:r>
      <w:r>
        <w:rPr>
          <w:spacing w:val="-8"/>
        </w:rPr>
        <w:t xml:space="preserve"> </w:t>
      </w:r>
      <w:r>
        <w:t>any</w:t>
      </w:r>
      <w:r>
        <w:rPr>
          <w:spacing w:val="-7"/>
        </w:rPr>
        <w:t xml:space="preserve"> </w:t>
      </w:r>
      <w:r>
        <w:t>person,</w:t>
      </w:r>
      <w:r>
        <w:rPr>
          <w:spacing w:val="-7"/>
        </w:rPr>
        <w:t xml:space="preserve"> </w:t>
      </w:r>
      <w:r>
        <w:t>including,</w:t>
      </w:r>
      <w:r>
        <w:rPr>
          <w:spacing w:val="-7"/>
        </w:rPr>
        <w:t xml:space="preserve"> </w:t>
      </w:r>
      <w:r>
        <w:t>but</w:t>
      </w:r>
      <w:r>
        <w:rPr>
          <w:spacing w:val="-7"/>
        </w:rPr>
        <w:t xml:space="preserve"> </w:t>
      </w:r>
      <w:r>
        <w:t>not</w:t>
      </w:r>
      <w:r>
        <w:rPr>
          <w:spacing w:val="-7"/>
        </w:rPr>
        <w:t xml:space="preserve"> </w:t>
      </w:r>
      <w:r>
        <w:t>limited</w:t>
      </w:r>
      <w:r>
        <w:rPr>
          <w:spacing w:val="-8"/>
        </w:rPr>
        <w:t xml:space="preserve"> </w:t>
      </w:r>
      <w:r>
        <w:t>to,</w:t>
      </w:r>
      <w:r>
        <w:rPr>
          <w:w w:val="99"/>
        </w:rPr>
        <w:t xml:space="preserve"> </w:t>
      </w:r>
      <w:r>
        <w:t>information</w:t>
      </w:r>
      <w:r>
        <w:rPr>
          <w:spacing w:val="-7"/>
        </w:rPr>
        <w:t xml:space="preserve"> </w:t>
      </w:r>
      <w:r>
        <w:t>that</w:t>
      </w:r>
      <w:r>
        <w:rPr>
          <w:spacing w:val="-6"/>
        </w:rPr>
        <w:t xml:space="preserve"> </w:t>
      </w:r>
      <w:r>
        <w:t>relates</w:t>
      </w:r>
      <w:r>
        <w:rPr>
          <w:spacing w:val="-6"/>
        </w:rPr>
        <w:t xml:space="preserve"> </w:t>
      </w:r>
      <w:r>
        <w:t>to</w:t>
      </w:r>
      <w:r>
        <w:rPr>
          <w:spacing w:val="-6"/>
        </w:rPr>
        <w:t xml:space="preserve"> </w:t>
      </w:r>
      <w:r>
        <w:t>a</w:t>
      </w:r>
      <w:r>
        <w:rPr>
          <w:spacing w:val="-7"/>
        </w:rPr>
        <w:t xml:space="preserve"> </w:t>
      </w:r>
      <w:r>
        <w:t>person’s</w:t>
      </w:r>
      <w:r>
        <w:rPr>
          <w:spacing w:val="-6"/>
        </w:rPr>
        <w:t xml:space="preserve"> </w:t>
      </w:r>
      <w:r>
        <w:t>name,</w:t>
      </w:r>
      <w:r>
        <w:rPr>
          <w:spacing w:val="-6"/>
        </w:rPr>
        <w:t xml:space="preserve"> </w:t>
      </w:r>
      <w:r>
        <w:t>health,</w:t>
      </w:r>
      <w:r>
        <w:rPr>
          <w:spacing w:val="-6"/>
        </w:rPr>
        <w:t xml:space="preserve"> </w:t>
      </w:r>
      <w:r>
        <w:t>finances,</w:t>
      </w:r>
      <w:r>
        <w:rPr>
          <w:spacing w:val="-7"/>
        </w:rPr>
        <w:t xml:space="preserve"> </w:t>
      </w:r>
      <w:r>
        <w:t>education,</w:t>
      </w:r>
      <w:r>
        <w:rPr>
          <w:spacing w:val="-6"/>
        </w:rPr>
        <w:t xml:space="preserve"> </w:t>
      </w:r>
      <w:r>
        <w:t>business,</w:t>
      </w:r>
      <w:r>
        <w:rPr>
          <w:spacing w:val="-6"/>
        </w:rPr>
        <w:t xml:space="preserve"> </w:t>
      </w:r>
      <w:r>
        <w:t>use</w:t>
      </w:r>
      <w:r>
        <w:rPr>
          <w:spacing w:val="-6"/>
        </w:rPr>
        <w:t xml:space="preserve"> </w:t>
      </w:r>
      <w:r>
        <w:t>or</w:t>
      </w:r>
      <w:r>
        <w:rPr>
          <w:spacing w:val="-7"/>
        </w:rPr>
        <w:t xml:space="preserve"> </w:t>
      </w:r>
      <w:r>
        <w:t>receipt</w:t>
      </w:r>
      <w:r>
        <w:rPr>
          <w:spacing w:val="-6"/>
        </w:rPr>
        <w:t xml:space="preserve"> </w:t>
      </w:r>
      <w:r>
        <w:t>of</w:t>
      </w:r>
      <w:r>
        <w:rPr>
          <w:w w:val="99"/>
        </w:rPr>
        <w:t xml:space="preserve"> </w:t>
      </w:r>
      <w:r>
        <w:t>governmental</w:t>
      </w:r>
      <w:r>
        <w:rPr>
          <w:spacing w:val="-9"/>
        </w:rPr>
        <w:t xml:space="preserve"> </w:t>
      </w:r>
      <w:r>
        <w:t>services</w:t>
      </w:r>
      <w:r>
        <w:rPr>
          <w:spacing w:val="-10"/>
        </w:rPr>
        <w:t xml:space="preserve"> </w:t>
      </w:r>
      <w:r>
        <w:t>or</w:t>
      </w:r>
      <w:r>
        <w:rPr>
          <w:spacing w:val="-9"/>
        </w:rPr>
        <w:t xml:space="preserve"> </w:t>
      </w:r>
      <w:r>
        <w:t>other</w:t>
      </w:r>
      <w:r>
        <w:rPr>
          <w:spacing w:val="-9"/>
        </w:rPr>
        <w:t xml:space="preserve"> </w:t>
      </w:r>
      <w:r>
        <w:t>activities,</w:t>
      </w:r>
      <w:r>
        <w:rPr>
          <w:spacing w:val="-9"/>
        </w:rPr>
        <w:t xml:space="preserve"> </w:t>
      </w:r>
      <w:r>
        <w:t>addresses,</w:t>
      </w:r>
      <w:r>
        <w:rPr>
          <w:spacing w:val="-9"/>
        </w:rPr>
        <w:t xml:space="preserve"> </w:t>
      </w:r>
      <w:r>
        <w:t>telephone</w:t>
      </w:r>
      <w:r>
        <w:rPr>
          <w:spacing w:val="-9"/>
        </w:rPr>
        <w:t xml:space="preserve"> </w:t>
      </w:r>
      <w:r>
        <w:t>numbers,</w:t>
      </w:r>
      <w:r>
        <w:rPr>
          <w:spacing w:val="-9"/>
        </w:rPr>
        <w:t xml:space="preserve"> </w:t>
      </w:r>
      <w:r>
        <w:t>Social</w:t>
      </w:r>
      <w:r>
        <w:rPr>
          <w:spacing w:val="-9"/>
        </w:rPr>
        <w:t xml:space="preserve"> </w:t>
      </w:r>
      <w:r>
        <w:t>Security</w:t>
      </w:r>
      <w:r>
        <w:rPr>
          <w:spacing w:val="-9"/>
        </w:rPr>
        <w:t xml:space="preserve"> </w:t>
      </w:r>
      <w:r>
        <w:t>numbers,</w:t>
      </w:r>
      <w:r>
        <w:rPr>
          <w:w w:val="99"/>
        </w:rPr>
        <w:t xml:space="preserve"> </w:t>
      </w:r>
      <w:r>
        <w:t>driver</w:t>
      </w:r>
      <w:r>
        <w:rPr>
          <w:spacing w:val="-8"/>
        </w:rPr>
        <w:t xml:space="preserve"> </w:t>
      </w:r>
      <w:r>
        <w:t>license</w:t>
      </w:r>
      <w:r>
        <w:rPr>
          <w:spacing w:val="-8"/>
        </w:rPr>
        <w:t xml:space="preserve"> </w:t>
      </w:r>
      <w:r>
        <w:t>numbers,</w:t>
      </w:r>
      <w:r>
        <w:rPr>
          <w:spacing w:val="-8"/>
        </w:rPr>
        <w:t xml:space="preserve"> </w:t>
      </w:r>
      <w:r>
        <w:t>other</w:t>
      </w:r>
      <w:r>
        <w:rPr>
          <w:spacing w:val="-8"/>
        </w:rPr>
        <w:t xml:space="preserve"> </w:t>
      </w:r>
      <w:r>
        <w:t>identifying</w:t>
      </w:r>
      <w:r>
        <w:rPr>
          <w:spacing w:val="-7"/>
        </w:rPr>
        <w:t xml:space="preserve"> </w:t>
      </w:r>
      <w:r>
        <w:t>numbers,</w:t>
      </w:r>
      <w:r>
        <w:rPr>
          <w:spacing w:val="-8"/>
        </w:rPr>
        <w:t xml:space="preserve"> </w:t>
      </w:r>
      <w:r>
        <w:t>and</w:t>
      </w:r>
      <w:r>
        <w:rPr>
          <w:spacing w:val="-8"/>
        </w:rPr>
        <w:t xml:space="preserve"> </w:t>
      </w:r>
      <w:r>
        <w:t>any</w:t>
      </w:r>
      <w:r>
        <w:rPr>
          <w:spacing w:val="-8"/>
        </w:rPr>
        <w:t xml:space="preserve"> </w:t>
      </w:r>
      <w:r>
        <w:t>financial</w:t>
      </w:r>
      <w:r>
        <w:rPr>
          <w:spacing w:val="-8"/>
        </w:rPr>
        <w:t xml:space="preserve"> </w:t>
      </w:r>
      <w:r>
        <w:t>numbers.</w:t>
      </w:r>
      <w:r w:rsidR="003A2428">
        <w:t xml:space="preserve"> Personal Information includes “Protected Health Information” as set forth in 45 CFR </w:t>
      </w:r>
      <w:r w:rsidR="002A69AA">
        <w:t>§</w:t>
      </w:r>
      <w:r w:rsidR="003A2428">
        <w:t xml:space="preserve"> 160 and 164, as currently written and subsequently amended and other information that may be exempt from disclosure to the public or other unauthorized persons under federal, tribal, or state law.</w:t>
      </w:r>
    </w:p>
    <w:p w14:paraId="75808BCA" w14:textId="77777777" w:rsidR="00717E8F" w:rsidRDefault="00776596" w:rsidP="00A1456A">
      <w:pPr>
        <w:pStyle w:val="Heading2"/>
        <w:widowControl/>
      </w:pPr>
      <w:bookmarkStart w:id="28" w:name="i._“Program_Agreement”_or_“Indian_Nation"/>
      <w:bookmarkEnd w:id="28"/>
      <w:r>
        <w:t>“Program</w:t>
      </w:r>
      <w:r>
        <w:rPr>
          <w:spacing w:val="-8"/>
        </w:rPr>
        <w:t xml:space="preserve"> </w:t>
      </w:r>
      <w:r>
        <w:t>Agreement”</w:t>
      </w:r>
      <w:r>
        <w:rPr>
          <w:spacing w:val="-8"/>
        </w:rPr>
        <w:t xml:space="preserve"> </w:t>
      </w:r>
      <w:r>
        <w:t>means</w:t>
      </w:r>
      <w:r>
        <w:rPr>
          <w:spacing w:val="-8"/>
        </w:rPr>
        <w:t xml:space="preserve"> </w:t>
      </w:r>
      <w:r>
        <w:t>an</w:t>
      </w:r>
      <w:r>
        <w:rPr>
          <w:spacing w:val="-7"/>
        </w:rPr>
        <w:t xml:space="preserve"> </w:t>
      </w:r>
      <w:r>
        <w:t>agreement</w:t>
      </w:r>
      <w:r>
        <w:rPr>
          <w:w w:val="99"/>
        </w:rPr>
        <w:t xml:space="preserve"> </w:t>
      </w:r>
      <w:r>
        <w:t>between</w:t>
      </w:r>
      <w:r>
        <w:rPr>
          <w:spacing w:val="-7"/>
        </w:rPr>
        <w:t xml:space="preserve"> </w:t>
      </w:r>
      <w:r>
        <w:t>the</w:t>
      </w:r>
      <w:r>
        <w:rPr>
          <w:spacing w:val="-7"/>
        </w:rPr>
        <w:t xml:space="preserve"> </w:t>
      </w:r>
      <w:r>
        <w:t>Indian</w:t>
      </w:r>
      <w:r>
        <w:rPr>
          <w:spacing w:val="-7"/>
        </w:rPr>
        <w:t xml:space="preserve"> </w:t>
      </w:r>
      <w:r>
        <w:t>Nation</w:t>
      </w:r>
      <w:r>
        <w:rPr>
          <w:spacing w:val="-7"/>
        </w:rPr>
        <w:t xml:space="preserve"> </w:t>
      </w:r>
      <w:r>
        <w:t>and</w:t>
      </w:r>
      <w:r>
        <w:rPr>
          <w:spacing w:val="-6"/>
        </w:rPr>
        <w:t xml:space="preserve"> </w:t>
      </w:r>
      <w:r w:rsidR="00BA6473">
        <w:t>HCA</w:t>
      </w:r>
      <w:r w:rsidR="00776FFC">
        <w:t xml:space="preserve"> establishing special</w:t>
      </w:r>
      <w:r w:rsidR="00776FFC">
        <w:rPr>
          <w:spacing w:val="-6"/>
        </w:rPr>
        <w:t xml:space="preserve"> </w:t>
      </w:r>
      <w:r w:rsidR="00776FFC">
        <w:t>terms</w:t>
      </w:r>
      <w:r w:rsidR="00776FFC">
        <w:rPr>
          <w:spacing w:val="-6"/>
        </w:rPr>
        <w:t xml:space="preserve"> </w:t>
      </w:r>
      <w:r w:rsidR="00776FFC">
        <w:t>and</w:t>
      </w:r>
      <w:r w:rsidR="00776FFC">
        <w:rPr>
          <w:spacing w:val="-6"/>
        </w:rPr>
        <w:t xml:space="preserve"> </w:t>
      </w:r>
      <w:r w:rsidR="00776FFC">
        <w:t>conditions of services to be provided by the Indian Nation,</w:t>
      </w:r>
      <w:r w:rsidR="00776FFC">
        <w:rPr>
          <w:spacing w:val="-5"/>
        </w:rPr>
        <w:t xml:space="preserve"> </w:t>
      </w:r>
      <w:r w:rsidR="00776FFC">
        <w:t>including</w:t>
      </w:r>
      <w:r w:rsidR="00776FFC">
        <w:rPr>
          <w:spacing w:val="-6"/>
        </w:rPr>
        <w:t xml:space="preserve"> </w:t>
      </w:r>
      <w:r w:rsidR="00776FFC">
        <w:t>a</w:t>
      </w:r>
      <w:r w:rsidR="00776FFC">
        <w:rPr>
          <w:spacing w:val="-6"/>
        </w:rPr>
        <w:t xml:space="preserve"> </w:t>
      </w:r>
      <w:r w:rsidR="00776FFC">
        <w:t>statement</w:t>
      </w:r>
      <w:r w:rsidR="00776FFC">
        <w:rPr>
          <w:spacing w:val="-6"/>
        </w:rPr>
        <w:t xml:space="preserve"> </w:t>
      </w:r>
      <w:r w:rsidR="00776FFC">
        <w:t>of</w:t>
      </w:r>
      <w:r w:rsidR="00776FFC">
        <w:rPr>
          <w:spacing w:val="-5"/>
        </w:rPr>
        <w:t xml:space="preserve"> </w:t>
      </w:r>
      <w:r w:rsidR="00776FFC">
        <w:t>work</w:t>
      </w:r>
      <w:r w:rsidR="00776FFC">
        <w:rPr>
          <w:spacing w:val="-6"/>
        </w:rPr>
        <w:t xml:space="preserve"> </w:t>
      </w:r>
      <w:r w:rsidR="00776FFC">
        <w:t>to</w:t>
      </w:r>
      <w:r w:rsidR="00776FFC">
        <w:rPr>
          <w:spacing w:val="-6"/>
        </w:rPr>
        <w:t xml:space="preserve"> </w:t>
      </w:r>
      <w:r w:rsidR="00776FFC">
        <w:t>be</w:t>
      </w:r>
      <w:r w:rsidR="00776FFC">
        <w:rPr>
          <w:spacing w:val="-6"/>
        </w:rPr>
        <w:t xml:space="preserve"> </w:t>
      </w:r>
      <w:r w:rsidR="00776FFC">
        <w:t>performed</w:t>
      </w:r>
      <w:r w:rsidR="00776FFC">
        <w:rPr>
          <w:spacing w:val="-5"/>
        </w:rPr>
        <w:t xml:space="preserve"> </w:t>
      </w:r>
      <w:r w:rsidR="00776FFC">
        <w:t>by</w:t>
      </w:r>
      <w:r w:rsidR="00776FFC">
        <w:rPr>
          <w:spacing w:val="-6"/>
        </w:rPr>
        <w:t xml:space="preserve"> </w:t>
      </w:r>
      <w:r w:rsidR="00776FFC">
        <w:t>the</w:t>
      </w:r>
      <w:r w:rsidR="00776FFC">
        <w:rPr>
          <w:spacing w:val="-6"/>
        </w:rPr>
        <w:t xml:space="preserve"> </w:t>
      </w:r>
      <w:r w:rsidR="00776FFC">
        <w:t>Indian</w:t>
      </w:r>
      <w:r w:rsidR="00776FFC">
        <w:rPr>
          <w:w w:val="99"/>
        </w:rPr>
        <w:t xml:space="preserve"> </w:t>
      </w:r>
      <w:r w:rsidR="00776FFC">
        <w:t>Nation</w:t>
      </w:r>
      <w:r w:rsidR="00776FFC">
        <w:rPr>
          <w:spacing w:val="-6"/>
        </w:rPr>
        <w:t xml:space="preserve"> </w:t>
      </w:r>
      <w:r w:rsidR="00776FFC">
        <w:t>and</w:t>
      </w:r>
      <w:r w:rsidR="00776FFC">
        <w:rPr>
          <w:spacing w:val="-5"/>
        </w:rPr>
        <w:t xml:space="preserve"> </w:t>
      </w:r>
      <w:r w:rsidR="00776FFC">
        <w:t>payment</w:t>
      </w:r>
      <w:r w:rsidR="00776FFC">
        <w:rPr>
          <w:spacing w:val="-5"/>
        </w:rPr>
        <w:t xml:space="preserve"> </w:t>
      </w:r>
      <w:r w:rsidR="00776FFC">
        <w:t>to</w:t>
      </w:r>
      <w:r w:rsidR="00776FFC">
        <w:rPr>
          <w:spacing w:val="-6"/>
        </w:rPr>
        <w:t xml:space="preserve"> </w:t>
      </w:r>
      <w:r w:rsidR="00776FFC">
        <w:t>be</w:t>
      </w:r>
      <w:r w:rsidR="00776FFC">
        <w:rPr>
          <w:spacing w:val="-5"/>
        </w:rPr>
        <w:t xml:space="preserve"> </w:t>
      </w:r>
      <w:r w:rsidR="00776FFC">
        <w:t>made</w:t>
      </w:r>
      <w:r w:rsidR="00776FFC">
        <w:rPr>
          <w:spacing w:val="-5"/>
        </w:rPr>
        <w:t xml:space="preserve"> </w:t>
      </w:r>
      <w:r w:rsidR="00776FFC">
        <w:t>by</w:t>
      </w:r>
      <w:r w:rsidR="00776FFC">
        <w:rPr>
          <w:spacing w:val="-6"/>
        </w:rPr>
        <w:t xml:space="preserve"> </w:t>
      </w:r>
      <w:r w:rsidR="00776FFC">
        <w:t>HCA</w:t>
      </w:r>
      <w:r w:rsidR="00FE52F5">
        <w:t>,</w:t>
      </w:r>
      <w:r w:rsidR="00BA6473">
        <w:rPr>
          <w:spacing w:val="-7"/>
        </w:rPr>
        <w:t xml:space="preserve"> </w:t>
      </w:r>
      <w:r w:rsidR="00FD0FA6">
        <w:rPr>
          <w:spacing w:val="-7"/>
        </w:rPr>
        <w:t xml:space="preserve">each of </w:t>
      </w:r>
      <w:r>
        <w:t>which</w:t>
      </w:r>
      <w:r>
        <w:rPr>
          <w:spacing w:val="-7"/>
        </w:rPr>
        <w:t xml:space="preserve"> </w:t>
      </w:r>
      <w:r w:rsidR="002A69AA">
        <w:rPr>
          <w:spacing w:val="-7"/>
        </w:rPr>
        <w:t xml:space="preserve">is </w:t>
      </w:r>
      <w:r w:rsidR="00FD0FA6">
        <w:rPr>
          <w:spacing w:val="-7"/>
        </w:rPr>
        <w:t xml:space="preserve">and will be </w:t>
      </w:r>
      <w:r>
        <w:t>incorporate</w:t>
      </w:r>
      <w:r w:rsidR="002A69AA">
        <w:t>d into</w:t>
      </w:r>
      <w:r>
        <w:rPr>
          <w:spacing w:val="-7"/>
        </w:rPr>
        <w:t xml:space="preserve"> </w:t>
      </w:r>
      <w:r w:rsidR="00FD0FA6">
        <w:t>this Agreement</w:t>
      </w:r>
      <w:r>
        <w:t>.</w:t>
      </w:r>
    </w:p>
    <w:p w14:paraId="5F7FBF1D" w14:textId="77777777" w:rsidR="002A69AA" w:rsidRDefault="002A69AA" w:rsidP="00A1456A">
      <w:pPr>
        <w:pStyle w:val="Heading2"/>
        <w:widowControl/>
      </w:pPr>
      <w:r>
        <w:t>“Protected Health Information” or “PHI” means information that relates to the provision of health care to an individual; the past, present, or future physical or mental health or condition of an individual; or past, present, or future payment for provision of health care to an individual. 45 CFR § 160 and 164.</w:t>
      </w:r>
      <w:r>
        <w:br/>
      </w:r>
      <w:r>
        <w:br/>
        <w:t xml:space="preserve">PHI includes demographic information that identifies the individual or about which there is reasonable basis to believe, can be used to identify the individual. 45 CFR § 160.103. PHI is information transmitted, maintained, or stored in any form or medium. 45 CFR § 164.501. PHI does not include education records covered by the Family Educational Right and Privacy </w:t>
      </w:r>
      <w:r w:rsidR="00760196">
        <w:t>Act, as amended, 20 USC § 1232g</w:t>
      </w:r>
      <w:r>
        <w:t>(a)(4)(b)(iv).</w:t>
      </w:r>
    </w:p>
    <w:p w14:paraId="42D3A9C1" w14:textId="77777777" w:rsidR="00717E8F" w:rsidRDefault="00776596" w:rsidP="00A1456A">
      <w:pPr>
        <w:pStyle w:val="Heading2"/>
        <w:widowControl/>
      </w:pPr>
      <w:bookmarkStart w:id="29" w:name="j._“RCW”_means_the_Revised_Code_of_Washi"/>
      <w:bookmarkEnd w:id="29"/>
      <w:r>
        <w:t>“RCW”</w:t>
      </w:r>
      <w:r>
        <w:rPr>
          <w:spacing w:val="-6"/>
        </w:rPr>
        <w:t xml:space="preserve"> </w:t>
      </w:r>
      <w:r>
        <w:t>means</w:t>
      </w:r>
      <w:r>
        <w:rPr>
          <w:spacing w:val="-6"/>
        </w:rPr>
        <w:t xml:space="preserve"> </w:t>
      </w:r>
      <w:r>
        <w:t>the</w:t>
      </w:r>
      <w:r>
        <w:rPr>
          <w:spacing w:val="-6"/>
        </w:rPr>
        <w:t xml:space="preserve"> </w:t>
      </w:r>
      <w:r>
        <w:t>Revised</w:t>
      </w:r>
      <w:r>
        <w:rPr>
          <w:spacing w:val="-6"/>
        </w:rPr>
        <w:t xml:space="preserve"> </w:t>
      </w:r>
      <w:r>
        <w:t>Code</w:t>
      </w:r>
      <w:r>
        <w:rPr>
          <w:spacing w:val="-6"/>
        </w:rPr>
        <w:t xml:space="preserve"> </w:t>
      </w:r>
      <w:r>
        <w:t>of</w:t>
      </w:r>
      <w:r>
        <w:rPr>
          <w:spacing w:val="-6"/>
        </w:rPr>
        <w:t xml:space="preserve"> </w:t>
      </w:r>
      <w:r>
        <w:t>Washington.</w:t>
      </w:r>
      <w:r>
        <w:rPr>
          <w:spacing w:val="50"/>
        </w:rPr>
        <w:t xml:space="preserve"> </w:t>
      </w:r>
      <w:r w:rsidR="00577911">
        <w:rPr>
          <w:spacing w:val="50"/>
        </w:rPr>
        <w:t xml:space="preserve"> </w:t>
      </w:r>
      <w:r>
        <w:t>All</w:t>
      </w:r>
      <w:r>
        <w:rPr>
          <w:spacing w:val="-6"/>
        </w:rPr>
        <w:t xml:space="preserve"> </w:t>
      </w:r>
      <w:r>
        <w:t>references</w:t>
      </w:r>
      <w:r>
        <w:rPr>
          <w:spacing w:val="-6"/>
        </w:rPr>
        <w:t xml:space="preserve"> </w:t>
      </w:r>
      <w:r>
        <w:t>in</w:t>
      </w:r>
      <w:r>
        <w:rPr>
          <w:spacing w:val="-6"/>
        </w:rPr>
        <w:t xml:space="preserve"> </w:t>
      </w:r>
      <w:r>
        <w:t>this</w:t>
      </w:r>
      <w:r>
        <w:rPr>
          <w:spacing w:val="-6"/>
        </w:rPr>
        <w:t xml:space="preserve"> </w:t>
      </w:r>
      <w:r>
        <w:t>Agreement</w:t>
      </w:r>
      <w:r>
        <w:rPr>
          <w:spacing w:val="-6"/>
        </w:rPr>
        <w:t xml:space="preserve"> </w:t>
      </w:r>
      <w:r>
        <w:t>to</w:t>
      </w:r>
      <w:r>
        <w:rPr>
          <w:spacing w:val="-5"/>
        </w:rPr>
        <w:t xml:space="preserve"> </w:t>
      </w:r>
      <w:r>
        <w:t>RCW</w:t>
      </w:r>
      <w:r>
        <w:rPr>
          <w:spacing w:val="-6"/>
        </w:rPr>
        <w:t xml:space="preserve"> </w:t>
      </w:r>
      <w:r>
        <w:t>chapters</w:t>
      </w:r>
      <w:r>
        <w:rPr>
          <w:w w:val="99"/>
        </w:rPr>
        <w:t xml:space="preserve"> </w:t>
      </w:r>
      <w:r>
        <w:t>or</w:t>
      </w:r>
      <w:r>
        <w:rPr>
          <w:spacing w:val="-6"/>
        </w:rPr>
        <w:t xml:space="preserve"> </w:t>
      </w:r>
      <w:r>
        <w:t>sections</w:t>
      </w:r>
      <w:r>
        <w:rPr>
          <w:spacing w:val="-6"/>
        </w:rPr>
        <w:t xml:space="preserve"> </w:t>
      </w:r>
      <w:r>
        <w:t>include</w:t>
      </w:r>
      <w:r w:rsidR="009A76D2">
        <w:t>s</w:t>
      </w:r>
      <w:r>
        <w:rPr>
          <w:spacing w:val="-6"/>
        </w:rPr>
        <w:t xml:space="preserve"> </w:t>
      </w:r>
      <w:r>
        <w:t>any</w:t>
      </w:r>
      <w:r>
        <w:rPr>
          <w:spacing w:val="-6"/>
        </w:rPr>
        <w:t xml:space="preserve"> </w:t>
      </w:r>
      <w:r>
        <w:t>successor,</w:t>
      </w:r>
      <w:r>
        <w:rPr>
          <w:spacing w:val="-6"/>
        </w:rPr>
        <w:t xml:space="preserve"> </w:t>
      </w:r>
      <w:r>
        <w:t>amended,</w:t>
      </w:r>
      <w:r>
        <w:rPr>
          <w:spacing w:val="-6"/>
        </w:rPr>
        <w:t xml:space="preserve"> </w:t>
      </w:r>
      <w:r>
        <w:t>or</w:t>
      </w:r>
      <w:r>
        <w:rPr>
          <w:spacing w:val="-5"/>
        </w:rPr>
        <w:t xml:space="preserve"> </w:t>
      </w:r>
      <w:r>
        <w:t>replacement</w:t>
      </w:r>
      <w:r>
        <w:rPr>
          <w:spacing w:val="-5"/>
        </w:rPr>
        <w:t xml:space="preserve"> </w:t>
      </w:r>
      <w:r>
        <w:t>statute,</w:t>
      </w:r>
      <w:r>
        <w:rPr>
          <w:spacing w:val="-6"/>
        </w:rPr>
        <w:t xml:space="preserve"> </w:t>
      </w:r>
      <w:r>
        <w:t>as</w:t>
      </w:r>
      <w:r>
        <w:rPr>
          <w:spacing w:val="-6"/>
        </w:rPr>
        <w:t xml:space="preserve"> </w:t>
      </w:r>
      <w:r>
        <w:t>of</w:t>
      </w:r>
      <w:r>
        <w:rPr>
          <w:spacing w:val="-6"/>
        </w:rPr>
        <w:t xml:space="preserve"> </w:t>
      </w:r>
      <w:r>
        <w:t>the</w:t>
      </w:r>
      <w:r>
        <w:rPr>
          <w:spacing w:val="-6"/>
        </w:rPr>
        <w:t xml:space="preserve"> </w:t>
      </w:r>
      <w:r>
        <w:t>effective</w:t>
      </w:r>
      <w:r>
        <w:rPr>
          <w:spacing w:val="-6"/>
        </w:rPr>
        <w:t xml:space="preserve"> </w:t>
      </w:r>
      <w:r>
        <w:t>date</w:t>
      </w:r>
      <w:r>
        <w:rPr>
          <w:spacing w:val="-6"/>
        </w:rPr>
        <w:t xml:space="preserve"> </w:t>
      </w:r>
      <w:r>
        <w:t>of such</w:t>
      </w:r>
      <w:r>
        <w:rPr>
          <w:spacing w:val="-10"/>
        </w:rPr>
        <w:t xml:space="preserve"> </w:t>
      </w:r>
      <w:r>
        <w:t>successor,</w:t>
      </w:r>
      <w:r>
        <w:rPr>
          <w:spacing w:val="-9"/>
        </w:rPr>
        <w:t xml:space="preserve"> </w:t>
      </w:r>
      <w:r>
        <w:t>amended,</w:t>
      </w:r>
      <w:r>
        <w:rPr>
          <w:spacing w:val="-9"/>
        </w:rPr>
        <w:t xml:space="preserve"> </w:t>
      </w:r>
      <w:r>
        <w:t>or</w:t>
      </w:r>
      <w:r>
        <w:rPr>
          <w:spacing w:val="-9"/>
        </w:rPr>
        <w:t xml:space="preserve"> </w:t>
      </w:r>
      <w:r>
        <w:t>replacement</w:t>
      </w:r>
      <w:r>
        <w:rPr>
          <w:spacing w:val="-10"/>
        </w:rPr>
        <w:t xml:space="preserve"> </w:t>
      </w:r>
      <w:r>
        <w:t>statute.</w:t>
      </w:r>
    </w:p>
    <w:p w14:paraId="4D24325F" w14:textId="77777777" w:rsidR="00717E8F" w:rsidRDefault="00776596" w:rsidP="00A1456A">
      <w:pPr>
        <w:pStyle w:val="Heading2"/>
        <w:widowControl/>
      </w:pPr>
      <w:bookmarkStart w:id="30" w:name="k._“Subcontract”_means_a_separate_contra"/>
      <w:bookmarkEnd w:id="30"/>
      <w:r>
        <w:t>“Subcontract”</w:t>
      </w:r>
      <w:r>
        <w:rPr>
          <w:spacing w:val="-7"/>
        </w:rPr>
        <w:t xml:space="preserve"> </w:t>
      </w:r>
      <w:r>
        <w:t>means</w:t>
      </w:r>
      <w:r>
        <w:rPr>
          <w:spacing w:val="-6"/>
        </w:rPr>
        <w:t xml:space="preserve"> </w:t>
      </w:r>
      <w:r>
        <w:t>a</w:t>
      </w:r>
      <w:r>
        <w:rPr>
          <w:spacing w:val="-7"/>
        </w:rPr>
        <w:t xml:space="preserve"> </w:t>
      </w:r>
      <w:r>
        <w:t>separate</w:t>
      </w:r>
      <w:r>
        <w:rPr>
          <w:spacing w:val="-6"/>
        </w:rPr>
        <w:t xml:space="preserve"> </w:t>
      </w:r>
      <w:r>
        <w:t>contract</w:t>
      </w:r>
      <w:r>
        <w:rPr>
          <w:spacing w:val="-7"/>
        </w:rPr>
        <w:t xml:space="preserve"> </w:t>
      </w:r>
      <w:r>
        <w:t>between</w:t>
      </w:r>
      <w:r>
        <w:rPr>
          <w:spacing w:val="-6"/>
        </w:rPr>
        <w:t xml:space="preserve"> </w:t>
      </w:r>
      <w:r>
        <w:t>the</w:t>
      </w:r>
      <w:r>
        <w:rPr>
          <w:spacing w:val="-7"/>
        </w:rPr>
        <w:t xml:space="preserve"> </w:t>
      </w:r>
      <w:r>
        <w:t>Indian</w:t>
      </w:r>
      <w:r>
        <w:rPr>
          <w:spacing w:val="-6"/>
        </w:rPr>
        <w:t xml:space="preserve"> </w:t>
      </w:r>
      <w:r>
        <w:t>Nation</w:t>
      </w:r>
      <w:r>
        <w:rPr>
          <w:spacing w:val="-6"/>
        </w:rPr>
        <w:t xml:space="preserve"> </w:t>
      </w:r>
      <w:r>
        <w:t>and</w:t>
      </w:r>
      <w:r>
        <w:rPr>
          <w:spacing w:val="-7"/>
        </w:rPr>
        <w:t xml:space="preserve"> </w:t>
      </w:r>
      <w:r>
        <w:t>an</w:t>
      </w:r>
      <w:r>
        <w:rPr>
          <w:spacing w:val="-6"/>
        </w:rPr>
        <w:t xml:space="preserve"> </w:t>
      </w:r>
      <w:r>
        <w:t>individual</w:t>
      </w:r>
      <w:r>
        <w:rPr>
          <w:spacing w:val="-7"/>
        </w:rPr>
        <w:t xml:space="preserve"> </w:t>
      </w:r>
      <w:r>
        <w:t>or</w:t>
      </w:r>
      <w:r>
        <w:rPr>
          <w:spacing w:val="-6"/>
        </w:rPr>
        <w:t xml:space="preserve"> </w:t>
      </w:r>
      <w:r>
        <w:t>entity</w:t>
      </w:r>
      <w:r>
        <w:rPr>
          <w:w w:val="99"/>
        </w:rPr>
        <w:t xml:space="preserve"> </w:t>
      </w:r>
      <w:r>
        <w:t>(“Subcontractor”)</w:t>
      </w:r>
      <w:r>
        <w:rPr>
          <w:spacing w:val="-6"/>
        </w:rPr>
        <w:t xml:space="preserve"> </w:t>
      </w:r>
      <w:r>
        <w:t>to</w:t>
      </w:r>
      <w:r>
        <w:rPr>
          <w:spacing w:val="-5"/>
        </w:rPr>
        <w:t xml:space="preserve"> </w:t>
      </w:r>
      <w:r>
        <w:t>perform</w:t>
      </w:r>
      <w:r>
        <w:rPr>
          <w:spacing w:val="-5"/>
        </w:rPr>
        <w:t xml:space="preserve"> </w:t>
      </w:r>
      <w:r>
        <w:t>all</w:t>
      </w:r>
      <w:r>
        <w:rPr>
          <w:spacing w:val="-5"/>
        </w:rPr>
        <w:t xml:space="preserve"> </w:t>
      </w:r>
      <w:r>
        <w:t>or</w:t>
      </w:r>
      <w:r>
        <w:rPr>
          <w:spacing w:val="-6"/>
        </w:rPr>
        <w:t xml:space="preserve"> </w:t>
      </w:r>
      <w:r>
        <w:t>a</w:t>
      </w:r>
      <w:r>
        <w:rPr>
          <w:spacing w:val="-5"/>
        </w:rPr>
        <w:t xml:space="preserve"> </w:t>
      </w:r>
      <w:r>
        <w:t>portion</w:t>
      </w:r>
      <w:r>
        <w:rPr>
          <w:spacing w:val="-5"/>
        </w:rPr>
        <w:t xml:space="preserve"> </w:t>
      </w:r>
      <w:r>
        <w:t>of</w:t>
      </w:r>
      <w:r>
        <w:rPr>
          <w:spacing w:val="-5"/>
        </w:rPr>
        <w:t xml:space="preserve"> </w:t>
      </w:r>
      <w:r>
        <w:t>the</w:t>
      </w:r>
      <w:r>
        <w:rPr>
          <w:spacing w:val="-6"/>
        </w:rPr>
        <w:t xml:space="preserve"> </w:t>
      </w:r>
      <w:r>
        <w:t>duties</w:t>
      </w:r>
      <w:r>
        <w:rPr>
          <w:spacing w:val="-5"/>
        </w:rPr>
        <w:t xml:space="preserve"> </w:t>
      </w:r>
      <w:r>
        <w:t>and</w:t>
      </w:r>
      <w:r>
        <w:rPr>
          <w:spacing w:val="-5"/>
        </w:rPr>
        <w:t xml:space="preserve"> </w:t>
      </w:r>
      <w:r>
        <w:t>obligations</w:t>
      </w:r>
      <w:r>
        <w:rPr>
          <w:spacing w:val="-5"/>
        </w:rPr>
        <w:t xml:space="preserve"> </w:t>
      </w:r>
      <w:r>
        <w:t>that</w:t>
      </w:r>
      <w:r>
        <w:rPr>
          <w:spacing w:val="-6"/>
        </w:rPr>
        <w:t xml:space="preserve"> </w:t>
      </w:r>
      <w:r>
        <w:t>the</w:t>
      </w:r>
      <w:r>
        <w:rPr>
          <w:spacing w:val="-5"/>
        </w:rPr>
        <w:t xml:space="preserve"> </w:t>
      </w:r>
      <w:r>
        <w:t>Indian</w:t>
      </w:r>
      <w:r>
        <w:rPr>
          <w:spacing w:val="-5"/>
        </w:rPr>
        <w:t xml:space="preserve"> </w:t>
      </w:r>
      <w:r>
        <w:t>Nation</w:t>
      </w:r>
      <w:r>
        <w:rPr>
          <w:spacing w:val="-5"/>
        </w:rPr>
        <w:t xml:space="preserve"> </w:t>
      </w:r>
      <w:r>
        <w:t>is</w:t>
      </w:r>
      <w:r>
        <w:rPr>
          <w:w w:val="99"/>
        </w:rPr>
        <w:t xml:space="preserve"> </w:t>
      </w:r>
      <w:r>
        <w:t>obligated</w:t>
      </w:r>
      <w:r>
        <w:rPr>
          <w:spacing w:val="-8"/>
        </w:rPr>
        <w:t xml:space="preserve"> </w:t>
      </w:r>
      <w:r>
        <w:t>to</w:t>
      </w:r>
      <w:r>
        <w:rPr>
          <w:spacing w:val="-7"/>
        </w:rPr>
        <w:t xml:space="preserve"> </w:t>
      </w:r>
      <w:r>
        <w:t>perform</w:t>
      </w:r>
      <w:r>
        <w:rPr>
          <w:spacing w:val="-8"/>
        </w:rPr>
        <w:t xml:space="preserve"> </w:t>
      </w:r>
      <w:r>
        <w:t>pursuant</w:t>
      </w:r>
      <w:r>
        <w:rPr>
          <w:spacing w:val="-7"/>
        </w:rPr>
        <w:t xml:space="preserve"> </w:t>
      </w:r>
      <w:r>
        <w:t>to</w:t>
      </w:r>
      <w:r>
        <w:rPr>
          <w:spacing w:val="-8"/>
        </w:rPr>
        <w:t xml:space="preserve"> </w:t>
      </w:r>
      <w:r>
        <w:t>any</w:t>
      </w:r>
      <w:r>
        <w:rPr>
          <w:spacing w:val="-7"/>
        </w:rPr>
        <w:t xml:space="preserve"> </w:t>
      </w:r>
      <w:r>
        <w:t>Program</w:t>
      </w:r>
      <w:r>
        <w:rPr>
          <w:spacing w:val="-8"/>
        </w:rPr>
        <w:t xml:space="preserve"> </w:t>
      </w:r>
      <w:r>
        <w:t>Agreement.</w:t>
      </w:r>
    </w:p>
    <w:p w14:paraId="00AD3783" w14:textId="77777777" w:rsidR="00717E8F" w:rsidRDefault="00776596" w:rsidP="00A1456A">
      <w:pPr>
        <w:pStyle w:val="Heading2"/>
        <w:widowControl/>
      </w:pPr>
      <w:bookmarkStart w:id="31" w:name="l._“Tribal_Law”_means_the_resolutions,_l"/>
      <w:bookmarkEnd w:id="31"/>
      <w:r>
        <w:t>“Tribal</w:t>
      </w:r>
      <w:r>
        <w:rPr>
          <w:spacing w:val="-7"/>
        </w:rPr>
        <w:t xml:space="preserve"> </w:t>
      </w:r>
      <w:r>
        <w:t>Law”</w:t>
      </w:r>
      <w:r>
        <w:rPr>
          <w:spacing w:val="-7"/>
        </w:rPr>
        <w:t xml:space="preserve"> </w:t>
      </w:r>
      <w:r>
        <w:t>means</w:t>
      </w:r>
      <w:r>
        <w:rPr>
          <w:spacing w:val="-6"/>
        </w:rPr>
        <w:t xml:space="preserve"> </w:t>
      </w:r>
      <w:r>
        <w:t>the</w:t>
      </w:r>
      <w:r>
        <w:rPr>
          <w:spacing w:val="-7"/>
        </w:rPr>
        <w:t xml:space="preserve"> </w:t>
      </w:r>
      <w:r>
        <w:t>resolutions,</w:t>
      </w:r>
      <w:r>
        <w:rPr>
          <w:spacing w:val="-6"/>
        </w:rPr>
        <w:t xml:space="preserve"> </w:t>
      </w:r>
      <w:r>
        <w:t>law</w:t>
      </w:r>
      <w:r w:rsidR="00914E7B">
        <w:t>s</w:t>
      </w:r>
      <w:r>
        <w:t>,</w:t>
      </w:r>
      <w:r>
        <w:rPr>
          <w:spacing w:val="-7"/>
        </w:rPr>
        <w:t xml:space="preserve"> </w:t>
      </w:r>
      <w:r>
        <w:t>codes,</w:t>
      </w:r>
      <w:r>
        <w:rPr>
          <w:spacing w:val="-6"/>
        </w:rPr>
        <w:t xml:space="preserve"> </w:t>
      </w:r>
      <w:r>
        <w:t>and/or</w:t>
      </w:r>
      <w:r>
        <w:rPr>
          <w:spacing w:val="-7"/>
        </w:rPr>
        <w:t xml:space="preserve"> </w:t>
      </w:r>
      <w:r>
        <w:t>ordinances</w:t>
      </w:r>
      <w:r>
        <w:rPr>
          <w:spacing w:val="-6"/>
        </w:rPr>
        <w:t xml:space="preserve"> </w:t>
      </w:r>
      <w:r>
        <w:t>enacted</w:t>
      </w:r>
      <w:r>
        <w:rPr>
          <w:spacing w:val="-7"/>
        </w:rPr>
        <w:t xml:space="preserve"> </w:t>
      </w:r>
      <w:r>
        <w:t>by</w:t>
      </w:r>
      <w:r>
        <w:rPr>
          <w:spacing w:val="-6"/>
        </w:rPr>
        <w:t xml:space="preserve"> </w:t>
      </w:r>
      <w:r>
        <w:t>the</w:t>
      </w:r>
      <w:r>
        <w:rPr>
          <w:spacing w:val="-7"/>
        </w:rPr>
        <w:t xml:space="preserve"> </w:t>
      </w:r>
      <w:r>
        <w:t>Indian</w:t>
      </w:r>
      <w:r>
        <w:rPr>
          <w:spacing w:val="-6"/>
        </w:rPr>
        <w:t xml:space="preserve"> </w:t>
      </w:r>
      <w:r>
        <w:t>Nation</w:t>
      </w:r>
      <w:r>
        <w:rPr>
          <w:w w:val="99"/>
        </w:rPr>
        <w:t xml:space="preserve"> </w:t>
      </w:r>
      <w:r>
        <w:t>executing</w:t>
      </w:r>
      <w:r>
        <w:rPr>
          <w:spacing w:val="-7"/>
        </w:rPr>
        <w:t xml:space="preserve"> </w:t>
      </w:r>
      <w:r>
        <w:t>this</w:t>
      </w:r>
      <w:r>
        <w:rPr>
          <w:spacing w:val="-6"/>
        </w:rPr>
        <w:t xml:space="preserve"> </w:t>
      </w:r>
      <w:r>
        <w:t>Agreement,</w:t>
      </w:r>
      <w:r>
        <w:rPr>
          <w:spacing w:val="-7"/>
        </w:rPr>
        <w:t xml:space="preserve"> </w:t>
      </w:r>
      <w:r>
        <w:t>and</w:t>
      </w:r>
      <w:r>
        <w:rPr>
          <w:spacing w:val="-6"/>
        </w:rPr>
        <w:t xml:space="preserve"> </w:t>
      </w:r>
      <w:r>
        <w:t>any</w:t>
      </w:r>
      <w:r>
        <w:rPr>
          <w:spacing w:val="-6"/>
        </w:rPr>
        <w:t xml:space="preserve"> </w:t>
      </w:r>
      <w:r>
        <w:t>of</w:t>
      </w:r>
      <w:r>
        <w:rPr>
          <w:spacing w:val="-7"/>
        </w:rPr>
        <w:t xml:space="preserve"> </w:t>
      </w:r>
      <w:r>
        <w:t>the</w:t>
      </w:r>
      <w:r>
        <w:rPr>
          <w:spacing w:val="-6"/>
        </w:rPr>
        <w:t xml:space="preserve"> </w:t>
      </w:r>
      <w:r>
        <w:t>Indian</w:t>
      </w:r>
      <w:r>
        <w:rPr>
          <w:spacing w:val="-7"/>
        </w:rPr>
        <w:t xml:space="preserve"> </w:t>
      </w:r>
      <w:r>
        <w:t>Nation’s</w:t>
      </w:r>
      <w:r>
        <w:rPr>
          <w:spacing w:val="-6"/>
        </w:rPr>
        <w:t xml:space="preserve"> </w:t>
      </w:r>
      <w:r>
        <w:t>tribal</w:t>
      </w:r>
      <w:r>
        <w:rPr>
          <w:spacing w:val="-6"/>
        </w:rPr>
        <w:t xml:space="preserve"> </w:t>
      </w:r>
      <w:r>
        <w:t>court</w:t>
      </w:r>
      <w:r>
        <w:rPr>
          <w:spacing w:val="-7"/>
        </w:rPr>
        <w:t xml:space="preserve"> </w:t>
      </w:r>
      <w:r>
        <w:t>decisions</w:t>
      </w:r>
      <w:r>
        <w:rPr>
          <w:spacing w:val="-6"/>
        </w:rPr>
        <w:t xml:space="preserve"> </w:t>
      </w:r>
      <w:r>
        <w:t>interpreting</w:t>
      </w:r>
      <w:r>
        <w:rPr>
          <w:spacing w:val="-7"/>
        </w:rPr>
        <w:t xml:space="preserve"> </w:t>
      </w:r>
      <w:r>
        <w:t>the</w:t>
      </w:r>
      <w:r>
        <w:rPr>
          <w:w w:val="99"/>
        </w:rPr>
        <w:t xml:space="preserve"> </w:t>
      </w:r>
      <w:r>
        <w:t>same.</w:t>
      </w:r>
      <w:r w:rsidR="00577911">
        <w:t xml:space="preserve"> </w:t>
      </w:r>
      <w:r>
        <w:rPr>
          <w:spacing w:val="50"/>
        </w:rPr>
        <w:t xml:space="preserve"> </w:t>
      </w:r>
      <w:r>
        <w:t>All</w:t>
      </w:r>
      <w:r>
        <w:rPr>
          <w:spacing w:val="-6"/>
        </w:rPr>
        <w:t xml:space="preserve"> </w:t>
      </w:r>
      <w:r>
        <w:t>references</w:t>
      </w:r>
      <w:r>
        <w:rPr>
          <w:spacing w:val="-5"/>
        </w:rPr>
        <w:t xml:space="preserve"> </w:t>
      </w:r>
      <w:r>
        <w:t>in</w:t>
      </w:r>
      <w:r>
        <w:rPr>
          <w:spacing w:val="-6"/>
        </w:rPr>
        <w:t xml:space="preserve"> </w:t>
      </w:r>
      <w:r>
        <w:t>this</w:t>
      </w:r>
      <w:r>
        <w:rPr>
          <w:spacing w:val="-5"/>
        </w:rPr>
        <w:t xml:space="preserve"> </w:t>
      </w:r>
      <w:r>
        <w:t>Agreement</w:t>
      </w:r>
      <w:r>
        <w:rPr>
          <w:spacing w:val="-6"/>
        </w:rPr>
        <w:t xml:space="preserve"> </w:t>
      </w:r>
      <w:r>
        <w:t>to</w:t>
      </w:r>
      <w:r>
        <w:rPr>
          <w:spacing w:val="-5"/>
        </w:rPr>
        <w:t xml:space="preserve"> </w:t>
      </w:r>
      <w:r w:rsidR="00914E7B">
        <w:t>T</w:t>
      </w:r>
      <w:r>
        <w:t>ribal</w:t>
      </w:r>
      <w:r>
        <w:rPr>
          <w:spacing w:val="-5"/>
        </w:rPr>
        <w:t xml:space="preserve"> </w:t>
      </w:r>
      <w:r w:rsidR="00914E7B">
        <w:t>L</w:t>
      </w:r>
      <w:r>
        <w:t>aw</w:t>
      </w:r>
      <w:r>
        <w:rPr>
          <w:spacing w:val="-6"/>
        </w:rPr>
        <w:t xml:space="preserve"> </w:t>
      </w:r>
      <w:r>
        <w:t>include</w:t>
      </w:r>
      <w:r w:rsidR="009A76D2">
        <w:t>s</w:t>
      </w:r>
      <w:r>
        <w:rPr>
          <w:spacing w:val="-6"/>
        </w:rPr>
        <w:t xml:space="preserve"> </w:t>
      </w:r>
      <w:r>
        <w:t>any</w:t>
      </w:r>
      <w:r>
        <w:rPr>
          <w:spacing w:val="-5"/>
        </w:rPr>
        <w:t xml:space="preserve"> </w:t>
      </w:r>
      <w:r>
        <w:t>successor,</w:t>
      </w:r>
      <w:r>
        <w:rPr>
          <w:spacing w:val="-6"/>
        </w:rPr>
        <w:t xml:space="preserve"> </w:t>
      </w:r>
      <w:r>
        <w:t>amended,</w:t>
      </w:r>
      <w:r>
        <w:rPr>
          <w:spacing w:val="-5"/>
        </w:rPr>
        <w:t xml:space="preserve"> </w:t>
      </w:r>
      <w:r>
        <w:t>or</w:t>
      </w:r>
      <w:r>
        <w:rPr>
          <w:w w:val="99"/>
        </w:rPr>
        <w:t xml:space="preserve"> </w:t>
      </w:r>
      <w:r>
        <w:t>replacement</w:t>
      </w:r>
      <w:r>
        <w:rPr>
          <w:spacing w:val="-7"/>
        </w:rPr>
        <w:t xml:space="preserve"> </w:t>
      </w:r>
      <w:r>
        <w:t>law,</w:t>
      </w:r>
      <w:r>
        <w:rPr>
          <w:spacing w:val="-6"/>
        </w:rPr>
        <w:t xml:space="preserve"> </w:t>
      </w:r>
      <w:r>
        <w:t>as</w:t>
      </w:r>
      <w:r>
        <w:rPr>
          <w:spacing w:val="-6"/>
        </w:rPr>
        <w:t xml:space="preserve"> </w:t>
      </w:r>
      <w:r>
        <w:t>of</w:t>
      </w:r>
      <w:r>
        <w:rPr>
          <w:spacing w:val="-6"/>
        </w:rPr>
        <w:t xml:space="preserve"> </w:t>
      </w:r>
      <w:r>
        <w:t>the</w:t>
      </w:r>
      <w:r>
        <w:rPr>
          <w:spacing w:val="-6"/>
        </w:rPr>
        <w:t xml:space="preserve"> </w:t>
      </w:r>
      <w:r>
        <w:t>effective</w:t>
      </w:r>
      <w:r>
        <w:rPr>
          <w:spacing w:val="-7"/>
        </w:rPr>
        <w:t xml:space="preserve"> </w:t>
      </w:r>
      <w:r>
        <w:t>date</w:t>
      </w:r>
      <w:r>
        <w:rPr>
          <w:spacing w:val="-6"/>
        </w:rPr>
        <w:t xml:space="preserve"> </w:t>
      </w:r>
      <w:r>
        <w:t>of</w:t>
      </w:r>
      <w:r>
        <w:rPr>
          <w:spacing w:val="-6"/>
        </w:rPr>
        <w:t xml:space="preserve"> </w:t>
      </w:r>
      <w:r>
        <w:t>such</w:t>
      </w:r>
      <w:r>
        <w:rPr>
          <w:spacing w:val="-6"/>
        </w:rPr>
        <w:t xml:space="preserve"> </w:t>
      </w:r>
      <w:r>
        <w:t>successor,</w:t>
      </w:r>
      <w:r>
        <w:rPr>
          <w:spacing w:val="-6"/>
        </w:rPr>
        <w:t xml:space="preserve"> </w:t>
      </w:r>
      <w:r>
        <w:t>amended,</w:t>
      </w:r>
      <w:r>
        <w:rPr>
          <w:spacing w:val="-7"/>
        </w:rPr>
        <w:t xml:space="preserve"> </w:t>
      </w:r>
      <w:r>
        <w:t>or</w:t>
      </w:r>
      <w:r>
        <w:rPr>
          <w:spacing w:val="-6"/>
        </w:rPr>
        <w:t xml:space="preserve"> </w:t>
      </w:r>
      <w:r>
        <w:t>replacement</w:t>
      </w:r>
      <w:r>
        <w:rPr>
          <w:spacing w:val="-6"/>
        </w:rPr>
        <w:t xml:space="preserve"> </w:t>
      </w:r>
      <w:r>
        <w:t>law.</w:t>
      </w:r>
    </w:p>
    <w:p w14:paraId="10375DA1" w14:textId="77777777" w:rsidR="00717E8F" w:rsidRDefault="00776596" w:rsidP="00A1456A">
      <w:pPr>
        <w:pStyle w:val="Heading2"/>
        <w:widowControl/>
      </w:pPr>
      <w:bookmarkStart w:id="32" w:name="m._“Tribal_Authority”_means_any_person_o"/>
      <w:bookmarkStart w:id="33" w:name="n._“WAC”_means_the_Washington_Administra"/>
      <w:bookmarkEnd w:id="32"/>
      <w:bookmarkEnd w:id="33"/>
      <w:r>
        <w:t>“WAC”</w:t>
      </w:r>
      <w:r>
        <w:rPr>
          <w:spacing w:val="-7"/>
        </w:rPr>
        <w:t xml:space="preserve"> </w:t>
      </w:r>
      <w:r>
        <w:t>means</w:t>
      </w:r>
      <w:r>
        <w:rPr>
          <w:spacing w:val="-6"/>
        </w:rPr>
        <w:t xml:space="preserve"> </w:t>
      </w:r>
      <w:r>
        <w:t>the</w:t>
      </w:r>
      <w:r>
        <w:rPr>
          <w:spacing w:val="-7"/>
        </w:rPr>
        <w:t xml:space="preserve"> </w:t>
      </w:r>
      <w:r>
        <w:t>Washington</w:t>
      </w:r>
      <w:r>
        <w:rPr>
          <w:spacing w:val="-6"/>
        </w:rPr>
        <w:t xml:space="preserve"> </w:t>
      </w:r>
      <w:r>
        <w:t>Administrative</w:t>
      </w:r>
      <w:r>
        <w:rPr>
          <w:spacing w:val="-7"/>
        </w:rPr>
        <w:t xml:space="preserve"> </w:t>
      </w:r>
      <w:r>
        <w:t>Code.</w:t>
      </w:r>
      <w:r>
        <w:rPr>
          <w:spacing w:val="49"/>
        </w:rPr>
        <w:t xml:space="preserve"> </w:t>
      </w:r>
      <w:r>
        <w:t>All</w:t>
      </w:r>
      <w:r>
        <w:rPr>
          <w:spacing w:val="-7"/>
        </w:rPr>
        <w:t xml:space="preserve"> </w:t>
      </w:r>
      <w:r>
        <w:t>references</w:t>
      </w:r>
      <w:r>
        <w:rPr>
          <w:spacing w:val="-6"/>
        </w:rPr>
        <w:t xml:space="preserve"> </w:t>
      </w:r>
      <w:r>
        <w:t>in</w:t>
      </w:r>
      <w:r>
        <w:rPr>
          <w:spacing w:val="-6"/>
        </w:rPr>
        <w:t xml:space="preserve"> </w:t>
      </w:r>
      <w:r>
        <w:t>this</w:t>
      </w:r>
      <w:r>
        <w:rPr>
          <w:spacing w:val="-7"/>
        </w:rPr>
        <w:t xml:space="preserve"> </w:t>
      </w:r>
      <w:r>
        <w:t>Agreement</w:t>
      </w:r>
      <w:r>
        <w:rPr>
          <w:spacing w:val="-6"/>
        </w:rPr>
        <w:t xml:space="preserve"> </w:t>
      </w:r>
      <w:r>
        <w:t>to</w:t>
      </w:r>
      <w:r>
        <w:rPr>
          <w:spacing w:val="-7"/>
        </w:rPr>
        <w:t xml:space="preserve"> </w:t>
      </w:r>
      <w:r>
        <w:t>WAC</w:t>
      </w:r>
      <w:r>
        <w:rPr>
          <w:w w:val="99"/>
        </w:rPr>
        <w:t xml:space="preserve"> </w:t>
      </w:r>
      <w:r>
        <w:t>chapters</w:t>
      </w:r>
      <w:r>
        <w:rPr>
          <w:spacing w:val="-7"/>
        </w:rPr>
        <w:t xml:space="preserve"> </w:t>
      </w:r>
      <w:r>
        <w:t>or</w:t>
      </w:r>
      <w:r>
        <w:rPr>
          <w:spacing w:val="-7"/>
        </w:rPr>
        <w:t xml:space="preserve"> </w:t>
      </w:r>
      <w:r>
        <w:t>sections</w:t>
      </w:r>
      <w:r>
        <w:rPr>
          <w:spacing w:val="-6"/>
        </w:rPr>
        <w:t xml:space="preserve"> </w:t>
      </w:r>
      <w:r>
        <w:t>include</w:t>
      </w:r>
      <w:r>
        <w:rPr>
          <w:spacing w:val="-6"/>
        </w:rPr>
        <w:t xml:space="preserve"> </w:t>
      </w:r>
      <w:r>
        <w:t>any</w:t>
      </w:r>
      <w:r>
        <w:rPr>
          <w:spacing w:val="-7"/>
        </w:rPr>
        <w:t xml:space="preserve"> </w:t>
      </w:r>
      <w:r>
        <w:t>successor,</w:t>
      </w:r>
      <w:r>
        <w:rPr>
          <w:spacing w:val="-5"/>
        </w:rPr>
        <w:t xml:space="preserve"> </w:t>
      </w:r>
      <w:r>
        <w:t>amended,</w:t>
      </w:r>
      <w:r>
        <w:rPr>
          <w:spacing w:val="-7"/>
        </w:rPr>
        <w:t xml:space="preserve"> </w:t>
      </w:r>
      <w:r>
        <w:t>or</w:t>
      </w:r>
      <w:r>
        <w:rPr>
          <w:spacing w:val="-7"/>
        </w:rPr>
        <w:t xml:space="preserve"> </w:t>
      </w:r>
      <w:r>
        <w:t>replacement</w:t>
      </w:r>
      <w:r>
        <w:rPr>
          <w:spacing w:val="-6"/>
        </w:rPr>
        <w:t xml:space="preserve"> </w:t>
      </w:r>
      <w:r>
        <w:t>regulation,</w:t>
      </w:r>
      <w:r>
        <w:rPr>
          <w:spacing w:val="-7"/>
        </w:rPr>
        <w:t xml:space="preserve"> </w:t>
      </w:r>
      <w:r>
        <w:t>as</w:t>
      </w:r>
      <w:r>
        <w:rPr>
          <w:spacing w:val="-6"/>
        </w:rPr>
        <w:t xml:space="preserve"> </w:t>
      </w:r>
      <w:r>
        <w:t>of</w:t>
      </w:r>
      <w:r>
        <w:rPr>
          <w:spacing w:val="-7"/>
        </w:rPr>
        <w:t xml:space="preserve"> </w:t>
      </w:r>
      <w:r>
        <w:t>the</w:t>
      </w:r>
      <w:r>
        <w:rPr>
          <w:w w:val="99"/>
        </w:rPr>
        <w:t xml:space="preserve"> </w:t>
      </w:r>
      <w:r>
        <w:t>effective</w:t>
      </w:r>
      <w:r>
        <w:rPr>
          <w:spacing w:val="-8"/>
        </w:rPr>
        <w:t xml:space="preserve"> </w:t>
      </w:r>
      <w:r>
        <w:t>date</w:t>
      </w:r>
      <w:r>
        <w:rPr>
          <w:spacing w:val="-8"/>
        </w:rPr>
        <w:t xml:space="preserve"> </w:t>
      </w:r>
      <w:r>
        <w:t>of</w:t>
      </w:r>
      <w:r>
        <w:rPr>
          <w:spacing w:val="-8"/>
        </w:rPr>
        <w:t xml:space="preserve"> </w:t>
      </w:r>
      <w:r>
        <w:t>such</w:t>
      </w:r>
      <w:r>
        <w:rPr>
          <w:spacing w:val="-8"/>
        </w:rPr>
        <w:t xml:space="preserve"> </w:t>
      </w:r>
      <w:r>
        <w:t>successor,</w:t>
      </w:r>
      <w:r>
        <w:rPr>
          <w:spacing w:val="-8"/>
        </w:rPr>
        <w:t xml:space="preserve"> </w:t>
      </w:r>
      <w:r>
        <w:t>amended,</w:t>
      </w:r>
      <w:r>
        <w:rPr>
          <w:spacing w:val="-8"/>
        </w:rPr>
        <w:t xml:space="preserve"> </w:t>
      </w:r>
      <w:r>
        <w:t>or</w:t>
      </w:r>
      <w:r>
        <w:rPr>
          <w:spacing w:val="-8"/>
        </w:rPr>
        <w:t xml:space="preserve"> </w:t>
      </w:r>
      <w:r>
        <w:t>replacement</w:t>
      </w:r>
      <w:r>
        <w:rPr>
          <w:spacing w:val="-8"/>
        </w:rPr>
        <w:t xml:space="preserve"> </w:t>
      </w:r>
      <w:r>
        <w:t>regulation.</w:t>
      </w:r>
    </w:p>
    <w:p w14:paraId="370FB671" w14:textId="77777777" w:rsidR="006F5C46" w:rsidRDefault="006F5C46" w:rsidP="00A1456A">
      <w:pPr>
        <w:pStyle w:val="Heading1"/>
        <w:keepNext/>
        <w:widowControl/>
        <w:spacing w:before="240"/>
        <w:rPr>
          <w:b/>
        </w:rPr>
      </w:pPr>
      <w:bookmarkStart w:id="34" w:name="2._Amendment.__This_Agreement,_or_any_te"/>
      <w:bookmarkStart w:id="35" w:name="_Toc9226246"/>
      <w:bookmarkStart w:id="36" w:name="_Toc9250258"/>
      <w:bookmarkStart w:id="37" w:name="_Toc11052314"/>
      <w:bookmarkStart w:id="38" w:name="_Toc534787641"/>
      <w:bookmarkStart w:id="39" w:name="_Toc534789116"/>
      <w:bookmarkEnd w:id="34"/>
      <w:r>
        <w:rPr>
          <w:b/>
        </w:rPr>
        <w:lastRenderedPageBreak/>
        <w:t>Term</w:t>
      </w:r>
      <w:bookmarkEnd w:id="35"/>
      <w:bookmarkEnd w:id="36"/>
      <w:bookmarkEnd w:id="37"/>
    </w:p>
    <w:p w14:paraId="70D6E0EE" w14:textId="77777777" w:rsidR="006F5C46" w:rsidRPr="006F5C46" w:rsidRDefault="006F5C46" w:rsidP="00A1456A">
      <w:pPr>
        <w:pStyle w:val="Section1Text"/>
        <w:widowControl/>
      </w:pPr>
      <w:r>
        <w:t xml:space="preserve">This Agreement becomes effective </w:t>
      </w:r>
      <w:r w:rsidR="00594F56">
        <w:t xml:space="preserve">July </w:t>
      </w:r>
      <w:r>
        <w:t xml:space="preserve">1, 2019 and ends on </w:t>
      </w:r>
      <w:r w:rsidR="0061218C">
        <w:t xml:space="preserve">June </w:t>
      </w:r>
      <w:r>
        <w:t xml:space="preserve">30, </w:t>
      </w:r>
      <w:r w:rsidR="0061218C">
        <w:t xml:space="preserve">2024. This Agreement will automatically renew for subsequent </w:t>
      </w:r>
      <w:r w:rsidR="004971D0">
        <w:t>five-year</w:t>
      </w:r>
      <w:r w:rsidR="0061218C">
        <w:t xml:space="preserve"> terms </w:t>
      </w:r>
      <w:r>
        <w:t xml:space="preserve">unless </w:t>
      </w:r>
      <w:r w:rsidR="0061218C">
        <w:t>either Party provides written notice to the other Party of the intent not to renew this Agreement prior to the end of the Term</w:t>
      </w:r>
      <w:r>
        <w:t>.</w:t>
      </w:r>
    </w:p>
    <w:p w14:paraId="7E8004BE" w14:textId="77777777" w:rsidR="00EA628B" w:rsidRPr="00EA628B" w:rsidRDefault="00776596" w:rsidP="00A1456A">
      <w:pPr>
        <w:pStyle w:val="Heading1"/>
        <w:keepNext/>
        <w:widowControl/>
        <w:spacing w:before="240"/>
        <w:rPr>
          <w:b/>
        </w:rPr>
      </w:pPr>
      <w:bookmarkStart w:id="40" w:name="_Toc9226247"/>
      <w:bookmarkStart w:id="41" w:name="_Toc9250259"/>
      <w:bookmarkStart w:id="42" w:name="_Toc11052315"/>
      <w:r w:rsidRPr="00EA628B">
        <w:rPr>
          <w:b/>
        </w:rPr>
        <w:t>Amendment</w:t>
      </w:r>
      <w:bookmarkEnd w:id="38"/>
      <w:bookmarkEnd w:id="39"/>
      <w:bookmarkEnd w:id="40"/>
      <w:bookmarkEnd w:id="41"/>
      <w:bookmarkEnd w:id="42"/>
    </w:p>
    <w:p w14:paraId="1042D7A6" w14:textId="77777777" w:rsidR="00A855E4" w:rsidRDefault="00A855E4" w:rsidP="00A1456A">
      <w:pPr>
        <w:pStyle w:val="Section1Text"/>
        <w:widowControl/>
      </w:pPr>
      <w:r>
        <w:t>This Agreement</w:t>
      </w:r>
      <w:r w:rsidR="005F3ACD">
        <w:t xml:space="preserve"> and</w:t>
      </w:r>
      <w:r>
        <w:t xml:space="preserve"> any Program Agreement may be amended or renegotiated by mutual and written agreement of the Parties. The Parties agree to follow the amendment process established in th</w:t>
      </w:r>
      <w:r w:rsidR="00934539">
        <w:t>is Agreement</w:t>
      </w:r>
      <w:r>
        <w:t>.</w:t>
      </w:r>
    </w:p>
    <w:p w14:paraId="6F57C10F" w14:textId="77777777" w:rsidR="00A855E4" w:rsidRPr="00A855E4" w:rsidRDefault="00A855E4" w:rsidP="00A1456A">
      <w:pPr>
        <w:pStyle w:val="Section1Text"/>
        <w:widowControl/>
      </w:pPr>
      <w:r>
        <w:t>Such amendments will not be binding unless they are in writing and signed by personnel authorized to bind each of the Parties.</w:t>
      </w:r>
    </w:p>
    <w:p w14:paraId="149660C7" w14:textId="77777777" w:rsidR="00805CEF" w:rsidRPr="00805CEF" w:rsidRDefault="00776596" w:rsidP="00A1456A">
      <w:pPr>
        <w:pStyle w:val="Heading1"/>
        <w:keepNext/>
        <w:widowControl/>
        <w:spacing w:before="240"/>
      </w:pPr>
      <w:bookmarkStart w:id="43" w:name="3._Assignment.__The_Indian_Nation_shall_"/>
      <w:bookmarkStart w:id="44" w:name="_Toc534787642"/>
      <w:bookmarkStart w:id="45" w:name="_Toc534789117"/>
      <w:bookmarkStart w:id="46" w:name="_Toc9226248"/>
      <w:bookmarkStart w:id="47" w:name="_Toc9250260"/>
      <w:bookmarkStart w:id="48" w:name="_Toc11052316"/>
      <w:bookmarkEnd w:id="43"/>
      <w:r>
        <w:rPr>
          <w:rFonts w:eastAsia="Arial"/>
          <w:b/>
        </w:rPr>
        <w:t>Assignment</w:t>
      </w:r>
      <w:bookmarkEnd w:id="44"/>
      <w:bookmarkEnd w:id="45"/>
      <w:bookmarkEnd w:id="46"/>
      <w:bookmarkEnd w:id="47"/>
      <w:bookmarkEnd w:id="48"/>
    </w:p>
    <w:p w14:paraId="680B5D60" w14:textId="77777777" w:rsidR="00717E8F" w:rsidRDefault="00776596" w:rsidP="00A1456A">
      <w:pPr>
        <w:spacing w:after="240"/>
        <w:ind w:left="720"/>
      </w:pPr>
      <w:r>
        <w:t>The</w:t>
      </w:r>
      <w:r>
        <w:rPr>
          <w:spacing w:val="-6"/>
        </w:rPr>
        <w:t xml:space="preserve"> </w:t>
      </w:r>
      <w:r>
        <w:t>Indian</w:t>
      </w:r>
      <w:r>
        <w:rPr>
          <w:spacing w:val="-6"/>
        </w:rPr>
        <w:t xml:space="preserve"> </w:t>
      </w:r>
      <w:r>
        <w:t>Nation</w:t>
      </w:r>
      <w:r>
        <w:rPr>
          <w:spacing w:val="-6"/>
        </w:rPr>
        <w:t xml:space="preserve"> </w:t>
      </w:r>
      <w:r>
        <w:t>shall</w:t>
      </w:r>
      <w:r>
        <w:rPr>
          <w:spacing w:val="-5"/>
        </w:rPr>
        <w:t xml:space="preserve"> </w:t>
      </w:r>
      <w:r>
        <w:t>not</w:t>
      </w:r>
      <w:r>
        <w:rPr>
          <w:spacing w:val="-6"/>
        </w:rPr>
        <w:t xml:space="preserve"> </w:t>
      </w:r>
      <w:r>
        <w:t>assign</w:t>
      </w:r>
      <w:r w:rsidR="00B46361">
        <w:t xml:space="preserve"> or transfer all or any portion of</w:t>
      </w:r>
      <w:r>
        <w:rPr>
          <w:spacing w:val="-6"/>
        </w:rPr>
        <w:t xml:space="preserve"> </w:t>
      </w:r>
      <w:r>
        <w:t>this</w:t>
      </w:r>
      <w:r>
        <w:rPr>
          <w:spacing w:val="-6"/>
        </w:rPr>
        <w:t xml:space="preserve"> </w:t>
      </w:r>
      <w:r>
        <w:t>Agreement</w:t>
      </w:r>
      <w:r w:rsidR="00AE39A9">
        <w:t xml:space="preserve"> or any Program Agreement</w:t>
      </w:r>
      <w:r>
        <w:rPr>
          <w:spacing w:val="-6"/>
        </w:rPr>
        <w:t xml:space="preserve"> </w:t>
      </w:r>
      <w:r>
        <w:t>or</w:t>
      </w:r>
      <w:r w:rsidR="00B46361">
        <w:t xml:space="preserve"> any of</w:t>
      </w:r>
      <w:r>
        <w:rPr>
          <w:spacing w:val="-6"/>
        </w:rPr>
        <w:t xml:space="preserve"> </w:t>
      </w:r>
      <w:r>
        <w:t>its</w:t>
      </w:r>
      <w:r>
        <w:rPr>
          <w:spacing w:val="-5"/>
        </w:rPr>
        <w:t xml:space="preserve"> </w:t>
      </w:r>
      <w:r>
        <w:t>rights</w:t>
      </w:r>
      <w:r>
        <w:rPr>
          <w:spacing w:val="-6"/>
        </w:rPr>
        <w:t xml:space="preserve"> </w:t>
      </w:r>
      <w:r>
        <w:t>or</w:t>
      </w:r>
      <w:r>
        <w:rPr>
          <w:spacing w:val="-6"/>
        </w:rPr>
        <w:t xml:space="preserve"> </w:t>
      </w:r>
      <w:r>
        <w:t>obligations,</w:t>
      </w:r>
      <w:r>
        <w:rPr>
          <w:spacing w:val="-6"/>
        </w:rPr>
        <w:t xml:space="preserve"> </w:t>
      </w:r>
      <w:r>
        <w:t>without</w:t>
      </w:r>
      <w:r>
        <w:rPr>
          <w:w w:val="99"/>
        </w:rPr>
        <w:t xml:space="preserve"> </w:t>
      </w:r>
      <w:r>
        <w:t>obtaining</w:t>
      </w:r>
      <w:r>
        <w:rPr>
          <w:spacing w:val="-6"/>
        </w:rPr>
        <w:t xml:space="preserve"> </w:t>
      </w:r>
      <w:r>
        <w:t>prior</w:t>
      </w:r>
      <w:r>
        <w:rPr>
          <w:spacing w:val="-6"/>
        </w:rPr>
        <w:t xml:space="preserve"> </w:t>
      </w:r>
      <w:r>
        <w:t>written</w:t>
      </w:r>
      <w:r>
        <w:rPr>
          <w:spacing w:val="-7"/>
        </w:rPr>
        <w:t xml:space="preserve"> </w:t>
      </w:r>
      <w:r>
        <w:t>consent</w:t>
      </w:r>
      <w:r>
        <w:rPr>
          <w:spacing w:val="-6"/>
        </w:rPr>
        <w:t xml:space="preserve"> </w:t>
      </w:r>
      <w:r>
        <w:t>of</w:t>
      </w:r>
      <w:r w:rsidR="00920D2D">
        <w:rPr>
          <w:spacing w:val="-6"/>
        </w:rPr>
        <w:t xml:space="preserve"> </w:t>
      </w:r>
      <w:r w:rsidR="005E736E">
        <w:rPr>
          <w:spacing w:val="-6"/>
        </w:rPr>
        <w:t>HCA</w:t>
      </w:r>
      <w:r>
        <w:t>.</w:t>
      </w:r>
      <w:r>
        <w:rPr>
          <w:spacing w:val="50"/>
        </w:rPr>
        <w:t xml:space="preserve"> </w:t>
      </w:r>
      <w:r w:rsidR="005E736E">
        <w:t>HCA</w:t>
      </w:r>
      <w:r w:rsidR="005E736E">
        <w:rPr>
          <w:spacing w:val="-6"/>
        </w:rPr>
        <w:t xml:space="preserve"> </w:t>
      </w:r>
      <w:r>
        <w:t>shall</w:t>
      </w:r>
      <w:r>
        <w:rPr>
          <w:spacing w:val="-6"/>
        </w:rPr>
        <w:t xml:space="preserve"> </w:t>
      </w:r>
      <w:r>
        <w:t>not</w:t>
      </w:r>
      <w:r>
        <w:rPr>
          <w:spacing w:val="-6"/>
        </w:rPr>
        <w:t xml:space="preserve"> </w:t>
      </w:r>
      <w:r>
        <w:t>recognize</w:t>
      </w:r>
      <w:r>
        <w:rPr>
          <w:spacing w:val="-6"/>
        </w:rPr>
        <w:t xml:space="preserve"> </w:t>
      </w:r>
      <w:r>
        <w:t>any</w:t>
      </w:r>
      <w:r>
        <w:rPr>
          <w:spacing w:val="-6"/>
        </w:rPr>
        <w:t xml:space="preserve"> </w:t>
      </w:r>
      <w:r>
        <w:t>assignment</w:t>
      </w:r>
      <w:r>
        <w:rPr>
          <w:spacing w:val="-6"/>
        </w:rPr>
        <w:t xml:space="preserve"> </w:t>
      </w:r>
      <w:r>
        <w:t>without</w:t>
      </w:r>
      <w:r>
        <w:rPr>
          <w:spacing w:val="-6"/>
        </w:rPr>
        <w:t xml:space="preserve"> </w:t>
      </w:r>
      <w:r>
        <w:t>such</w:t>
      </w:r>
      <w:r>
        <w:rPr>
          <w:spacing w:val="-6"/>
        </w:rPr>
        <w:t xml:space="preserve"> </w:t>
      </w:r>
      <w:r>
        <w:t>prior</w:t>
      </w:r>
      <w:r>
        <w:rPr>
          <w:w w:val="99"/>
        </w:rPr>
        <w:t xml:space="preserve"> </w:t>
      </w:r>
      <w:r>
        <w:t>written</w:t>
      </w:r>
      <w:r>
        <w:rPr>
          <w:spacing w:val="-5"/>
        </w:rPr>
        <w:t xml:space="preserve"> </w:t>
      </w:r>
      <w:r>
        <w:t>consent.</w:t>
      </w:r>
      <w:r>
        <w:rPr>
          <w:spacing w:val="51"/>
        </w:rPr>
        <w:t xml:space="preserve"> </w:t>
      </w:r>
      <w:r>
        <w:t>In</w:t>
      </w:r>
      <w:r>
        <w:rPr>
          <w:spacing w:val="-5"/>
        </w:rPr>
        <w:t xml:space="preserve"> </w:t>
      </w:r>
      <w:r>
        <w:t>the</w:t>
      </w:r>
      <w:r>
        <w:rPr>
          <w:spacing w:val="-5"/>
        </w:rPr>
        <w:t xml:space="preserve"> </w:t>
      </w:r>
      <w:r>
        <w:t>event</w:t>
      </w:r>
      <w:r>
        <w:rPr>
          <w:spacing w:val="-5"/>
        </w:rPr>
        <w:t xml:space="preserve"> </w:t>
      </w:r>
      <w:r>
        <w:t>that</w:t>
      </w:r>
      <w:r>
        <w:rPr>
          <w:spacing w:val="-5"/>
        </w:rPr>
        <w:t xml:space="preserve"> </w:t>
      </w:r>
      <w:r>
        <w:t>consent</w:t>
      </w:r>
      <w:r>
        <w:rPr>
          <w:spacing w:val="-5"/>
        </w:rPr>
        <w:t xml:space="preserve"> </w:t>
      </w:r>
      <w:r>
        <w:t>is</w:t>
      </w:r>
      <w:r>
        <w:rPr>
          <w:spacing w:val="-5"/>
        </w:rPr>
        <w:t xml:space="preserve"> </w:t>
      </w:r>
      <w:r>
        <w:t>given</w:t>
      </w:r>
      <w:r>
        <w:rPr>
          <w:spacing w:val="-4"/>
        </w:rPr>
        <w:t xml:space="preserve"> </w:t>
      </w:r>
      <w:r>
        <w:t>and</w:t>
      </w:r>
      <w:r>
        <w:rPr>
          <w:spacing w:val="-5"/>
        </w:rPr>
        <w:t xml:space="preserve"> </w:t>
      </w:r>
      <w:r>
        <w:t>this</w:t>
      </w:r>
      <w:r>
        <w:rPr>
          <w:spacing w:val="-5"/>
        </w:rPr>
        <w:t xml:space="preserve"> </w:t>
      </w:r>
      <w:r>
        <w:t>Agreement</w:t>
      </w:r>
      <w:r>
        <w:rPr>
          <w:spacing w:val="-5"/>
        </w:rPr>
        <w:t xml:space="preserve"> </w:t>
      </w:r>
      <w:r w:rsidR="00AE39A9">
        <w:rPr>
          <w:spacing w:val="-5"/>
        </w:rPr>
        <w:t xml:space="preserve">or a Program Agreement </w:t>
      </w:r>
      <w:r>
        <w:t>is</w:t>
      </w:r>
      <w:r>
        <w:rPr>
          <w:spacing w:val="-5"/>
        </w:rPr>
        <w:t xml:space="preserve"> </w:t>
      </w:r>
      <w:r>
        <w:t>assigned,</w:t>
      </w:r>
      <w:r>
        <w:rPr>
          <w:spacing w:val="-5"/>
        </w:rPr>
        <w:t xml:space="preserve"> </w:t>
      </w:r>
      <w:r>
        <w:t>all</w:t>
      </w:r>
      <w:r>
        <w:rPr>
          <w:spacing w:val="-5"/>
        </w:rPr>
        <w:t xml:space="preserve"> </w:t>
      </w:r>
      <w:r>
        <w:t>terms</w:t>
      </w:r>
      <w:r>
        <w:rPr>
          <w:spacing w:val="-5"/>
        </w:rPr>
        <w:t xml:space="preserve"> </w:t>
      </w:r>
      <w:r>
        <w:t>and</w:t>
      </w:r>
      <w:r>
        <w:rPr>
          <w:w w:val="99"/>
        </w:rPr>
        <w:t xml:space="preserve"> </w:t>
      </w:r>
      <w:r>
        <w:t>conditions</w:t>
      </w:r>
      <w:r>
        <w:rPr>
          <w:spacing w:val="-7"/>
        </w:rPr>
        <w:t xml:space="preserve"> </w:t>
      </w:r>
      <w:r>
        <w:t>of</w:t>
      </w:r>
      <w:r>
        <w:rPr>
          <w:spacing w:val="-6"/>
        </w:rPr>
        <w:t xml:space="preserve"> </w:t>
      </w:r>
      <w:r>
        <w:t>this</w:t>
      </w:r>
      <w:r>
        <w:rPr>
          <w:spacing w:val="-7"/>
        </w:rPr>
        <w:t xml:space="preserve"> </w:t>
      </w:r>
      <w:r>
        <w:t>Agreement</w:t>
      </w:r>
      <w:r>
        <w:rPr>
          <w:spacing w:val="-7"/>
        </w:rPr>
        <w:t xml:space="preserve"> </w:t>
      </w:r>
      <w:r w:rsidR="009A76D2">
        <w:rPr>
          <w:spacing w:val="-7"/>
        </w:rPr>
        <w:t xml:space="preserve">are </w:t>
      </w:r>
      <w:r>
        <w:t>binding</w:t>
      </w:r>
      <w:r>
        <w:rPr>
          <w:spacing w:val="-6"/>
        </w:rPr>
        <w:t xml:space="preserve"> </w:t>
      </w:r>
      <w:r>
        <w:t>upon</w:t>
      </w:r>
      <w:r>
        <w:rPr>
          <w:spacing w:val="-7"/>
        </w:rPr>
        <w:t xml:space="preserve"> </w:t>
      </w:r>
      <w:r>
        <w:t>the</w:t>
      </w:r>
      <w:r>
        <w:rPr>
          <w:spacing w:val="-6"/>
        </w:rPr>
        <w:t xml:space="preserve"> </w:t>
      </w:r>
      <w:r>
        <w:t>Indian</w:t>
      </w:r>
      <w:r>
        <w:rPr>
          <w:spacing w:val="-7"/>
        </w:rPr>
        <w:t xml:space="preserve"> </w:t>
      </w:r>
      <w:r>
        <w:t>Nation’s</w:t>
      </w:r>
      <w:r>
        <w:rPr>
          <w:spacing w:val="-6"/>
        </w:rPr>
        <w:t xml:space="preserve"> </w:t>
      </w:r>
      <w:r>
        <w:t>assign</w:t>
      </w:r>
      <w:r w:rsidR="00594F56">
        <w:t>ee</w:t>
      </w:r>
      <w:r w:rsidR="00FD46F8">
        <w:t>s</w:t>
      </w:r>
      <w:r>
        <w:t>.</w:t>
      </w:r>
    </w:p>
    <w:p w14:paraId="170A16BA" w14:textId="77777777" w:rsidR="00805CEF" w:rsidRPr="00805CEF" w:rsidRDefault="00776596" w:rsidP="00A1456A">
      <w:pPr>
        <w:pStyle w:val="Heading1"/>
        <w:keepNext/>
        <w:widowControl/>
        <w:spacing w:before="240"/>
      </w:pPr>
      <w:bookmarkStart w:id="49" w:name="4._Compliance_with_Applicable_Law.__At_a"/>
      <w:bookmarkStart w:id="50" w:name="_Toc534787643"/>
      <w:bookmarkStart w:id="51" w:name="_Toc534789118"/>
      <w:bookmarkStart w:id="52" w:name="_Toc9226249"/>
      <w:bookmarkStart w:id="53" w:name="_Toc9250261"/>
      <w:bookmarkStart w:id="54" w:name="_Toc11052317"/>
      <w:bookmarkEnd w:id="49"/>
      <w:r>
        <w:rPr>
          <w:b/>
        </w:rPr>
        <w:t>Compliance</w:t>
      </w:r>
      <w:r>
        <w:rPr>
          <w:b/>
          <w:spacing w:val="-6"/>
        </w:rPr>
        <w:t xml:space="preserve"> </w:t>
      </w:r>
      <w:r>
        <w:rPr>
          <w:b/>
        </w:rPr>
        <w:t>with</w:t>
      </w:r>
      <w:r>
        <w:rPr>
          <w:b/>
          <w:spacing w:val="-5"/>
        </w:rPr>
        <w:t xml:space="preserve"> </w:t>
      </w:r>
      <w:r>
        <w:rPr>
          <w:b/>
        </w:rPr>
        <w:t>Applicable</w:t>
      </w:r>
      <w:r>
        <w:rPr>
          <w:b/>
          <w:spacing w:val="-6"/>
        </w:rPr>
        <w:t xml:space="preserve"> </w:t>
      </w:r>
      <w:r>
        <w:rPr>
          <w:b/>
        </w:rPr>
        <w:t>Law.</w:t>
      </w:r>
      <w:bookmarkEnd w:id="50"/>
      <w:bookmarkEnd w:id="51"/>
      <w:bookmarkEnd w:id="52"/>
      <w:bookmarkEnd w:id="53"/>
      <w:bookmarkEnd w:id="54"/>
    </w:p>
    <w:p w14:paraId="791691CB" w14:textId="77777777" w:rsidR="00717E8F" w:rsidRDefault="00776596" w:rsidP="00A1456A">
      <w:pPr>
        <w:spacing w:before="240" w:after="240"/>
        <w:ind w:left="720"/>
      </w:pPr>
      <w:r>
        <w:t>At</w:t>
      </w:r>
      <w:r>
        <w:rPr>
          <w:spacing w:val="-6"/>
        </w:rPr>
        <w:t xml:space="preserve"> </w:t>
      </w:r>
      <w:r>
        <w:t>all</w:t>
      </w:r>
      <w:r>
        <w:rPr>
          <w:spacing w:val="-5"/>
        </w:rPr>
        <w:t xml:space="preserve"> </w:t>
      </w:r>
      <w:r>
        <w:t>times</w:t>
      </w:r>
      <w:r>
        <w:rPr>
          <w:spacing w:val="-6"/>
        </w:rPr>
        <w:t xml:space="preserve"> </w:t>
      </w:r>
      <w:r>
        <w:t>during</w:t>
      </w:r>
      <w:r>
        <w:rPr>
          <w:spacing w:val="-5"/>
        </w:rPr>
        <w:t xml:space="preserve"> </w:t>
      </w:r>
      <w:r>
        <w:t>the</w:t>
      </w:r>
      <w:r>
        <w:rPr>
          <w:spacing w:val="-6"/>
        </w:rPr>
        <w:t xml:space="preserve"> </w:t>
      </w:r>
      <w:r>
        <w:t>term</w:t>
      </w:r>
      <w:r>
        <w:rPr>
          <w:spacing w:val="-5"/>
        </w:rPr>
        <w:t xml:space="preserve"> </w:t>
      </w:r>
      <w:r>
        <w:t>of</w:t>
      </w:r>
      <w:r>
        <w:rPr>
          <w:spacing w:val="-5"/>
        </w:rPr>
        <w:t xml:space="preserve"> </w:t>
      </w:r>
      <w:r>
        <w:t>this</w:t>
      </w:r>
      <w:r>
        <w:rPr>
          <w:spacing w:val="-6"/>
        </w:rPr>
        <w:t xml:space="preserve"> </w:t>
      </w:r>
      <w:r>
        <w:t>Agreement,</w:t>
      </w:r>
      <w:r>
        <w:rPr>
          <w:spacing w:val="-5"/>
        </w:rPr>
        <w:t xml:space="preserve"> </w:t>
      </w:r>
      <w:r>
        <w:t>the</w:t>
      </w:r>
      <w:r>
        <w:rPr>
          <w:spacing w:val="-6"/>
        </w:rPr>
        <w:t xml:space="preserve"> </w:t>
      </w:r>
      <w:r>
        <w:t>parties</w:t>
      </w:r>
      <w:r>
        <w:rPr>
          <w:spacing w:val="-5"/>
        </w:rPr>
        <w:t xml:space="preserve"> </w:t>
      </w:r>
      <w:r>
        <w:t>shall</w:t>
      </w:r>
      <w:r>
        <w:rPr>
          <w:spacing w:val="22"/>
          <w:w w:val="99"/>
        </w:rPr>
        <w:t xml:space="preserve"> </w:t>
      </w:r>
      <w:r>
        <w:t>comply</w:t>
      </w:r>
      <w:r>
        <w:rPr>
          <w:spacing w:val="-7"/>
        </w:rPr>
        <w:t xml:space="preserve"> </w:t>
      </w:r>
      <w:r>
        <w:t>with</w:t>
      </w:r>
      <w:r>
        <w:rPr>
          <w:spacing w:val="-6"/>
        </w:rPr>
        <w:t xml:space="preserve"> </w:t>
      </w:r>
      <w:r>
        <w:t>all</w:t>
      </w:r>
      <w:r>
        <w:rPr>
          <w:spacing w:val="-7"/>
        </w:rPr>
        <w:t xml:space="preserve"> </w:t>
      </w:r>
      <w:r>
        <w:t>applicable</w:t>
      </w:r>
      <w:r>
        <w:rPr>
          <w:spacing w:val="-6"/>
        </w:rPr>
        <w:t xml:space="preserve"> </w:t>
      </w:r>
      <w:r>
        <w:t>federal,</w:t>
      </w:r>
      <w:r>
        <w:rPr>
          <w:spacing w:val="-6"/>
        </w:rPr>
        <w:t xml:space="preserve"> </w:t>
      </w:r>
      <w:r>
        <w:t>tribal,</w:t>
      </w:r>
      <w:r>
        <w:rPr>
          <w:spacing w:val="-7"/>
        </w:rPr>
        <w:t xml:space="preserve"> </w:t>
      </w:r>
      <w:r>
        <w:t>and</w:t>
      </w:r>
      <w:r>
        <w:rPr>
          <w:spacing w:val="-6"/>
        </w:rPr>
        <w:t xml:space="preserve"> </w:t>
      </w:r>
      <w:r>
        <w:t>state</w:t>
      </w:r>
      <w:r>
        <w:rPr>
          <w:spacing w:val="-6"/>
        </w:rPr>
        <w:t xml:space="preserve"> </w:t>
      </w:r>
      <w:r>
        <w:t>laws</w:t>
      </w:r>
      <w:r>
        <w:rPr>
          <w:spacing w:val="-7"/>
        </w:rPr>
        <w:t xml:space="preserve"> </w:t>
      </w:r>
      <w:r>
        <w:t>and</w:t>
      </w:r>
      <w:r>
        <w:rPr>
          <w:spacing w:val="-6"/>
        </w:rPr>
        <w:t xml:space="preserve"> </w:t>
      </w:r>
      <w:r>
        <w:t>regulations.</w:t>
      </w:r>
    </w:p>
    <w:p w14:paraId="71E409BC" w14:textId="77777777" w:rsidR="00717E8F" w:rsidRPr="00F172CF" w:rsidRDefault="00776596" w:rsidP="00A1456A">
      <w:pPr>
        <w:pStyle w:val="Heading1"/>
        <w:keepNext/>
        <w:widowControl/>
        <w:spacing w:before="240"/>
        <w:rPr>
          <w:b/>
        </w:rPr>
      </w:pPr>
      <w:bookmarkStart w:id="55" w:name="5._Confidentiality._"/>
      <w:bookmarkStart w:id="56" w:name="_Toc534787644"/>
      <w:bookmarkStart w:id="57" w:name="_Toc534789119"/>
      <w:bookmarkStart w:id="58" w:name="_Toc9226250"/>
      <w:bookmarkStart w:id="59" w:name="_Toc9250262"/>
      <w:bookmarkStart w:id="60" w:name="_Toc11052318"/>
      <w:bookmarkEnd w:id="55"/>
      <w:r w:rsidRPr="00F172CF">
        <w:rPr>
          <w:b/>
          <w:spacing w:val="-1"/>
        </w:rPr>
        <w:t>Confidentiality</w:t>
      </w:r>
      <w:bookmarkEnd w:id="56"/>
      <w:bookmarkEnd w:id="57"/>
      <w:bookmarkEnd w:id="58"/>
      <w:bookmarkEnd w:id="59"/>
      <w:bookmarkEnd w:id="60"/>
    </w:p>
    <w:p w14:paraId="54566E34" w14:textId="77777777" w:rsidR="00717E8F" w:rsidRDefault="00776596" w:rsidP="00A1456A">
      <w:pPr>
        <w:pStyle w:val="Heading2"/>
        <w:widowControl/>
      </w:pPr>
      <w:bookmarkStart w:id="61" w:name="a._The_parties_shall_not_use,_publish,_t"/>
      <w:bookmarkEnd w:id="61"/>
      <w:r>
        <w:t>The</w:t>
      </w:r>
      <w:r>
        <w:rPr>
          <w:spacing w:val="-7"/>
        </w:rPr>
        <w:t xml:space="preserve"> </w:t>
      </w:r>
      <w:r>
        <w:t>parties</w:t>
      </w:r>
      <w:r>
        <w:rPr>
          <w:spacing w:val="-7"/>
        </w:rPr>
        <w:t xml:space="preserve"> </w:t>
      </w:r>
      <w:r>
        <w:t>shall</w:t>
      </w:r>
      <w:r>
        <w:rPr>
          <w:spacing w:val="-6"/>
        </w:rPr>
        <w:t xml:space="preserve"> </w:t>
      </w:r>
      <w:r>
        <w:t>not</w:t>
      </w:r>
      <w:r>
        <w:rPr>
          <w:spacing w:val="-7"/>
        </w:rPr>
        <w:t xml:space="preserve"> </w:t>
      </w:r>
      <w:r>
        <w:t>use,</w:t>
      </w:r>
      <w:r>
        <w:rPr>
          <w:spacing w:val="-7"/>
        </w:rPr>
        <w:t xml:space="preserve"> </w:t>
      </w:r>
      <w:r>
        <w:t>publish,</w:t>
      </w:r>
      <w:r>
        <w:rPr>
          <w:spacing w:val="-6"/>
        </w:rPr>
        <w:t xml:space="preserve"> </w:t>
      </w:r>
      <w:r>
        <w:t>transfer,</w:t>
      </w:r>
      <w:r>
        <w:rPr>
          <w:spacing w:val="-7"/>
        </w:rPr>
        <w:t xml:space="preserve"> </w:t>
      </w:r>
      <w:r>
        <w:t>sell</w:t>
      </w:r>
      <w:r w:rsidR="00642A6D">
        <w:t>,</w:t>
      </w:r>
      <w:r>
        <w:rPr>
          <w:spacing w:val="-7"/>
        </w:rPr>
        <w:t xml:space="preserve"> </w:t>
      </w:r>
      <w:r>
        <w:t>or</w:t>
      </w:r>
      <w:r>
        <w:rPr>
          <w:spacing w:val="-6"/>
        </w:rPr>
        <w:t xml:space="preserve"> </w:t>
      </w:r>
      <w:r>
        <w:t>otherwise</w:t>
      </w:r>
      <w:r>
        <w:rPr>
          <w:spacing w:val="-7"/>
        </w:rPr>
        <w:t xml:space="preserve"> </w:t>
      </w:r>
      <w:r>
        <w:t>disclose</w:t>
      </w:r>
      <w:r>
        <w:rPr>
          <w:spacing w:val="-7"/>
        </w:rPr>
        <w:t xml:space="preserve"> </w:t>
      </w:r>
      <w:r>
        <w:t>any</w:t>
      </w:r>
      <w:r>
        <w:rPr>
          <w:spacing w:val="-6"/>
        </w:rPr>
        <w:t xml:space="preserve"> </w:t>
      </w:r>
      <w:r>
        <w:t>Confidential</w:t>
      </w:r>
      <w:r>
        <w:rPr>
          <w:spacing w:val="-7"/>
        </w:rPr>
        <w:t xml:space="preserve"> </w:t>
      </w:r>
      <w:r>
        <w:t>Information</w:t>
      </w:r>
      <w:r>
        <w:rPr>
          <w:w w:val="99"/>
        </w:rPr>
        <w:t xml:space="preserve"> </w:t>
      </w:r>
      <w:r>
        <w:t>gained</w:t>
      </w:r>
      <w:r>
        <w:rPr>
          <w:spacing w:val="-6"/>
        </w:rPr>
        <w:t xml:space="preserve"> </w:t>
      </w:r>
      <w:r>
        <w:t>by</w:t>
      </w:r>
      <w:r>
        <w:rPr>
          <w:spacing w:val="-5"/>
        </w:rPr>
        <w:t xml:space="preserve"> </w:t>
      </w:r>
      <w:r>
        <w:t>reason</w:t>
      </w:r>
      <w:r>
        <w:rPr>
          <w:spacing w:val="-6"/>
        </w:rPr>
        <w:t xml:space="preserve"> </w:t>
      </w:r>
      <w:r>
        <w:t>of</w:t>
      </w:r>
      <w:r>
        <w:rPr>
          <w:spacing w:val="-5"/>
        </w:rPr>
        <w:t xml:space="preserve"> </w:t>
      </w:r>
      <w:r>
        <w:t>any</w:t>
      </w:r>
      <w:r>
        <w:rPr>
          <w:spacing w:val="-6"/>
        </w:rPr>
        <w:t xml:space="preserve"> </w:t>
      </w:r>
      <w:r>
        <w:t>Program</w:t>
      </w:r>
      <w:r>
        <w:rPr>
          <w:spacing w:val="-5"/>
        </w:rPr>
        <w:t xml:space="preserve"> </w:t>
      </w:r>
      <w:r>
        <w:t>Agreement</w:t>
      </w:r>
      <w:r>
        <w:rPr>
          <w:spacing w:val="-5"/>
        </w:rPr>
        <w:t xml:space="preserve"> </w:t>
      </w:r>
      <w:r>
        <w:t>for</w:t>
      </w:r>
      <w:r>
        <w:rPr>
          <w:spacing w:val="-6"/>
        </w:rPr>
        <w:t xml:space="preserve"> </w:t>
      </w:r>
      <w:r>
        <w:t>any</w:t>
      </w:r>
      <w:r>
        <w:rPr>
          <w:spacing w:val="-5"/>
        </w:rPr>
        <w:t xml:space="preserve"> </w:t>
      </w:r>
      <w:r>
        <w:t>purpose</w:t>
      </w:r>
      <w:r>
        <w:rPr>
          <w:spacing w:val="-6"/>
        </w:rPr>
        <w:t xml:space="preserve"> </w:t>
      </w:r>
      <w:r>
        <w:t>that</w:t>
      </w:r>
      <w:r>
        <w:rPr>
          <w:spacing w:val="-5"/>
        </w:rPr>
        <w:t xml:space="preserve"> </w:t>
      </w:r>
      <w:r>
        <w:t>is</w:t>
      </w:r>
      <w:r>
        <w:rPr>
          <w:spacing w:val="-6"/>
        </w:rPr>
        <w:t xml:space="preserve"> </w:t>
      </w:r>
      <w:r>
        <w:t>not</w:t>
      </w:r>
      <w:r>
        <w:rPr>
          <w:spacing w:val="-5"/>
        </w:rPr>
        <w:t xml:space="preserve"> </w:t>
      </w:r>
      <w:r>
        <w:t>directly</w:t>
      </w:r>
      <w:r>
        <w:rPr>
          <w:spacing w:val="-5"/>
        </w:rPr>
        <w:t xml:space="preserve"> </w:t>
      </w:r>
      <w:r>
        <w:t>connected</w:t>
      </w:r>
      <w:r>
        <w:rPr>
          <w:spacing w:val="-6"/>
        </w:rPr>
        <w:t xml:space="preserve"> </w:t>
      </w:r>
      <w:r>
        <w:t>with</w:t>
      </w:r>
      <w:r>
        <w:rPr>
          <w:spacing w:val="-5"/>
        </w:rPr>
        <w:t xml:space="preserve"> </w:t>
      </w:r>
      <w:r>
        <w:t>the</w:t>
      </w:r>
      <w:r>
        <w:rPr>
          <w:w w:val="99"/>
        </w:rPr>
        <w:t xml:space="preserve"> </w:t>
      </w:r>
      <w:r>
        <w:t>performance</w:t>
      </w:r>
      <w:r>
        <w:rPr>
          <w:spacing w:val="-10"/>
        </w:rPr>
        <w:t xml:space="preserve"> </w:t>
      </w:r>
      <w:r>
        <w:t>of</w:t>
      </w:r>
      <w:r>
        <w:rPr>
          <w:spacing w:val="-9"/>
        </w:rPr>
        <w:t xml:space="preserve"> </w:t>
      </w:r>
      <w:r>
        <w:t>the</w:t>
      </w:r>
      <w:r>
        <w:rPr>
          <w:spacing w:val="-10"/>
        </w:rPr>
        <w:t xml:space="preserve"> </w:t>
      </w:r>
      <w:r>
        <w:t>services</w:t>
      </w:r>
      <w:r>
        <w:rPr>
          <w:spacing w:val="-9"/>
        </w:rPr>
        <w:t xml:space="preserve"> </w:t>
      </w:r>
      <w:r>
        <w:t>contemplated</w:t>
      </w:r>
      <w:r>
        <w:rPr>
          <w:spacing w:val="-9"/>
        </w:rPr>
        <w:t xml:space="preserve"> </w:t>
      </w:r>
      <w:r>
        <w:t>hereunder,</w:t>
      </w:r>
      <w:r>
        <w:rPr>
          <w:spacing w:val="-10"/>
        </w:rPr>
        <w:t xml:space="preserve"> </w:t>
      </w:r>
      <w:r>
        <w:t>except</w:t>
      </w:r>
      <w:r w:rsidR="00634BF5">
        <w:t xml:space="preserve"> as provided by law.</w:t>
      </w:r>
    </w:p>
    <w:p w14:paraId="12CE92F1" w14:textId="77777777" w:rsidR="00717E8F" w:rsidRDefault="00776596" w:rsidP="00A1456A">
      <w:pPr>
        <w:pStyle w:val="Heading2"/>
        <w:widowControl/>
      </w:pPr>
      <w:bookmarkStart w:id="62" w:name="(1)_as_provided_by_law;_or,_"/>
      <w:bookmarkStart w:id="63" w:name="(2)_in_the_case_of_Personal_Information,"/>
      <w:bookmarkStart w:id="64" w:name="b._The_parties_shall_protect_and_maintai"/>
      <w:bookmarkEnd w:id="62"/>
      <w:bookmarkEnd w:id="63"/>
      <w:bookmarkEnd w:id="64"/>
      <w:r>
        <w:t>The</w:t>
      </w:r>
      <w:r>
        <w:rPr>
          <w:spacing w:val="-7"/>
        </w:rPr>
        <w:t xml:space="preserve"> </w:t>
      </w:r>
      <w:r>
        <w:t>parties</w:t>
      </w:r>
      <w:r>
        <w:rPr>
          <w:spacing w:val="-6"/>
        </w:rPr>
        <w:t xml:space="preserve"> </w:t>
      </w:r>
      <w:r>
        <w:t>shall</w:t>
      </w:r>
      <w:r>
        <w:rPr>
          <w:spacing w:val="-6"/>
        </w:rPr>
        <w:t xml:space="preserve"> </w:t>
      </w:r>
      <w:r>
        <w:t>protect</w:t>
      </w:r>
      <w:r>
        <w:rPr>
          <w:spacing w:val="-7"/>
        </w:rPr>
        <w:t xml:space="preserve"> </w:t>
      </w:r>
      <w:r>
        <w:t>and</w:t>
      </w:r>
      <w:r>
        <w:rPr>
          <w:spacing w:val="-6"/>
        </w:rPr>
        <w:t xml:space="preserve"> </w:t>
      </w:r>
      <w:r>
        <w:t>maintain</w:t>
      </w:r>
      <w:r>
        <w:rPr>
          <w:spacing w:val="-6"/>
        </w:rPr>
        <w:t xml:space="preserve"> </w:t>
      </w:r>
      <w:r>
        <w:t>all</w:t>
      </w:r>
      <w:r>
        <w:rPr>
          <w:spacing w:val="-6"/>
        </w:rPr>
        <w:t xml:space="preserve"> </w:t>
      </w:r>
      <w:r>
        <w:t>Confidential</w:t>
      </w:r>
      <w:r>
        <w:rPr>
          <w:spacing w:val="-7"/>
        </w:rPr>
        <w:t xml:space="preserve"> </w:t>
      </w:r>
      <w:r>
        <w:t>Information</w:t>
      </w:r>
      <w:r>
        <w:rPr>
          <w:spacing w:val="-6"/>
        </w:rPr>
        <w:t xml:space="preserve"> </w:t>
      </w:r>
      <w:r>
        <w:t>gained</w:t>
      </w:r>
      <w:r>
        <w:rPr>
          <w:spacing w:val="-6"/>
        </w:rPr>
        <w:t xml:space="preserve"> </w:t>
      </w:r>
      <w:r>
        <w:t>by</w:t>
      </w:r>
      <w:r>
        <w:rPr>
          <w:spacing w:val="-7"/>
        </w:rPr>
        <w:t xml:space="preserve"> </w:t>
      </w:r>
      <w:r>
        <w:t>reason</w:t>
      </w:r>
      <w:r>
        <w:rPr>
          <w:spacing w:val="-6"/>
        </w:rPr>
        <w:t xml:space="preserve"> </w:t>
      </w:r>
      <w:r>
        <w:t>of</w:t>
      </w:r>
      <w:r>
        <w:rPr>
          <w:spacing w:val="-6"/>
        </w:rPr>
        <w:t xml:space="preserve"> </w:t>
      </w:r>
      <w:r>
        <w:t>any</w:t>
      </w:r>
      <w:r>
        <w:rPr>
          <w:spacing w:val="-6"/>
        </w:rPr>
        <w:t xml:space="preserve"> </w:t>
      </w:r>
      <w:r>
        <w:t>Program</w:t>
      </w:r>
      <w:r>
        <w:rPr>
          <w:spacing w:val="21"/>
          <w:w w:val="99"/>
        </w:rPr>
        <w:t xml:space="preserve"> </w:t>
      </w:r>
      <w:r>
        <w:t>Agreement</w:t>
      </w:r>
      <w:r>
        <w:rPr>
          <w:spacing w:val="-8"/>
        </w:rPr>
        <w:t xml:space="preserve"> </w:t>
      </w:r>
      <w:r>
        <w:t>against</w:t>
      </w:r>
      <w:r>
        <w:rPr>
          <w:spacing w:val="-8"/>
        </w:rPr>
        <w:t xml:space="preserve"> </w:t>
      </w:r>
      <w:r>
        <w:t>unauthorized</w:t>
      </w:r>
      <w:r>
        <w:rPr>
          <w:spacing w:val="-8"/>
        </w:rPr>
        <w:t xml:space="preserve"> </w:t>
      </w:r>
      <w:r>
        <w:t>use,</w:t>
      </w:r>
      <w:r>
        <w:rPr>
          <w:spacing w:val="-8"/>
        </w:rPr>
        <w:t xml:space="preserve"> </w:t>
      </w:r>
      <w:r>
        <w:t>access,</w:t>
      </w:r>
      <w:r>
        <w:rPr>
          <w:spacing w:val="-8"/>
        </w:rPr>
        <w:t xml:space="preserve"> </w:t>
      </w:r>
      <w:r>
        <w:t>disclosure,</w:t>
      </w:r>
      <w:r>
        <w:rPr>
          <w:spacing w:val="-8"/>
        </w:rPr>
        <w:t xml:space="preserve"> </w:t>
      </w:r>
      <w:r>
        <w:t>modification</w:t>
      </w:r>
      <w:r>
        <w:rPr>
          <w:spacing w:val="-8"/>
        </w:rPr>
        <w:t xml:space="preserve"> </w:t>
      </w:r>
      <w:r>
        <w:t>or</w:t>
      </w:r>
      <w:r>
        <w:rPr>
          <w:spacing w:val="-8"/>
        </w:rPr>
        <w:t xml:space="preserve"> </w:t>
      </w:r>
      <w:r>
        <w:t>loss.</w:t>
      </w:r>
      <w:r>
        <w:rPr>
          <w:spacing w:val="-8"/>
        </w:rPr>
        <w:t xml:space="preserve"> </w:t>
      </w:r>
      <w:r>
        <w:t>This</w:t>
      </w:r>
      <w:r>
        <w:rPr>
          <w:spacing w:val="-8"/>
        </w:rPr>
        <w:t xml:space="preserve"> </w:t>
      </w:r>
      <w:r>
        <w:t>duty</w:t>
      </w:r>
      <w:r>
        <w:rPr>
          <w:spacing w:val="-8"/>
        </w:rPr>
        <w:t xml:space="preserve"> </w:t>
      </w:r>
      <w:r>
        <w:t>requires</w:t>
      </w:r>
      <w:r>
        <w:rPr>
          <w:w w:val="99"/>
        </w:rPr>
        <w:t xml:space="preserve"> </w:t>
      </w:r>
      <w:r>
        <w:t>the</w:t>
      </w:r>
      <w:r>
        <w:rPr>
          <w:spacing w:val="-7"/>
        </w:rPr>
        <w:t xml:space="preserve"> </w:t>
      </w:r>
      <w:r>
        <w:t>parties</w:t>
      </w:r>
      <w:r>
        <w:rPr>
          <w:spacing w:val="-7"/>
        </w:rPr>
        <w:t xml:space="preserve"> </w:t>
      </w:r>
      <w:r>
        <w:t>to</w:t>
      </w:r>
      <w:r>
        <w:rPr>
          <w:spacing w:val="-7"/>
        </w:rPr>
        <w:t xml:space="preserve"> </w:t>
      </w:r>
      <w:r>
        <w:t>employ</w:t>
      </w:r>
      <w:r>
        <w:rPr>
          <w:spacing w:val="-7"/>
        </w:rPr>
        <w:t xml:space="preserve"> </w:t>
      </w:r>
      <w:r>
        <w:t>reasonable</w:t>
      </w:r>
      <w:r>
        <w:rPr>
          <w:spacing w:val="-6"/>
        </w:rPr>
        <w:t xml:space="preserve"> </w:t>
      </w:r>
      <w:r>
        <w:t>security</w:t>
      </w:r>
      <w:r>
        <w:rPr>
          <w:spacing w:val="-7"/>
        </w:rPr>
        <w:t xml:space="preserve"> </w:t>
      </w:r>
      <w:r>
        <w:t>measures,</w:t>
      </w:r>
      <w:r>
        <w:rPr>
          <w:spacing w:val="-7"/>
        </w:rPr>
        <w:t xml:space="preserve"> </w:t>
      </w:r>
      <w:r>
        <w:t>which</w:t>
      </w:r>
      <w:r>
        <w:rPr>
          <w:spacing w:val="-7"/>
        </w:rPr>
        <w:t xml:space="preserve"> </w:t>
      </w:r>
      <w:r>
        <w:t>include</w:t>
      </w:r>
      <w:r>
        <w:rPr>
          <w:spacing w:val="-6"/>
        </w:rPr>
        <w:t xml:space="preserve"> </w:t>
      </w:r>
      <w:r>
        <w:t>restricting</w:t>
      </w:r>
      <w:r>
        <w:rPr>
          <w:spacing w:val="-7"/>
        </w:rPr>
        <w:t xml:space="preserve"> </w:t>
      </w:r>
      <w:r>
        <w:t>access</w:t>
      </w:r>
      <w:r>
        <w:rPr>
          <w:spacing w:val="-7"/>
        </w:rPr>
        <w:t xml:space="preserve"> </w:t>
      </w:r>
      <w:r>
        <w:t>to</w:t>
      </w:r>
      <w:r>
        <w:rPr>
          <w:spacing w:val="-7"/>
        </w:rPr>
        <w:t xml:space="preserve"> </w:t>
      </w:r>
      <w:r>
        <w:t>the</w:t>
      </w:r>
      <w:r>
        <w:rPr>
          <w:w w:val="99"/>
        </w:rPr>
        <w:t xml:space="preserve"> </w:t>
      </w:r>
      <w:r>
        <w:t>Confidential</w:t>
      </w:r>
      <w:r>
        <w:rPr>
          <w:spacing w:val="-13"/>
        </w:rPr>
        <w:t xml:space="preserve"> </w:t>
      </w:r>
      <w:r>
        <w:t>Information</w:t>
      </w:r>
      <w:r>
        <w:rPr>
          <w:spacing w:val="-13"/>
        </w:rPr>
        <w:t xml:space="preserve"> </w:t>
      </w:r>
      <w:r>
        <w:t>by:</w:t>
      </w:r>
    </w:p>
    <w:p w14:paraId="19E7D70F" w14:textId="77777777" w:rsidR="00717E8F" w:rsidRDefault="00776596" w:rsidP="00A1456A">
      <w:pPr>
        <w:pStyle w:val="Heading3"/>
        <w:widowControl/>
      </w:pPr>
      <w:bookmarkStart w:id="65" w:name="(1)_Allowing_access_only_to_staff_that_h"/>
      <w:bookmarkEnd w:id="65"/>
      <w:r>
        <w:t>Allowing</w:t>
      </w:r>
      <w:r>
        <w:rPr>
          <w:spacing w:val="-6"/>
        </w:rPr>
        <w:t xml:space="preserve"> </w:t>
      </w:r>
      <w:r>
        <w:t>access</w:t>
      </w:r>
      <w:r>
        <w:rPr>
          <w:spacing w:val="-6"/>
        </w:rPr>
        <w:t xml:space="preserve"> </w:t>
      </w:r>
      <w:r>
        <w:t>only</w:t>
      </w:r>
      <w:r>
        <w:rPr>
          <w:spacing w:val="-6"/>
        </w:rPr>
        <w:t xml:space="preserve"> </w:t>
      </w:r>
      <w:r>
        <w:t>to</w:t>
      </w:r>
      <w:r>
        <w:rPr>
          <w:spacing w:val="-6"/>
        </w:rPr>
        <w:t xml:space="preserve"> </w:t>
      </w:r>
      <w:r>
        <w:t>staff</w:t>
      </w:r>
      <w:r>
        <w:rPr>
          <w:spacing w:val="-6"/>
        </w:rPr>
        <w:t xml:space="preserve"> </w:t>
      </w:r>
      <w:r>
        <w:t>that</w:t>
      </w:r>
      <w:r>
        <w:rPr>
          <w:spacing w:val="-6"/>
        </w:rPr>
        <w:t xml:space="preserve"> </w:t>
      </w:r>
      <w:r>
        <w:t>have</w:t>
      </w:r>
      <w:r>
        <w:rPr>
          <w:spacing w:val="-5"/>
        </w:rPr>
        <w:t xml:space="preserve"> </w:t>
      </w:r>
      <w:r>
        <w:t>an</w:t>
      </w:r>
      <w:r>
        <w:rPr>
          <w:spacing w:val="-6"/>
        </w:rPr>
        <w:t xml:space="preserve"> </w:t>
      </w:r>
      <w:r>
        <w:t>authorized</w:t>
      </w:r>
      <w:r>
        <w:rPr>
          <w:spacing w:val="-6"/>
        </w:rPr>
        <w:t xml:space="preserve"> </w:t>
      </w:r>
      <w:r>
        <w:t>business</w:t>
      </w:r>
      <w:r>
        <w:rPr>
          <w:spacing w:val="-6"/>
        </w:rPr>
        <w:t xml:space="preserve"> </w:t>
      </w:r>
      <w:r>
        <w:t>requirement</w:t>
      </w:r>
      <w:r>
        <w:rPr>
          <w:spacing w:val="-6"/>
        </w:rPr>
        <w:t xml:space="preserve"> </w:t>
      </w:r>
      <w:r>
        <w:t>to</w:t>
      </w:r>
      <w:r>
        <w:rPr>
          <w:spacing w:val="-6"/>
        </w:rPr>
        <w:t xml:space="preserve"> </w:t>
      </w:r>
      <w:r>
        <w:t>view</w:t>
      </w:r>
      <w:r>
        <w:rPr>
          <w:spacing w:val="-5"/>
        </w:rPr>
        <w:t xml:space="preserve"> </w:t>
      </w:r>
      <w:r>
        <w:t>the</w:t>
      </w:r>
      <w:r>
        <w:rPr>
          <w:w w:val="99"/>
        </w:rPr>
        <w:t xml:space="preserve"> </w:t>
      </w:r>
      <w:r>
        <w:t>Confidential</w:t>
      </w:r>
      <w:r>
        <w:rPr>
          <w:spacing w:val="-24"/>
        </w:rPr>
        <w:t xml:space="preserve"> </w:t>
      </w:r>
      <w:r>
        <w:t>Information.</w:t>
      </w:r>
    </w:p>
    <w:p w14:paraId="6E321411" w14:textId="77777777" w:rsidR="00717E8F" w:rsidRDefault="00776596" w:rsidP="00A1456A">
      <w:pPr>
        <w:pStyle w:val="Heading3"/>
        <w:widowControl/>
      </w:pPr>
      <w:bookmarkStart w:id="66" w:name="(2)_Physically_securing_any_computers,_d"/>
      <w:bookmarkEnd w:id="66"/>
      <w:r>
        <w:t>Physically</w:t>
      </w:r>
      <w:r>
        <w:rPr>
          <w:spacing w:val="-9"/>
        </w:rPr>
        <w:t xml:space="preserve"> </w:t>
      </w:r>
      <w:r>
        <w:t>securing</w:t>
      </w:r>
      <w:r>
        <w:rPr>
          <w:spacing w:val="-8"/>
        </w:rPr>
        <w:t xml:space="preserve"> </w:t>
      </w:r>
      <w:r>
        <w:t>any</w:t>
      </w:r>
      <w:r>
        <w:rPr>
          <w:spacing w:val="-8"/>
        </w:rPr>
        <w:t xml:space="preserve"> </w:t>
      </w:r>
      <w:r>
        <w:t>computers,</w:t>
      </w:r>
      <w:r>
        <w:rPr>
          <w:spacing w:val="-8"/>
        </w:rPr>
        <w:t xml:space="preserve"> </w:t>
      </w:r>
      <w:r>
        <w:t>documents,</w:t>
      </w:r>
      <w:r>
        <w:rPr>
          <w:spacing w:val="-8"/>
        </w:rPr>
        <w:t xml:space="preserve"> </w:t>
      </w:r>
      <w:r>
        <w:t>or</w:t>
      </w:r>
      <w:r>
        <w:rPr>
          <w:spacing w:val="-8"/>
        </w:rPr>
        <w:t xml:space="preserve"> </w:t>
      </w:r>
      <w:r>
        <w:t>other</w:t>
      </w:r>
      <w:r>
        <w:rPr>
          <w:spacing w:val="-9"/>
        </w:rPr>
        <w:t xml:space="preserve"> </w:t>
      </w:r>
      <w:r>
        <w:t>media</w:t>
      </w:r>
      <w:r>
        <w:rPr>
          <w:spacing w:val="-8"/>
        </w:rPr>
        <w:t xml:space="preserve"> </w:t>
      </w:r>
      <w:r>
        <w:t>containing</w:t>
      </w:r>
      <w:r>
        <w:rPr>
          <w:spacing w:val="-8"/>
        </w:rPr>
        <w:t xml:space="preserve"> </w:t>
      </w:r>
      <w:r>
        <w:t>the</w:t>
      </w:r>
      <w:r>
        <w:rPr>
          <w:spacing w:val="-8"/>
        </w:rPr>
        <w:t xml:space="preserve"> </w:t>
      </w:r>
      <w:r>
        <w:t>Confidential</w:t>
      </w:r>
      <w:r>
        <w:rPr>
          <w:w w:val="99"/>
        </w:rPr>
        <w:t xml:space="preserve"> </w:t>
      </w:r>
      <w:r>
        <w:t>Information.</w:t>
      </w:r>
    </w:p>
    <w:p w14:paraId="1238C42B" w14:textId="77777777" w:rsidR="00717E8F" w:rsidRDefault="00776596" w:rsidP="00A1456A">
      <w:pPr>
        <w:pStyle w:val="Heading2"/>
        <w:widowControl/>
      </w:pPr>
      <w:bookmarkStart w:id="67" w:name="c._To_the_extent_allowed_by_law,_at_the_"/>
      <w:bookmarkEnd w:id="67"/>
      <w:r>
        <w:t>To</w:t>
      </w:r>
      <w:r>
        <w:rPr>
          <w:spacing w:val="-5"/>
        </w:rPr>
        <w:t xml:space="preserve"> </w:t>
      </w:r>
      <w:r>
        <w:t>the</w:t>
      </w:r>
      <w:r>
        <w:rPr>
          <w:spacing w:val="-5"/>
        </w:rPr>
        <w:t xml:space="preserve"> </w:t>
      </w:r>
      <w:r>
        <w:t>extent</w:t>
      </w:r>
      <w:r>
        <w:rPr>
          <w:spacing w:val="-4"/>
        </w:rPr>
        <w:t xml:space="preserve"> </w:t>
      </w:r>
      <w:r>
        <w:t>allowed</w:t>
      </w:r>
      <w:r>
        <w:rPr>
          <w:spacing w:val="-5"/>
        </w:rPr>
        <w:t xml:space="preserve"> </w:t>
      </w:r>
      <w:r>
        <w:t>by</w:t>
      </w:r>
      <w:r>
        <w:rPr>
          <w:spacing w:val="-4"/>
        </w:rPr>
        <w:t xml:space="preserve"> </w:t>
      </w:r>
      <w:r>
        <w:t>law,</w:t>
      </w:r>
      <w:r>
        <w:rPr>
          <w:spacing w:val="-5"/>
        </w:rPr>
        <w:t xml:space="preserve"> </w:t>
      </w:r>
      <w:r>
        <w:t>at</w:t>
      </w:r>
      <w:r>
        <w:rPr>
          <w:spacing w:val="-4"/>
        </w:rPr>
        <w:t xml:space="preserve"> </w:t>
      </w:r>
      <w:r>
        <w:t>the</w:t>
      </w:r>
      <w:r>
        <w:rPr>
          <w:spacing w:val="-5"/>
        </w:rPr>
        <w:t xml:space="preserve"> </w:t>
      </w:r>
      <w:r>
        <w:t>end</w:t>
      </w:r>
      <w:r>
        <w:rPr>
          <w:spacing w:val="-4"/>
        </w:rPr>
        <w:t xml:space="preserve"> </w:t>
      </w:r>
      <w:r>
        <w:t>of</w:t>
      </w:r>
      <w:r>
        <w:rPr>
          <w:spacing w:val="-5"/>
        </w:rPr>
        <w:t xml:space="preserve"> </w:t>
      </w:r>
      <w:r>
        <w:t>the</w:t>
      </w:r>
      <w:r>
        <w:rPr>
          <w:spacing w:val="-4"/>
        </w:rPr>
        <w:t xml:space="preserve"> </w:t>
      </w:r>
      <w:r>
        <w:t>Agreement</w:t>
      </w:r>
      <w:r>
        <w:rPr>
          <w:spacing w:val="-5"/>
        </w:rPr>
        <w:t xml:space="preserve"> </w:t>
      </w:r>
      <w:r>
        <w:t>term,</w:t>
      </w:r>
      <w:r>
        <w:rPr>
          <w:spacing w:val="-4"/>
        </w:rPr>
        <w:t xml:space="preserve"> </w:t>
      </w:r>
      <w:r>
        <w:t>the</w:t>
      </w:r>
      <w:r>
        <w:rPr>
          <w:w w:val="99"/>
        </w:rPr>
        <w:t xml:space="preserve"> </w:t>
      </w:r>
      <w:r>
        <w:t>parties</w:t>
      </w:r>
      <w:r>
        <w:rPr>
          <w:spacing w:val="-7"/>
        </w:rPr>
        <w:t xml:space="preserve"> </w:t>
      </w:r>
      <w:r>
        <w:t>shall</w:t>
      </w:r>
      <w:r>
        <w:rPr>
          <w:spacing w:val="-7"/>
        </w:rPr>
        <w:t xml:space="preserve"> </w:t>
      </w:r>
      <w:r>
        <w:t>return</w:t>
      </w:r>
      <w:r>
        <w:rPr>
          <w:spacing w:val="-7"/>
        </w:rPr>
        <w:t xml:space="preserve"> </w:t>
      </w:r>
      <w:r>
        <w:t>Confidential</w:t>
      </w:r>
      <w:r>
        <w:rPr>
          <w:spacing w:val="-7"/>
        </w:rPr>
        <w:t xml:space="preserve"> </w:t>
      </w:r>
      <w:r>
        <w:t>Information</w:t>
      </w:r>
      <w:r>
        <w:rPr>
          <w:spacing w:val="-7"/>
        </w:rPr>
        <w:t xml:space="preserve"> </w:t>
      </w:r>
      <w:r>
        <w:t>or</w:t>
      </w:r>
      <w:r>
        <w:rPr>
          <w:spacing w:val="-7"/>
        </w:rPr>
        <w:t xml:space="preserve"> </w:t>
      </w:r>
      <w:r>
        <w:t>certify</w:t>
      </w:r>
      <w:r>
        <w:rPr>
          <w:spacing w:val="-7"/>
        </w:rPr>
        <w:t xml:space="preserve"> </w:t>
      </w:r>
      <w:r>
        <w:t>in</w:t>
      </w:r>
      <w:r>
        <w:rPr>
          <w:spacing w:val="-7"/>
        </w:rPr>
        <w:t xml:space="preserve"> </w:t>
      </w:r>
      <w:r>
        <w:t>writing</w:t>
      </w:r>
      <w:r>
        <w:rPr>
          <w:spacing w:val="-6"/>
        </w:rPr>
        <w:t xml:space="preserve"> </w:t>
      </w:r>
      <w:r>
        <w:t>the</w:t>
      </w:r>
      <w:r>
        <w:rPr>
          <w:spacing w:val="-7"/>
        </w:rPr>
        <w:t xml:space="preserve"> </w:t>
      </w:r>
      <w:r>
        <w:t>destruction</w:t>
      </w:r>
      <w:r>
        <w:rPr>
          <w:spacing w:val="-7"/>
        </w:rPr>
        <w:t xml:space="preserve"> </w:t>
      </w:r>
      <w:r>
        <w:t>of</w:t>
      </w:r>
      <w:r>
        <w:rPr>
          <w:spacing w:val="-7"/>
        </w:rPr>
        <w:t xml:space="preserve"> </w:t>
      </w:r>
      <w:r>
        <w:t>Confidential</w:t>
      </w:r>
      <w:r>
        <w:rPr>
          <w:w w:val="99"/>
        </w:rPr>
        <w:t xml:space="preserve"> </w:t>
      </w:r>
      <w:r>
        <w:t>Information</w:t>
      </w:r>
      <w:r>
        <w:rPr>
          <w:spacing w:val="-7"/>
        </w:rPr>
        <w:t xml:space="preserve"> </w:t>
      </w:r>
      <w:r>
        <w:t>upon</w:t>
      </w:r>
      <w:r>
        <w:rPr>
          <w:spacing w:val="-7"/>
        </w:rPr>
        <w:t xml:space="preserve"> </w:t>
      </w:r>
      <w:r>
        <w:t>written</w:t>
      </w:r>
      <w:r>
        <w:rPr>
          <w:spacing w:val="-6"/>
        </w:rPr>
        <w:t xml:space="preserve"> </w:t>
      </w:r>
      <w:r>
        <w:t>request</w:t>
      </w:r>
      <w:r>
        <w:rPr>
          <w:spacing w:val="-7"/>
        </w:rPr>
        <w:t xml:space="preserve"> </w:t>
      </w:r>
      <w:r>
        <w:t>by</w:t>
      </w:r>
      <w:r>
        <w:rPr>
          <w:spacing w:val="-6"/>
        </w:rPr>
        <w:t xml:space="preserve"> </w:t>
      </w:r>
      <w:r>
        <w:t>the</w:t>
      </w:r>
      <w:r>
        <w:rPr>
          <w:spacing w:val="-7"/>
        </w:rPr>
        <w:t xml:space="preserve"> </w:t>
      </w:r>
      <w:r>
        <w:t>other</w:t>
      </w:r>
      <w:r>
        <w:rPr>
          <w:spacing w:val="-6"/>
        </w:rPr>
        <w:t xml:space="preserve"> </w:t>
      </w:r>
      <w:r>
        <w:t>party.</w:t>
      </w:r>
    </w:p>
    <w:p w14:paraId="26CA5FFE" w14:textId="77777777" w:rsidR="00717E8F" w:rsidRDefault="00776596" w:rsidP="00A1456A">
      <w:pPr>
        <w:pStyle w:val="Heading2"/>
        <w:widowControl/>
      </w:pPr>
      <w:bookmarkStart w:id="68" w:name="d._Paper_documents_with_Confidential_Inf"/>
      <w:bookmarkEnd w:id="68"/>
      <w:r>
        <w:t>Paper</w:t>
      </w:r>
      <w:r>
        <w:rPr>
          <w:spacing w:val="-8"/>
        </w:rPr>
        <w:t xml:space="preserve"> </w:t>
      </w:r>
      <w:r>
        <w:t>documents</w:t>
      </w:r>
      <w:r>
        <w:rPr>
          <w:spacing w:val="-7"/>
        </w:rPr>
        <w:t xml:space="preserve"> </w:t>
      </w:r>
      <w:r>
        <w:t>with</w:t>
      </w:r>
      <w:r>
        <w:rPr>
          <w:spacing w:val="-8"/>
        </w:rPr>
        <w:t xml:space="preserve"> </w:t>
      </w:r>
      <w:r>
        <w:t>Confidential</w:t>
      </w:r>
      <w:r>
        <w:rPr>
          <w:spacing w:val="-7"/>
        </w:rPr>
        <w:t xml:space="preserve"> </w:t>
      </w:r>
      <w:r>
        <w:t>Information</w:t>
      </w:r>
      <w:r>
        <w:rPr>
          <w:spacing w:val="-8"/>
        </w:rPr>
        <w:t xml:space="preserve"> </w:t>
      </w:r>
      <w:r>
        <w:t>may</w:t>
      </w:r>
      <w:r>
        <w:rPr>
          <w:spacing w:val="-7"/>
        </w:rPr>
        <w:t xml:space="preserve"> </w:t>
      </w:r>
      <w:r>
        <w:t>be</w:t>
      </w:r>
      <w:r>
        <w:rPr>
          <w:spacing w:val="-8"/>
        </w:rPr>
        <w:t xml:space="preserve"> </w:t>
      </w:r>
      <w:r>
        <w:t>recycled</w:t>
      </w:r>
      <w:r>
        <w:rPr>
          <w:spacing w:val="-7"/>
        </w:rPr>
        <w:t xml:space="preserve"> </w:t>
      </w:r>
      <w:r>
        <w:t>through</w:t>
      </w:r>
      <w:r>
        <w:rPr>
          <w:spacing w:val="-8"/>
        </w:rPr>
        <w:t xml:space="preserve"> </w:t>
      </w:r>
      <w:r>
        <w:t>a</w:t>
      </w:r>
      <w:r>
        <w:rPr>
          <w:spacing w:val="-7"/>
        </w:rPr>
        <w:t xml:space="preserve"> </w:t>
      </w:r>
      <w:r>
        <w:t>contracted</w:t>
      </w:r>
      <w:r>
        <w:rPr>
          <w:spacing w:val="-8"/>
        </w:rPr>
        <w:t xml:space="preserve"> </w:t>
      </w:r>
      <w:r>
        <w:t>firm,</w:t>
      </w:r>
      <w:r>
        <w:rPr>
          <w:spacing w:val="-7"/>
        </w:rPr>
        <w:t xml:space="preserve"> </w:t>
      </w:r>
      <w:r>
        <w:t>provided</w:t>
      </w:r>
      <w:r>
        <w:rPr>
          <w:w w:val="99"/>
        </w:rPr>
        <w:t xml:space="preserve"> </w:t>
      </w:r>
      <w:r>
        <w:t>the</w:t>
      </w:r>
      <w:r>
        <w:rPr>
          <w:spacing w:val="-7"/>
        </w:rPr>
        <w:t xml:space="preserve"> </w:t>
      </w:r>
      <w:r>
        <w:t>contract</w:t>
      </w:r>
      <w:r>
        <w:rPr>
          <w:spacing w:val="-6"/>
        </w:rPr>
        <w:t xml:space="preserve"> </w:t>
      </w:r>
      <w:r>
        <w:t>with</w:t>
      </w:r>
      <w:r>
        <w:rPr>
          <w:spacing w:val="-6"/>
        </w:rPr>
        <w:t xml:space="preserve"> </w:t>
      </w:r>
      <w:r>
        <w:t>the</w:t>
      </w:r>
      <w:r>
        <w:rPr>
          <w:spacing w:val="-6"/>
        </w:rPr>
        <w:t xml:space="preserve"> </w:t>
      </w:r>
      <w:r>
        <w:t>recycler</w:t>
      </w:r>
      <w:r>
        <w:rPr>
          <w:spacing w:val="-6"/>
        </w:rPr>
        <w:t xml:space="preserve"> </w:t>
      </w:r>
      <w:r>
        <w:t>specifies</w:t>
      </w:r>
      <w:r>
        <w:rPr>
          <w:spacing w:val="-6"/>
        </w:rPr>
        <w:t xml:space="preserve"> </w:t>
      </w:r>
      <w:r>
        <w:t>that</w:t>
      </w:r>
      <w:r>
        <w:rPr>
          <w:spacing w:val="-6"/>
        </w:rPr>
        <w:t xml:space="preserve"> </w:t>
      </w:r>
      <w:r>
        <w:t>the</w:t>
      </w:r>
      <w:r>
        <w:rPr>
          <w:spacing w:val="-7"/>
        </w:rPr>
        <w:t xml:space="preserve"> </w:t>
      </w:r>
      <w:r>
        <w:t>confidentiality</w:t>
      </w:r>
      <w:r>
        <w:rPr>
          <w:spacing w:val="-6"/>
        </w:rPr>
        <w:t xml:space="preserve"> </w:t>
      </w:r>
      <w:r>
        <w:t>of</w:t>
      </w:r>
      <w:r>
        <w:rPr>
          <w:spacing w:val="-6"/>
        </w:rPr>
        <w:t xml:space="preserve"> </w:t>
      </w:r>
      <w:r>
        <w:t>information</w:t>
      </w:r>
      <w:r>
        <w:rPr>
          <w:spacing w:val="-6"/>
        </w:rPr>
        <w:t xml:space="preserve"> </w:t>
      </w:r>
      <w:r>
        <w:t>will</w:t>
      </w:r>
      <w:r>
        <w:rPr>
          <w:spacing w:val="-6"/>
        </w:rPr>
        <w:t xml:space="preserve"> </w:t>
      </w:r>
      <w:r>
        <w:t>be</w:t>
      </w:r>
      <w:r>
        <w:rPr>
          <w:spacing w:val="-6"/>
        </w:rPr>
        <w:t xml:space="preserve"> </w:t>
      </w:r>
      <w:r>
        <w:t>protected,</w:t>
      </w:r>
      <w:r>
        <w:rPr>
          <w:spacing w:val="-6"/>
        </w:rPr>
        <w:t xml:space="preserve"> </w:t>
      </w:r>
      <w:r>
        <w:t>and</w:t>
      </w:r>
      <w:r>
        <w:rPr>
          <w:w w:val="99"/>
        </w:rPr>
        <w:t xml:space="preserve"> </w:t>
      </w:r>
      <w:r>
        <w:t>the</w:t>
      </w:r>
      <w:r>
        <w:rPr>
          <w:spacing w:val="-9"/>
        </w:rPr>
        <w:t xml:space="preserve"> </w:t>
      </w:r>
      <w:r>
        <w:t>information</w:t>
      </w:r>
      <w:r>
        <w:rPr>
          <w:spacing w:val="-9"/>
        </w:rPr>
        <w:t xml:space="preserve"> </w:t>
      </w:r>
      <w:r>
        <w:t>destroyed</w:t>
      </w:r>
      <w:r>
        <w:rPr>
          <w:spacing w:val="-9"/>
        </w:rPr>
        <w:t xml:space="preserve"> </w:t>
      </w:r>
      <w:r>
        <w:t>through</w:t>
      </w:r>
      <w:r>
        <w:rPr>
          <w:spacing w:val="-9"/>
        </w:rPr>
        <w:t xml:space="preserve"> </w:t>
      </w:r>
      <w:r>
        <w:t>the</w:t>
      </w:r>
      <w:r>
        <w:rPr>
          <w:spacing w:val="-9"/>
        </w:rPr>
        <w:t xml:space="preserve"> </w:t>
      </w:r>
      <w:r>
        <w:t>recycling</w:t>
      </w:r>
      <w:r>
        <w:rPr>
          <w:spacing w:val="-9"/>
        </w:rPr>
        <w:t xml:space="preserve"> </w:t>
      </w:r>
      <w:r>
        <w:rPr>
          <w:spacing w:val="-1"/>
        </w:rPr>
        <w:t>process.</w:t>
      </w:r>
      <w:r>
        <w:rPr>
          <w:spacing w:val="-9"/>
        </w:rPr>
        <w:t xml:space="preserve"> </w:t>
      </w:r>
      <w:r>
        <w:t>Paper</w:t>
      </w:r>
      <w:r>
        <w:rPr>
          <w:spacing w:val="-9"/>
        </w:rPr>
        <w:t xml:space="preserve"> </w:t>
      </w:r>
      <w:r>
        <w:t>documents</w:t>
      </w:r>
      <w:r>
        <w:rPr>
          <w:spacing w:val="-9"/>
        </w:rPr>
        <w:t xml:space="preserve"> </w:t>
      </w:r>
      <w:r>
        <w:t>containing</w:t>
      </w:r>
      <w:r>
        <w:rPr>
          <w:spacing w:val="-9"/>
        </w:rPr>
        <w:t xml:space="preserve"> </w:t>
      </w:r>
      <w:r>
        <w:t>Confidential</w:t>
      </w:r>
      <w:r>
        <w:rPr>
          <w:spacing w:val="27"/>
          <w:w w:val="99"/>
        </w:rPr>
        <w:t xml:space="preserve"> </w:t>
      </w:r>
      <w:r>
        <w:t>Information</w:t>
      </w:r>
      <w:r>
        <w:rPr>
          <w:spacing w:val="-9"/>
        </w:rPr>
        <w:t xml:space="preserve"> </w:t>
      </w:r>
      <w:r>
        <w:t>requiring</w:t>
      </w:r>
      <w:r>
        <w:rPr>
          <w:spacing w:val="-8"/>
        </w:rPr>
        <w:t xml:space="preserve"> </w:t>
      </w:r>
      <w:r>
        <w:t>special</w:t>
      </w:r>
      <w:r>
        <w:rPr>
          <w:spacing w:val="-8"/>
        </w:rPr>
        <w:t xml:space="preserve"> </w:t>
      </w:r>
      <w:r>
        <w:t>handling</w:t>
      </w:r>
      <w:r>
        <w:rPr>
          <w:spacing w:val="-8"/>
        </w:rPr>
        <w:t xml:space="preserve"> </w:t>
      </w:r>
      <w:r>
        <w:t>(e.g.</w:t>
      </w:r>
      <w:r>
        <w:rPr>
          <w:spacing w:val="-8"/>
        </w:rPr>
        <w:t xml:space="preserve"> </w:t>
      </w:r>
      <w:r>
        <w:t>protected</w:t>
      </w:r>
      <w:r>
        <w:rPr>
          <w:spacing w:val="-8"/>
        </w:rPr>
        <w:t xml:space="preserve"> </w:t>
      </w:r>
      <w:r>
        <w:t>health</w:t>
      </w:r>
      <w:r>
        <w:rPr>
          <w:spacing w:val="-8"/>
        </w:rPr>
        <w:t xml:space="preserve"> </w:t>
      </w:r>
      <w:r>
        <w:t>information)</w:t>
      </w:r>
      <w:r>
        <w:rPr>
          <w:spacing w:val="-8"/>
        </w:rPr>
        <w:t xml:space="preserve"> </w:t>
      </w:r>
      <w:r>
        <w:t>must</w:t>
      </w:r>
      <w:r>
        <w:rPr>
          <w:spacing w:val="-9"/>
        </w:rPr>
        <w:t xml:space="preserve"> </w:t>
      </w:r>
      <w:r>
        <w:t>be</w:t>
      </w:r>
      <w:r>
        <w:rPr>
          <w:spacing w:val="-8"/>
        </w:rPr>
        <w:t xml:space="preserve"> </w:t>
      </w:r>
      <w:r>
        <w:t>destroyed</w:t>
      </w:r>
      <w:r>
        <w:rPr>
          <w:spacing w:val="-8"/>
        </w:rPr>
        <w:t xml:space="preserve"> </w:t>
      </w:r>
      <w:r>
        <w:t>on-site</w:t>
      </w:r>
      <w:r>
        <w:rPr>
          <w:w w:val="99"/>
        </w:rPr>
        <w:t xml:space="preserve"> </w:t>
      </w:r>
      <w:r>
        <w:t>through</w:t>
      </w:r>
      <w:r>
        <w:rPr>
          <w:spacing w:val="-10"/>
        </w:rPr>
        <w:t xml:space="preserve"> </w:t>
      </w:r>
      <w:r>
        <w:t>shredding,</w:t>
      </w:r>
      <w:r>
        <w:rPr>
          <w:spacing w:val="-10"/>
        </w:rPr>
        <w:t xml:space="preserve"> </w:t>
      </w:r>
      <w:r>
        <w:t>pulping,</w:t>
      </w:r>
      <w:r>
        <w:rPr>
          <w:spacing w:val="-10"/>
        </w:rPr>
        <w:t xml:space="preserve"> </w:t>
      </w:r>
      <w:r>
        <w:t>or</w:t>
      </w:r>
      <w:r>
        <w:rPr>
          <w:spacing w:val="-10"/>
        </w:rPr>
        <w:t xml:space="preserve"> </w:t>
      </w:r>
      <w:r>
        <w:t>incineration.</w:t>
      </w:r>
    </w:p>
    <w:p w14:paraId="3CD159DB" w14:textId="77777777" w:rsidR="006C13EB" w:rsidRDefault="00776596" w:rsidP="00A1456A">
      <w:pPr>
        <w:pStyle w:val="Heading2"/>
        <w:widowControl/>
      </w:pPr>
      <w:bookmarkStart w:id="69" w:name="e._The_compromise_or_potential_compromis"/>
      <w:bookmarkEnd w:id="69"/>
      <w:r>
        <w:lastRenderedPageBreak/>
        <w:t>The</w:t>
      </w:r>
      <w:r w:rsidRPr="006C13EB">
        <w:rPr>
          <w:spacing w:val="-7"/>
        </w:rPr>
        <w:t xml:space="preserve"> </w:t>
      </w:r>
      <w:r>
        <w:t>compromise</w:t>
      </w:r>
      <w:r w:rsidRPr="006C13EB">
        <w:rPr>
          <w:spacing w:val="-7"/>
        </w:rPr>
        <w:t xml:space="preserve"> </w:t>
      </w:r>
      <w:r>
        <w:t>or</w:t>
      </w:r>
      <w:r w:rsidRPr="006C13EB">
        <w:rPr>
          <w:spacing w:val="-7"/>
        </w:rPr>
        <w:t xml:space="preserve"> </w:t>
      </w:r>
      <w:r>
        <w:t>potential</w:t>
      </w:r>
      <w:r w:rsidRPr="006C13EB">
        <w:rPr>
          <w:spacing w:val="-7"/>
        </w:rPr>
        <w:t xml:space="preserve"> </w:t>
      </w:r>
      <w:r>
        <w:t>compromise</w:t>
      </w:r>
      <w:r w:rsidRPr="006C13EB">
        <w:rPr>
          <w:spacing w:val="-7"/>
        </w:rPr>
        <w:t xml:space="preserve"> </w:t>
      </w:r>
      <w:r>
        <w:t>of</w:t>
      </w:r>
      <w:r w:rsidRPr="006C13EB">
        <w:rPr>
          <w:spacing w:val="-7"/>
        </w:rPr>
        <w:t xml:space="preserve"> </w:t>
      </w:r>
      <w:r>
        <w:t>Confidential</w:t>
      </w:r>
      <w:r w:rsidRPr="006C13EB">
        <w:rPr>
          <w:spacing w:val="-6"/>
        </w:rPr>
        <w:t xml:space="preserve"> </w:t>
      </w:r>
      <w:r>
        <w:t>Information</w:t>
      </w:r>
      <w:r w:rsidRPr="006C13EB">
        <w:rPr>
          <w:spacing w:val="-7"/>
        </w:rPr>
        <w:t xml:space="preserve"> </w:t>
      </w:r>
      <w:r>
        <w:t>must</w:t>
      </w:r>
      <w:r w:rsidRPr="006C13EB">
        <w:rPr>
          <w:spacing w:val="-7"/>
        </w:rPr>
        <w:t xml:space="preserve"> </w:t>
      </w:r>
      <w:r>
        <w:t>be</w:t>
      </w:r>
      <w:r w:rsidRPr="006C13EB">
        <w:rPr>
          <w:spacing w:val="-7"/>
        </w:rPr>
        <w:t xml:space="preserve"> </w:t>
      </w:r>
      <w:r>
        <w:t>reported</w:t>
      </w:r>
      <w:r w:rsidRPr="006C13EB">
        <w:rPr>
          <w:spacing w:val="-7"/>
        </w:rPr>
        <w:t xml:space="preserve"> </w:t>
      </w:r>
      <w:r>
        <w:t>to</w:t>
      </w:r>
      <w:r w:rsidRPr="006C13EB">
        <w:rPr>
          <w:spacing w:val="-7"/>
        </w:rPr>
        <w:t xml:space="preserve"> </w:t>
      </w:r>
      <w:r>
        <w:t>the</w:t>
      </w:r>
      <w:r w:rsidRPr="006C13EB">
        <w:rPr>
          <w:spacing w:val="-6"/>
        </w:rPr>
        <w:t xml:space="preserve"> </w:t>
      </w:r>
      <w:r w:rsidR="00920D2D">
        <w:t>HCA</w:t>
      </w:r>
      <w:r w:rsidR="00920D2D" w:rsidRPr="006C13EB">
        <w:rPr>
          <w:w w:val="99"/>
        </w:rPr>
        <w:t xml:space="preserve"> </w:t>
      </w:r>
      <w:r>
        <w:t>Contact</w:t>
      </w:r>
      <w:r w:rsidRPr="006C13EB">
        <w:rPr>
          <w:spacing w:val="-6"/>
        </w:rPr>
        <w:t xml:space="preserve"> </w:t>
      </w:r>
      <w:r>
        <w:t>within</w:t>
      </w:r>
      <w:r w:rsidRPr="006C13EB">
        <w:rPr>
          <w:spacing w:val="-5"/>
        </w:rPr>
        <w:t xml:space="preserve"> </w:t>
      </w:r>
      <w:r>
        <w:t>five</w:t>
      </w:r>
      <w:r w:rsidRPr="006C13EB">
        <w:rPr>
          <w:spacing w:val="-6"/>
        </w:rPr>
        <w:t xml:space="preserve"> </w:t>
      </w:r>
      <w:r>
        <w:t>(5)</w:t>
      </w:r>
      <w:r w:rsidRPr="006C13EB">
        <w:rPr>
          <w:spacing w:val="-5"/>
        </w:rPr>
        <w:t xml:space="preserve"> </w:t>
      </w:r>
      <w:r>
        <w:t>business</w:t>
      </w:r>
      <w:r w:rsidRPr="006C13EB">
        <w:rPr>
          <w:spacing w:val="-6"/>
        </w:rPr>
        <w:t xml:space="preserve"> </w:t>
      </w:r>
      <w:r>
        <w:t>days</w:t>
      </w:r>
      <w:r w:rsidRPr="006C13EB">
        <w:rPr>
          <w:spacing w:val="-5"/>
        </w:rPr>
        <w:t xml:space="preserve"> </w:t>
      </w:r>
      <w:r>
        <w:t>of</w:t>
      </w:r>
      <w:r w:rsidRPr="006C13EB">
        <w:rPr>
          <w:spacing w:val="-6"/>
        </w:rPr>
        <w:t xml:space="preserve"> </w:t>
      </w:r>
      <w:r>
        <w:t>discovery.</w:t>
      </w:r>
      <w:r w:rsidRPr="006C13EB">
        <w:rPr>
          <w:spacing w:val="50"/>
        </w:rPr>
        <w:t xml:space="preserve"> </w:t>
      </w:r>
      <w:r>
        <w:t>The</w:t>
      </w:r>
      <w:r w:rsidRPr="006C13EB">
        <w:rPr>
          <w:spacing w:val="-5"/>
        </w:rPr>
        <w:t xml:space="preserve"> </w:t>
      </w:r>
      <w:r>
        <w:t>parties</w:t>
      </w:r>
      <w:r w:rsidRPr="006C13EB">
        <w:rPr>
          <w:spacing w:val="-6"/>
        </w:rPr>
        <w:t xml:space="preserve"> </w:t>
      </w:r>
      <w:r>
        <w:t>must</w:t>
      </w:r>
      <w:r w:rsidRPr="006C13EB">
        <w:rPr>
          <w:spacing w:val="-6"/>
        </w:rPr>
        <w:t xml:space="preserve"> </w:t>
      </w:r>
      <w:r>
        <w:t>also take</w:t>
      </w:r>
      <w:r w:rsidRPr="006C13EB">
        <w:rPr>
          <w:spacing w:val="-6"/>
        </w:rPr>
        <w:t xml:space="preserve"> </w:t>
      </w:r>
      <w:r>
        <w:t>actions</w:t>
      </w:r>
      <w:r w:rsidRPr="006C13EB">
        <w:rPr>
          <w:spacing w:val="-5"/>
        </w:rPr>
        <w:t xml:space="preserve"> </w:t>
      </w:r>
      <w:r>
        <w:t>to</w:t>
      </w:r>
      <w:r w:rsidRPr="006C13EB">
        <w:rPr>
          <w:spacing w:val="-6"/>
        </w:rPr>
        <w:t xml:space="preserve"> </w:t>
      </w:r>
      <w:r>
        <w:t>mitigate</w:t>
      </w:r>
      <w:r w:rsidRPr="006C13EB">
        <w:rPr>
          <w:spacing w:val="-5"/>
        </w:rPr>
        <w:t xml:space="preserve"> </w:t>
      </w:r>
      <w:r>
        <w:t>the</w:t>
      </w:r>
      <w:r w:rsidRPr="006C13EB">
        <w:rPr>
          <w:spacing w:val="-6"/>
        </w:rPr>
        <w:t xml:space="preserve"> </w:t>
      </w:r>
      <w:r>
        <w:t>risk</w:t>
      </w:r>
      <w:r w:rsidRPr="006C13EB">
        <w:rPr>
          <w:spacing w:val="-5"/>
        </w:rPr>
        <w:t xml:space="preserve"> </w:t>
      </w:r>
      <w:r>
        <w:t>of</w:t>
      </w:r>
      <w:r w:rsidRPr="006C13EB">
        <w:rPr>
          <w:spacing w:val="-5"/>
        </w:rPr>
        <w:t xml:space="preserve"> </w:t>
      </w:r>
      <w:r>
        <w:t>loss</w:t>
      </w:r>
      <w:r w:rsidRPr="006C13EB">
        <w:rPr>
          <w:spacing w:val="-6"/>
        </w:rPr>
        <w:t xml:space="preserve"> </w:t>
      </w:r>
      <w:r>
        <w:t>and</w:t>
      </w:r>
      <w:r w:rsidRPr="006C13EB">
        <w:rPr>
          <w:spacing w:val="-5"/>
        </w:rPr>
        <w:t xml:space="preserve"> </w:t>
      </w:r>
      <w:r>
        <w:t>comply</w:t>
      </w:r>
      <w:r w:rsidRPr="006C13EB">
        <w:rPr>
          <w:spacing w:val="-6"/>
        </w:rPr>
        <w:t xml:space="preserve"> </w:t>
      </w:r>
      <w:r>
        <w:t>with</w:t>
      </w:r>
      <w:r w:rsidRPr="006C13EB">
        <w:rPr>
          <w:spacing w:val="-5"/>
        </w:rPr>
        <w:t xml:space="preserve"> </w:t>
      </w:r>
      <w:r>
        <w:t>any</w:t>
      </w:r>
      <w:r w:rsidRPr="006C13EB">
        <w:rPr>
          <w:spacing w:val="-6"/>
        </w:rPr>
        <w:t xml:space="preserve"> </w:t>
      </w:r>
      <w:r>
        <w:t>notification</w:t>
      </w:r>
      <w:r w:rsidRPr="006C13EB">
        <w:rPr>
          <w:spacing w:val="-5"/>
        </w:rPr>
        <w:t xml:space="preserve"> </w:t>
      </w:r>
      <w:r>
        <w:t>or</w:t>
      </w:r>
      <w:r w:rsidRPr="006C13EB">
        <w:rPr>
          <w:spacing w:val="-5"/>
        </w:rPr>
        <w:t xml:space="preserve"> </w:t>
      </w:r>
      <w:r>
        <w:t>other</w:t>
      </w:r>
      <w:r w:rsidRPr="006C13EB">
        <w:rPr>
          <w:spacing w:val="-6"/>
        </w:rPr>
        <w:t xml:space="preserve"> </w:t>
      </w:r>
      <w:r>
        <w:t>requirements</w:t>
      </w:r>
      <w:r w:rsidRPr="006C13EB">
        <w:rPr>
          <w:w w:val="99"/>
        </w:rPr>
        <w:t xml:space="preserve"> </w:t>
      </w:r>
      <w:r>
        <w:t>imposed</w:t>
      </w:r>
      <w:r w:rsidRPr="006C13EB">
        <w:rPr>
          <w:spacing w:val="-8"/>
        </w:rPr>
        <w:t xml:space="preserve"> </w:t>
      </w:r>
      <w:r>
        <w:t>by</w:t>
      </w:r>
      <w:r w:rsidRPr="006C13EB">
        <w:rPr>
          <w:spacing w:val="-7"/>
        </w:rPr>
        <w:t xml:space="preserve"> </w:t>
      </w:r>
      <w:r>
        <w:t>law</w:t>
      </w:r>
      <w:bookmarkStart w:id="70" w:name="6._Culturally_Relevant_Services.__In_per"/>
      <w:bookmarkEnd w:id="70"/>
      <w:r w:rsidR="006C13EB">
        <w:t>.</w:t>
      </w:r>
    </w:p>
    <w:p w14:paraId="46710472" w14:textId="77777777" w:rsidR="00CD2322" w:rsidRDefault="00CD2322" w:rsidP="00A1456A">
      <w:pPr>
        <w:pStyle w:val="Heading1"/>
        <w:keepNext/>
        <w:widowControl/>
        <w:spacing w:before="240"/>
        <w:rPr>
          <w:b/>
        </w:rPr>
      </w:pPr>
      <w:bookmarkStart w:id="71" w:name="_Toc9226251"/>
      <w:bookmarkStart w:id="72" w:name="_Toc9250263"/>
      <w:bookmarkStart w:id="73" w:name="_Toc11052319"/>
      <w:bookmarkStart w:id="74" w:name="_Toc534787645"/>
      <w:bookmarkStart w:id="75" w:name="_Toc534789120"/>
      <w:r>
        <w:rPr>
          <w:b/>
        </w:rPr>
        <w:t>Conflict Resolution</w:t>
      </w:r>
      <w:r w:rsidR="008F1E2C">
        <w:rPr>
          <w:b/>
        </w:rPr>
        <w:t>/Disputes</w:t>
      </w:r>
      <w:bookmarkEnd w:id="71"/>
      <w:bookmarkEnd w:id="72"/>
      <w:bookmarkEnd w:id="73"/>
    </w:p>
    <w:p w14:paraId="78C453BD" w14:textId="77777777" w:rsidR="00CD2322" w:rsidRDefault="00CD2322" w:rsidP="00A1456A">
      <w:pPr>
        <w:pStyle w:val="Heading2"/>
        <w:widowControl/>
      </w:pPr>
      <w:r>
        <w:t>The Parties agree to work cooperatively to accomplish all of the terms of this Agreement</w:t>
      </w:r>
      <w:r w:rsidR="00340AE0">
        <w:t>. H</w:t>
      </w:r>
      <w:r>
        <w:t>owever,</w:t>
      </w:r>
      <w:r w:rsidR="00340AE0">
        <w:t xml:space="preserve"> the Parties</w:t>
      </w:r>
      <w:r>
        <w:t xml:space="preserve"> acknowledge that there may be instances in which either the Tribe or HCA has not complied with the conditions of this Agreement. In such an instance, the Tribe and HCA </w:t>
      </w:r>
      <w:r w:rsidR="00387492">
        <w:t xml:space="preserve">shall attempt to resolve the matter through discussions. If unsuccessful, the Tribe and HCA agree to refer the </w:t>
      </w:r>
      <w:r w:rsidR="008F1E2C">
        <w:t>issue to a Dispute Board</w:t>
      </w:r>
      <w:r w:rsidR="00387492">
        <w:t>.</w:t>
      </w:r>
    </w:p>
    <w:p w14:paraId="1ECD810F" w14:textId="77777777" w:rsidR="00B650DB" w:rsidRPr="00CD2322" w:rsidRDefault="00B650DB" w:rsidP="00A1456A">
      <w:pPr>
        <w:pStyle w:val="Heading2"/>
        <w:widowControl/>
      </w:pPr>
      <w:r>
        <w:t xml:space="preserve">The Dispute Board shall consist of three individuals, one selected by the Tribe, one selected by HCA and a third party to be chosen by the first two. The Dispute Board shall review </w:t>
      </w:r>
      <w:r w:rsidR="005E5046">
        <w:t>the facts, Agreement terms, Program Agreement terms, and applicable statutes, regulations and make a determination regarding the dispute. Either of the Parties may request intervention by the Governor at any time.</w:t>
      </w:r>
      <w:r w:rsidR="00930886">
        <w:t xml:space="preserve"> These dispute resolution procedures does not modify or reduce the Indian Nation’s rights to judicial proceedings.</w:t>
      </w:r>
    </w:p>
    <w:p w14:paraId="4CDCD89E" w14:textId="77777777" w:rsidR="00805CEF" w:rsidRDefault="00D36C1E" w:rsidP="00A1456A">
      <w:pPr>
        <w:pStyle w:val="Heading1"/>
        <w:keepNext/>
        <w:widowControl/>
        <w:spacing w:before="240"/>
      </w:pPr>
      <w:bookmarkStart w:id="76" w:name="_Toc9226252"/>
      <w:bookmarkStart w:id="77" w:name="_Toc9250264"/>
      <w:bookmarkStart w:id="78" w:name="_Toc11052320"/>
      <w:r w:rsidRPr="00D36C1E">
        <w:rPr>
          <w:b/>
        </w:rPr>
        <w:t>Contract Management</w:t>
      </w:r>
      <w:bookmarkEnd w:id="74"/>
      <w:bookmarkEnd w:id="75"/>
      <w:bookmarkEnd w:id="76"/>
      <w:bookmarkEnd w:id="77"/>
      <w:bookmarkEnd w:id="78"/>
    </w:p>
    <w:p w14:paraId="4F6EF9C4" w14:textId="77777777" w:rsidR="00D36C1E" w:rsidRDefault="00D36C1E" w:rsidP="00A1456A">
      <w:pPr>
        <w:spacing w:after="240"/>
        <w:ind w:left="720"/>
      </w:pPr>
      <w:r w:rsidRPr="00D36C1E">
        <w:t xml:space="preserve">The </w:t>
      </w:r>
      <w:r>
        <w:t>contract</w:t>
      </w:r>
      <w:r w:rsidRPr="00D36C1E">
        <w:t xml:space="preserve"> manager for each of the </w:t>
      </w:r>
      <w:r w:rsidR="00340AE0">
        <w:t>P</w:t>
      </w:r>
      <w:r w:rsidRPr="00D36C1E">
        <w:t>arties shall be responsible for and shall be the contact person for all communications and billings regarding this Agreement</w:t>
      </w:r>
      <w:r w:rsidR="00340AE0">
        <w:t>, and they</w:t>
      </w:r>
      <w:r>
        <w:t xml:space="preserve"> are listed below. Each party shall </w:t>
      </w:r>
      <w:r w:rsidR="00340AE0">
        <w:t xml:space="preserve">have the right </w:t>
      </w:r>
      <w:r>
        <w:t xml:space="preserve">to change </w:t>
      </w:r>
      <w:r w:rsidR="00340AE0">
        <w:t xml:space="preserve">its </w:t>
      </w:r>
      <w:r>
        <w:t xml:space="preserve">contract manager by providing written notice to the other party of the name and contact information for the new contract manager. The </w:t>
      </w:r>
      <w:r w:rsidR="00340AE0">
        <w:t>P</w:t>
      </w:r>
      <w:r>
        <w:t>arties may identify different contract managers for any Program Agreement.</w:t>
      </w:r>
    </w:p>
    <w:tbl>
      <w:tblPr>
        <w:tblW w:w="9180" w:type="dxa"/>
        <w:tblInd w:w="1005"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330"/>
        <w:gridCol w:w="1260"/>
        <w:gridCol w:w="3330"/>
      </w:tblGrid>
      <w:tr w:rsidR="0080359E" w:rsidRPr="002B1E4E" w14:paraId="3DDBF84F" w14:textId="77777777" w:rsidTr="00DE4ECB">
        <w:trPr>
          <w:cantSplit/>
          <w:trHeight w:val="423"/>
        </w:trPr>
        <w:tc>
          <w:tcPr>
            <w:tcW w:w="4590" w:type="dxa"/>
            <w:gridSpan w:val="2"/>
            <w:tcBorders>
              <w:top w:val="double" w:sz="6" w:space="0" w:color="auto"/>
              <w:bottom w:val="single" w:sz="4" w:space="0" w:color="auto"/>
              <w:right w:val="double" w:sz="6" w:space="0" w:color="auto"/>
            </w:tcBorders>
            <w:shd w:val="clear" w:color="auto" w:fill="F3F3F3"/>
            <w:vAlign w:val="center"/>
          </w:tcPr>
          <w:p w14:paraId="6F70C245" w14:textId="77777777" w:rsidR="0080359E" w:rsidRPr="002B1E4E" w:rsidRDefault="0080359E" w:rsidP="00A1456A">
            <w:pPr>
              <w:pStyle w:val="TableTitle2"/>
            </w:pPr>
            <w:r>
              <w:t>Indian Nation</w:t>
            </w:r>
          </w:p>
          <w:p w14:paraId="53D9CAC0" w14:textId="77777777" w:rsidR="0080359E" w:rsidRPr="002B1E4E" w:rsidRDefault="0080359E" w:rsidP="00A1456A">
            <w:pPr>
              <w:pStyle w:val="TableTitle2"/>
            </w:pPr>
            <w:r w:rsidRPr="002B1E4E">
              <w:t>Contract Manager Information</w:t>
            </w:r>
          </w:p>
        </w:tc>
        <w:tc>
          <w:tcPr>
            <w:tcW w:w="4590" w:type="dxa"/>
            <w:gridSpan w:val="2"/>
            <w:tcBorders>
              <w:top w:val="double" w:sz="6" w:space="0" w:color="auto"/>
              <w:left w:val="nil"/>
              <w:bottom w:val="single" w:sz="4" w:space="0" w:color="auto"/>
            </w:tcBorders>
            <w:shd w:val="clear" w:color="auto" w:fill="F3F3F3"/>
            <w:vAlign w:val="center"/>
          </w:tcPr>
          <w:p w14:paraId="654400FD" w14:textId="77777777" w:rsidR="0080359E" w:rsidRPr="002B1E4E" w:rsidRDefault="0080359E" w:rsidP="00A1456A">
            <w:pPr>
              <w:pStyle w:val="TableTitle2"/>
            </w:pPr>
            <w:r w:rsidRPr="002B1E4E">
              <w:t>Health Care Authority</w:t>
            </w:r>
          </w:p>
          <w:p w14:paraId="7CE6D08F" w14:textId="77777777" w:rsidR="0080359E" w:rsidRPr="002B1E4E" w:rsidRDefault="0080359E" w:rsidP="00A1456A">
            <w:pPr>
              <w:pStyle w:val="TableTitle2"/>
            </w:pPr>
            <w:r w:rsidRPr="002B1E4E">
              <w:t>Contract Manager Information</w:t>
            </w:r>
          </w:p>
        </w:tc>
      </w:tr>
      <w:tr w:rsidR="0080359E" w:rsidRPr="000B00D5" w14:paraId="4DA557C7" w14:textId="77777777" w:rsidTr="00DE4ECB">
        <w:trPr>
          <w:cantSplit/>
          <w:trHeight w:val="337"/>
        </w:trPr>
        <w:tc>
          <w:tcPr>
            <w:tcW w:w="1260" w:type="dxa"/>
            <w:tcBorders>
              <w:top w:val="single" w:sz="4" w:space="0" w:color="auto"/>
              <w:bottom w:val="single" w:sz="4" w:space="0" w:color="auto"/>
              <w:right w:val="single" w:sz="4" w:space="0" w:color="auto"/>
            </w:tcBorders>
            <w:vAlign w:val="center"/>
          </w:tcPr>
          <w:p w14:paraId="3AD1BA01" w14:textId="77777777" w:rsidR="0080359E" w:rsidRPr="00762C35" w:rsidRDefault="0080359E" w:rsidP="00A1456A">
            <w:pPr>
              <w:pStyle w:val="TableNormal2"/>
              <w:spacing w:after="0"/>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1AD980E5" w14:textId="77777777" w:rsidR="0080359E" w:rsidRPr="000B00D5" w:rsidRDefault="0080359E" w:rsidP="00A1456A">
            <w:pPr>
              <w:pStyle w:val="TableNormal2"/>
              <w:spacing w:after="0"/>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2532A470" w14:textId="77777777" w:rsidR="0080359E" w:rsidRPr="00762C35" w:rsidRDefault="0080359E" w:rsidP="00A1456A">
            <w:pPr>
              <w:pStyle w:val="TableNormal2"/>
              <w:spacing w:after="0"/>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22DB2EF6" w14:textId="77777777" w:rsidR="0080359E" w:rsidRPr="000B00D5" w:rsidRDefault="0080359E" w:rsidP="00A1456A">
            <w:pPr>
              <w:pStyle w:val="TableNormal2"/>
              <w:spacing w:after="0"/>
              <w:rPr>
                <w:rFonts w:cs="Arial"/>
              </w:rPr>
            </w:pPr>
            <w:r>
              <w:t>Jessie Dean</w:t>
            </w:r>
          </w:p>
        </w:tc>
      </w:tr>
      <w:tr w:rsidR="0080359E" w14:paraId="087C3BD5" w14:textId="77777777" w:rsidTr="00DE4ECB">
        <w:trPr>
          <w:cantSplit/>
          <w:trHeight w:val="333"/>
        </w:trPr>
        <w:tc>
          <w:tcPr>
            <w:tcW w:w="1260" w:type="dxa"/>
            <w:tcBorders>
              <w:top w:val="single" w:sz="4" w:space="0" w:color="auto"/>
              <w:bottom w:val="single" w:sz="4" w:space="0" w:color="auto"/>
              <w:right w:val="single" w:sz="4" w:space="0" w:color="auto"/>
            </w:tcBorders>
            <w:vAlign w:val="center"/>
          </w:tcPr>
          <w:p w14:paraId="5B2540E9" w14:textId="77777777" w:rsidR="0080359E" w:rsidRPr="00762C35" w:rsidRDefault="0080359E" w:rsidP="00A1456A">
            <w:pPr>
              <w:pStyle w:val="TableNormal2"/>
              <w:spacing w:after="0"/>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3F381FC2" w14:textId="77777777" w:rsidR="0080359E" w:rsidRDefault="0080359E" w:rsidP="00A1456A">
            <w:pPr>
              <w:pStyle w:val="TableNormal2"/>
              <w:spacing w:after="0"/>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67272BA4" w14:textId="77777777" w:rsidR="0080359E" w:rsidRPr="00762C35" w:rsidRDefault="0080359E" w:rsidP="00A1456A">
            <w:pPr>
              <w:pStyle w:val="TableNormal2"/>
              <w:spacing w:after="0"/>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64C22E6F" w14:textId="77777777" w:rsidR="0080359E" w:rsidRDefault="0080359E" w:rsidP="00A1456A">
            <w:pPr>
              <w:pStyle w:val="TableNormal2"/>
              <w:spacing w:after="0"/>
              <w:rPr>
                <w:rFonts w:eastAsia="Times New Roman" w:cs="Arial"/>
              </w:rPr>
            </w:pPr>
            <w:r>
              <w:t xml:space="preserve">Tribal </w:t>
            </w:r>
            <w:r w:rsidR="008E5572">
              <w:t xml:space="preserve">Affairs </w:t>
            </w:r>
            <w:r>
              <w:t>Administrator</w:t>
            </w:r>
          </w:p>
        </w:tc>
      </w:tr>
      <w:tr w:rsidR="0080359E" w14:paraId="2B410052" w14:textId="77777777" w:rsidTr="00DE4ECB">
        <w:trPr>
          <w:cantSplit/>
          <w:trHeight w:val="333"/>
        </w:trPr>
        <w:tc>
          <w:tcPr>
            <w:tcW w:w="1260" w:type="dxa"/>
            <w:tcBorders>
              <w:top w:val="single" w:sz="4" w:space="0" w:color="auto"/>
              <w:bottom w:val="single" w:sz="4" w:space="0" w:color="auto"/>
              <w:right w:val="single" w:sz="4" w:space="0" w:color="auto"/>
            </w:tcBorders>
            <w:vAlign w:val="center"/>
          </w:tcPr>
          <w:p w14:paraId="21101640" w14:textId="77777777" w:rsidR="0080359E" w:rsidRPr="00762C35" w:rsidRDefault="0080359E" w:rsidP="00A1456A">
            <w:pPr>
              <w:pStyle w:val="TableNormal2"/>
              <w:spacing w:after="0"/>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01324DC0" w14:textId="77777777" w:rsidR="0080359E" w:rsidRDefault="0080359E" w:rsidP="00A1456A">
            <w:pPr>
              <w:pStyle w:val="TableNormal2"/>
              <w:spacing w:after="0"/>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01DD7095" w14:textId="77777777" w:rsidR="0080359E" w:rsidRPr="00762C35" w:rsidRDefault="0080359E" w:rsidP="00A1456A">
            <w:pPr>
              <w:pStyle w:val="TableNormal2"/>
              <w:spacing w:after="0"/>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2734AF97" w14:textId="77777777" w:rsidR="0080359E" w:rsidRDefault="0080359E" w:rsidP="00A1456A">
            <w:pPr>
              <w:pStyle w:val="TableNormal2"/>
              <w:spacing w:after="0"/>
              <w:rPr>
                <w:rFonts w:eastAsia="Times New Roman" w:cs="Arial"/>
              </w:rPr>
            </w:pPr>
            <w:r>
              <w:t>PO Box 45502</w:t>
            </w:r>
            <w:r>
              <w:br/>
              <w:t>Olympia WA 98504-5502</w:t>
            </w:r>
          </w:p>
        </w:tc>
      </w:tr>
      <w:tr w:rsidR="0080359E" w14:paraId="7893A2A8" w14:textId="77777777" w:rsidTr="00DE4ECB">
        <w:trPr>
          <w:cantSplit/>
          <w:trHeight w:val="333"/>
        </w:trPr>
        <w:tc>
          <w:tcPr>
            <w:tcW w:w="1260" w:type="dxa"/>
            <w:tcBorders>
              <w:top w:val="single" w:sz="4" w:space="0" w:color="auto"/>
              <w:bottom w:val="single" w:sz="4" w:space="0" w:color="auto"/>
              <w:right w:val="single" w:sz="4" w:space="0" w:color="auto"/>
            </w:tcBorders>
            <w:vAlign w:val="center"/>
          </w:tcPr>
          <w:p w14:paraId="77B6076A" w14:textId="77777777" w:rsidR="0080359E" w:rsidRPr="00762C35" w:rsidRDefault="0080359E" w:rsidP="00A1456A">
            <w:pPr>
              <w:pStyle w:val="TableNormal2"/>
              <w:spacing w:after="0"/>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1D4769DB" w14:textId="77777777" w:rsidR="0080359E" w:rsidRDefault="0080359E" w:rsidP="00A1456A">
            <w:pPr>
              <w:pStyle w:val="TableNormal2"/>
              <w:spacing w:after="0"/>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57B4A77C" w14:textId="77777777" w:rsidR="0080359E" w:rsidRPr="00762C35" w:rsidRDefault="0080359E" w:rsidP="00A1456A">
            <w:pPr>
              <w:pStyle w:val="TableNormal2"/>
              <w:spacing w:after="0"/>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488A3157" w14:textId="77777777" w:rsidR="0080359E" w:rsidRDefault="0080359E" w:rsidP="00A1456A">
            <w:pPr>
              <w:pStyle w:val="TableNormal2"/>
              <w:spacing w:after="0"/>
              <w:rPr>
                <w:rFonts w:eastAsia="Times New Roman" w:cs="Arial"/>
              </w:rPr>
            </w:pPr>
            <w:r>
              <w:t>(360) 725-1649</w:t>
            </w:r>
          </w:p>
        </w:tc>
      </w:tr>
      <w:tr w:rsidR="0080359E" w14:paraId="503E903D" w14:textId="77777777" w:rsidTr="00DE4ECB">
        <w:trPr>
          <w:cantSplit/>
          <w:trHeight w:val="333"/>
        </w:trPr>
        <w:tc>
          <w:tcPr>
            <w:tcW w:w="1260" w:type="dxa"/>
            <w:tcBorders>
              <w:top w:val="single" w:sz="4" w:space="0" w:color="auto"/>
              <w:bottom w:val="double" w:sz="6" w:space="0" w:color="auto"/>
              <w:right w:val="single" w:sz="4" w:space="0" w:color="auto"/>
            </w:tcBorders>
            <w:vAlign w:val="center"/>
          </w:tcPr>
          <w:p w14:paraId="52D3EEE2" w14:textId="77777777" w:rsidR="0080359E" w:rsidRPr="00762C35" w:rsidRDefault="0080359E" w:rsidP="00A1456A">
            <w:pPr>
              <w:pStyle w:val="TableNormal2"/>
              <w:spacing w:after="0"/>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278024A7" w14:textId="77777777" w:rsidR="0080359E" w:rsidRDefault="0080359E" w:rsidP="00A1456A">
            <w:pPr>
              <w:pStyle w:val="TableNormal2"/>
              <w:spacing w:after="0"/>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double" w:sz="6" w:space="0" w:color="auto"/>
              <w:right w:val="single" w:sz="4" w:space="0" w:color="auto"/>
            </w:tcBorders>
            <w:vAlign w:val="center"/>
          </w:tcPr>
          <w:p w14:paraId="7A0AD841" w14:textId="77777777" w:rsidR="0080359E" w:rsidRPr="00762C35" w:rsidRDefault="0080359E" w:rsidP="00A1456A">
            <w:pPr>
              <w:pStyle w:val="TableNormal2"/>
              <w:spacing w:after="0"/>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0D1741A8" w14:textId="77777777" w:rsidR="0080359E" w:rsidRDefault="007E5858" w:rsidP="00A1456A">
            <w:pPr>
              <w:pStyle w:val="TableNormal2"/>
              <w:spacing w:after="0"/>
              <w:rPr>
                <w:rFonts w:eastAsia="Times New Roman" w:cs="Arial"/>
              </w:rPr>
            </w:pPr>
            <w:r>
              <w:t>tribalaffairs</w:t>
            </w:r>
            <w:r w:rsidR="0080359E">
              <w:t>@hca.wa.gov</w:t>
            </w:r>
          </w:p>
        </w:tc>
      </w:tr>
    </w:tbl>
    <w:p w14:paraId="0B305592" w14:textId="77777777" w:rsidR="00805CEF" w:rsidRPr="00805CEF" w:rsidRDefault="00776596" w:rsidP="00A1456A">
      <w:pPr>
        <w:pStyle w:val="Heading1"/>
        <w:keepNext/>
        <w:widowControl/>
        <w:spacing w:before="240"/>
      </w:pPr>
      <w:bookmarkStart w:id="79" w:name="_Toc534787646"/>
      <w:bookmarkStart w:id="80" w:name="_Toc534789121"/>
      <w:bookmarkStart w:id="81" w:name="_Toc9226253"/>
      <w:bookmarkStart w:id="82" w:name="_Toc9250265"/>
      <w:bookmarkStart w:id="83" w:name="_Toc11052321"/>
      <w:r w:rsidRPr="006C13EB">
        <w:rPr>
          <w:rFonts w:eastAsia="Arial"/>
          <w:b/>
        </w:rPr>
        <w:t>Culturally</w:t>
      </w:r>
      <w:r w:rsidRPr="006C13EB">
        <w:rPr>
          <w:rFonts w:eastAsia="Arial"/>
          <w:b/>
          <w:spacing w:val="-9"/>
        </w:rPr>
        <w:t xml:space="preserve"> </w:t>
      </w:r>
      <w:r w:rsidRPr="006C13EB">
        <w:rPr>
          <w:rFonts w:eastAsia="Arial"/>
          <w:b/>
        </w:rPr>
        <w:t>Relevant</w:t>
      </w:r>
      <w:r w:rsidRPr="006C13EB">
        <w:rPr>
          <w:rFonts w:eastAsia="Arial"/>
          <w:b/>
          <w:spacing w:val="-7"/>
        </w:rPr>
        <w:t xml:space="preserve"> </w:t>
      </w:r>
      <w:r w:rsidRPr="006C13EB">
        <w:rPr>
          <w:rFonts w:eastAsia="Arial"/>
          <w:b/>
        </w:rPr>
        <w:t>Services</w:t>
      </w:r>
      <w:bookmarkEnd w:id="79"/>
      <w:bookmarkEnd w:id="80"/>
      <w:bookmarkEnd w:id="81"/>
      <w:bookmarkEnd w:id="82"/>
      <w:bookmarkEnd w:id="83"/>
    </w:p>
    <w:p w14:paraId="584F7A9C" w14:textId="77777777" w:rsidR="00717E8F" w:rsidRDefault="00776596" w:rsidP="00A1456A">
      <w:pPr>
        <w:spacing w:before="240" w:after="240"/>
        <w:ind w:left="720"/>
      </w:pPr>
      <w:r>
        <w:t>In</w:t>
      </w:r>
      <w:r w:rsidRPr="006C13EB">
        <w:rPr>
          <w:spacing w:val="-7"/>
        </w:rPr>
        <w:t xml:space="preserve"> </w:t>
      </w:r>
      <w:r>
        <w:t>performing</w:t>
      </w:r>
      <w:r w:rsidRPr="006C13EB">
        <w:rPr>
          <w:spacing w:val="-7"/>
        </w:rPr>
        <w:t xml:space="preserve"> </w:t>
      </w:r>
      <w:r>
        <w:t>work</w:t>
      </w:r>
      <w:r w:rsidRPr="006C13EB">
        <w:rPr>
          <w:spacing w:val="-7"/>
        </w:rPr>
        <w:t xml:space="preserve"> </w:t>
      </w:r>
      <w:r>
        <w:t>pursuant</w:t>
      </w:r>
      <w:r w:rsidRPr="006C13EB">
        <w:rPr>
          <w:spacing w:val="-7"/>
        </w:rPr>
        <w:t xml:space="preserve"> </w:t>
      </w:r>
      <w:r>
        <w:t>to</w:t>
      </w:r>
      <w:r w:rsidRPr="006C13EB">
        <w:rPr>
          <w:spacing w:val="-7"/>
        </w:rPr>
        <w:t xml:space="preserve"> </w:t>
      </w:r>
      <w:r>
        <w:t>any</w:t>
      </w:r>
      <w:r w:rsidRPr="006C13EB">
        <w:rPr>
          <w:spacing w:val="-7"/>
        </w:rPr>
        <w:t xml:space="preserve"> </w:t>
      </w:r>
      <w:r>
        <w:t>Program</w:t>
      </w:r>
      <w:r w:rsidRPr="006C13EB">
        <w:rPr>
          <w:spacing w:val="-6"/>
        </w:rPr>
        <w:t xml:space="preserve"> </w:t>
      </w:r>
      <w:r>
        <w:t>Agreement,</w:t>
      </w:r>
      <w:r w:rsidRPr="006C13EB">
        <w:rPr>
          <w:spacing w:val="-7"/>
        </w:rPr>
        <w:t xml:space="preserve"> </w:t>
      </w:r>
      <w:r>
        <w:t>the</w:t>
      </w:r>
      <w:r w:rsidRPr="006C13EB">
        <w:rPr>
          <w:spacing w:val="-7"/>
        </w:rPr>
        <w:t xml:space="preserve"> </w:t>
      </w:r>
      <w:r>
        <w:t>Indian</w:t>
      </w:r>
      <w:r w:rsidRPr="006C13EB">
        <w:rPr>
          <w:w w:val="99"/>
        </w:rPr>
        <w:t xml:space="preserve"> </w:t>
      </w:r>
      <w:r>
        <w:t>Nation</w:t>
      </w:r>
      <w:r w:rsidRPr="006C13EB">
        <w:rPr>
          <w:spacing w:val="-7"/>
        </w:rPr>
        <w:t xml:space="preserve"> </w:t>
      </w:r>
      <w:r>
        <w:t>may</w:t>
      </w:r>
      <w:r w:rsidRPr="006C13EB">
        <w:rPr>
          <w:spacing w:val="-6"/>
        </w:rPr>
        <w:t xml:space="preserve"> </w:t>
      </w:r>
      <w:r>
        <w:t>develop</w:t>
      </w:r>
      <w:r w:rsidRPr="006C13EB">
        <w:rPr>
          <w:spacing w:val="-6"/>
        </w:rPr>
        <w:t xml:space="preserve"> </w:t>
      </w:r>
      <w:r>
        <w:t>and</w:t>
      </w:r>
      <w:r w:rsidRPr="006C13EB">
        <w:rPr>
          <w:spacing w:val="-7"/>
        </w:rPr>
        <w:t xml:space="preserve"> </w:t>
      </w:r>
      <w:r>
        <w:t>operate</w:t>
      </w:r>
      <w:r w:rsidRPr="006C13EB">
        <w:rPr>
          <w:spacing w:val="-6"/>
        </w:rPr>
        <w:t xml:space="preserve"> </w:t>
      </w:r>
      <w:r>
        <w:t>programs</w:t>
      </w:r>
      <w:r w:rsidRPr="006C13EB">
        <w:rPr>
          <w:spacing w:val="-6"/>
        </w:rPr>
        <w:t xml:space="preserve"> </w:t>
      </w:r>
      <w:r>
        <w:t>and</w:t>
      </w:r>
      <w:r w:rsidRPr="006C13EB">
        <w:rPr>
          <w:spacing w:val="-7"/>
        </w:rPr>
        <w:t xml:space="preserve"> </w:t>
      </w:r>
      <w:r>
        <w:t>deliver</w:t>
      </w:r>
      <w:r w:rsidRPr="006C13EB">
        <w:rPr>
          <w:spacing w:val="-6"/>
        </w:rPr>
        <w:t xml:space="preserve"> </w:t>
      </w:r>
      <w:r>
        <w:t>goods,</w:t>
      </w:r>
      <w:r w:rsidRPr="006C13EB">
        <w:rPr>
          <w:spacing w:val="-6"/>
        </w:rPr>
        <w:t xml:space="preserve"> </w:t>
      </w:r>
      <w:r>
        <w:t>services,</w:t>
      </w:r>
      <w:r w:rsidRPr="006C13EB">
        <w:rPr>
          <w:spacing w:val="-7"/>
        </w:rPr>
        <w:t xml:space="preserve"> </w:t>
      </w:r>
      <w:r>
        <w:t>and/or</w:t>
      </w:r>
      <w:r w:rsidRPr="006C13EB">
        <w:rPr>
          <w:spacing w:val="-6"/>
        </w:rPr>
        <w:t xml:space="preserve"> </w:t>
      </w:r>
      <w:r>
        <w:t>benefits</w:t>
      </w:r>
      <w:r w:rsidRPr="006C13EB">
        <w:rPr>
          <w:spacing w:val="-6"/>
        </w:rPr>
        <w:t xml:space="preserve"> </w:t>
      </w:r>
      <w:r>
        <w:t>in</w:t>
      </w:r>
      <w:r w:rsidRPr="006C13EB">
        <w:rPr>
          <w:spacing w:val="-7"/>
        </w:rPr>
        <w:t xml:space="preserve"> </w:t>
      </w:r>
      <w:r>
        <w:t>a</w:t>
      </w:r>
      <w:r w:rsidRPr="006C13EB">
        <w:rPr>
          <w:spacing w:val="-6"/>
        </w:rPr>
        <w:t xml:space="preserve"> </w:t>
      </w:r>
      <w:r>
        <w:t>manner</w:t>
      </w:r>
      <w:r w:rsidRPr="006C13EB">
        <w:rPr>
          <w:w w:val="99"/>
        </w:rPr>
        <w:t xml:space="preserve"> </w:t>
      </w:r>
      <w:r>
        <w:t>that</w:t>
      </w:r>
      <w:r w:rsidRPr="006C13EB">
        <w:rPr>
          <w:spacing w:val="-7"/>
        </w:rPr>
        <w:t xml:space="preserve"> </w:t>
      </w:r>
      <w:r>
        <w:t>is</w:t>
      </w:r>
      <w:r w:rsidRPr="00F172CF">
        <w:rPr>
          <w:spacing w:val="-6"/>
        </w:rPr>
        <w:t xml:space="preserve"> </w:t>
      </w:r>
      <w:r>
        <w:t>culturally</w:t>
      </w:r>
      <w:r w:rsidRPr="00F172CF">
        <w:rPr>
          <w:spacing w:val="-6"/>
        </w:rPr>
        <w:t xml:space="preserve"> </w:t>
      </w:r>
      <w:r>
        <w:t>relevant</w:t>
      </w:r>
      <w:r w:rsidRPr="00F172CF">
        <w:rPr>
          <w:spacing w:val="-6"/>
        </w:rPr>
        <w:t xml:space="preserve"> </w:t>
      </w:r>
      <w:r>
        <w:t>and</w:t>
      </w:r>
      <w:r w:rsidRPr="00F172CF">
        <w:rPr>
          <w:spacing w:val="-6"/>
        </w:rPr>
        <w:t xml:space="preserve"> </w:t>
      </w:r>
      <w:r>
        <w:t>appropriate,</w:t>
      </w:r>
      <w:r w:rsidRPr="00F172CF">
        <w:rPr>
          <w:spacing w:val="-6"/>
        </w:rPr>
        <w:t xml:space="preserve"> </w:t>
      </w:r>
      <w:r>
        <w:t>and</w:t>
      </w:r>
      <w:r w:rsidRPr="00F172CF">
        <w:rPr>
          <w:spacing w:val="-6"/>
        </w:rPr>
        <w:t xml:space="preserve"> </w:t>
      </w:r>
      <w:r>
        <w:t>that</w:t>
      </w:r>
      <w:r w:rsidRPr="00F172CF">
        <w:rPr>
          <w:spacing w:val="-6"/>
        </w:rPr>
        <w:t xml:space="preserve"> </w:t>
      </w:r>
      <w:r>
        <w:t>is</w:t>
      </w:r>
      <w:r w:rsidRPr="00F172CF">
        <w:rPr>
          <w:spacing w:val="-6"/>
        </w:rPr>
        <w:t xml:space="preserve"> </w:t>
      </w:r>
      <w:r>
        <w:t>particularly</w:t>
      </w:r>
      <w:r w:rsidRPr="00F172CF">
        <w:rPr>
          <w:spacing w:val="-6"/>
        </w:rPr>
        <w:t xml:space="preserve"> </w:t>
      </w:r>
      <w:r>
        <w:t>suited</w:t>
      </w:r>
      <w:r w:rsidRPr="00F172CF">
        <w:rPr>
          <w:spacing w:val="-6"/>
        </w:rPr>
        <w:t xml:space="preserve"> </w:t>
      </w:r>
      <w:r>
        <w:t>to</w:t>
      </w:r>
      <w:r w:rsidRPr="00F172CF">
        <w:rPr>
          <w:spacing w:val="-6"/>
        </w:rPr>
        <w:t xml:space="preserve"> </w:t>
      </w:r>
      <w:r>
        <w:t>and/or</w:t>
      </w:r>
      <w:r w:rsidRPr="00F172CF">
        <w:rPr>
          <w:spacing w:val="-6"/>
        </w:rPr>
        <w:t xml:space="preserve"> </w:t>
      </w:r>
      <w:r>
        <w:t>particularly</w:t>
      </w:r>
      <w:r w:rsidRPr="00F172CF">
        <w:rPr>
          <w:spacing w:val="-6"/>
        </w:rPr>
        <w:t xml:space="preserve"> </w:t>
      </w:r>
      <w:r>
        <w:t>located</w:t>
      </w:r>
      <w:r w:rsidRPr="00F172CF">
        <w:rPr>
          <w:spacing w:val="-6"/>
        </w:rPr>
        <w:t xml:space="preserve"> </w:t>
      </w:r>
      <w:r>
        <w:t>for</w:t>
      </w:r>
      <w:r w:rsidRPr="00F172CF">
        <w:rPr>
          <w:w w:val="99"/>
        </w:rPr>
        <w:t xml:space="preserve"> </w:t>
      </w:r>
      <w:r>
        <w:t>access</w:t>
      </w:r>
      <w:r w:rsidRPr="00F172CF">
        <w:rPr>
          <w:spacing w:val="-6"/>
        </w:rPr>
        <w:t xml:space="preserve"> </w:t>
      </w:r>
      <w:r>
        <w:t>by</w:t>
      </w:r>
      <w:r w:rsidRPr="00F172CF">
        <w:rPr>
          <w:spacing w:val="-5"/>
        </w:rPr>
        <w:t xml:space="preserve"> </w:t>
      </w:r>
      <w:r>
        <w:t>members</w:t>
      </w:r>
      <w:r w:rsidRPr="00F172CF">
        <w:rPr>
          <w:spacing w:val="-5"/>
        </w:rPr>
        <w:t xml:space="preserve"> </w:t>
      </w:r>
      <w:r>
        <w:t>of</w:t>
      </w:r>
      <w:r w:rsidRPr="00F172CF">
        <w:rPr>
          <w:spacing w:val="-6"/>
        </w:rPr>
        <w:t xml:space="preserve"> </w:t>
      </w:r>
      <w:r>
        <w:t>the</w:t>
      </w:r>
      <w:r w:rsidRPr="00F172CF">
        <w:rPr>
          <w:spacing w:val="-5"/>
        </w:rPr>
        <w:t xml:space="preserve"> </w:t>
      </w:r>
      <w:r>
        <w:t>Indian</w:t>
      </w:r>
      <w:r w:rsidRPr="00F172CF">
        <w:rPr>
          <w:spacing w:val="-5"/>
        </w:rPr>
        <w:t xml:space="preserve"> </w:t>
      </w:r>
      <w:r>
        <w:t>Nation</w:t>
      </w:r>
      <w:r w:rsidRPr="00F172CF">
        <w:rPr>
          <w:spacing w:val="-6"/>
        </w:rPr>
        <w:t xml:space="preserve"> </w:t>
      </w:r>
      <w:r w:rsidR="00DE0807">
        <w:t>and other community members</w:t>
      </w:r>
      <w:r>
        <w:t>,</w:t>
      </w:r>
      <w:r w:rsidRPr="00F172CF">
        <w:rPr>
          <w:spacing w:val="-5"/>
        </w:rPr>
        <w:t xml:space="preserve"> </w:t>
      </w:r>
      <w:r>
        <w:t>in</w:t>
      </w:r>
      <w:r w:rsidRPr="00F172CF">
        <w:rPr>
          <w:spacing w:val="-6"/>
        </w:rPr>
        <w:t xml:space="preserve"> </w:t>
      </w:r>
      <w:r>
        <w:t>accordance</w:t>
      </w:r>
      <w:r w:rsidRPr="00F172CF">
        <w:rPr>
          <w:spacing w:val="-5"/>
        </w:rPr>
        <w:t xml:space="preserve"> </w:t>
      </w:r>
      <w:r>
        <w:t>with</w:t>
      </w:r>
      <w:r w:rsidRPr="00F172CF">
        <w:rPr>
          <w:spacing w:val="-5"/>
        </w:rPr>
        <w:t xml:space="preserve"> </w:t>
      </w:r>
      <w:r w:rsidR="00594F56">
        <w:t>T</w:t>
      </w:r>
      <w:r>
        <w:t>ribal</w:t>
      </w:r>
      <w:r w:rsidRPr="00F172CF">
        <w:rPr>
          <w:spacing w:val="-5"/>
        </w:rPr>
        <w:t xml:space="preserve"> </w:t>
      </w:r>
      <w:r w:rsidR="00594F56">
        <w:t>L</w:t>
      </w:r>
      <w:r>
        <w:t>aw</w:t>
      </w:r>
      <w:r w:rsidRPr="00F172CF">
        <w:rPr>
          <w:spacing w:val="-6"/>
        </w:rPr>
        <w:t xml:space="preserve"> </w:t>
      </w:r>
      <w:r>
        <w:t>and</w:t>
      </w:r>
      <w:r w:rsidR="00F172CF">
        <w:t xml:space="preserve"> </w:t>
      </w:r>
      <w:r>
        <w:t>policies.</w:t>
      </w:r>
    </w:p>
    <w:p w14:paraId="7C1F91D4" w14:textId="77777777" w:rsidR="002D04F8" w:rsidRPr="002D04F8" w:rsidRDefault="00776596" w:rsidP="00A1456A">
      <w:pPr>
        <w:pStyle w:val="Heading1"/>
        <w:keepNext/>
        <w:widowControl/>
      </w:pPr>
      <w:bookmarkStart w:id="84" w:name="7._Debarment_Certification.__The_Indian_"/>
      <w:bookmarkStart w:id="85" w:name="_Toc534787647"/>
      <w:bookmarkStart w:id="86" w:name="_Toc534789122"/>
      <w:bookmarkStart w:id="87" w:name="_Toc9226254"/>
      <w:bookmarkStart w:id="88" w:name="_Toc9250266"/>
      <w:bookmarkStart w:id="89" w:name="_Toc11052322"/>
      <w:bookmarkEnd w:id="84"/>
      <w:r>
        <w:rPr>
          <w:rFonts w:eastAsia="Arial"/>
          <w:b/>
        </w:rPr>
        <w:t>Debarment</w:t>
      </w:r>
      <w:r>
        <w:rPr>
          <w:rFonts w:eastAsia="Arial"/>
          <w:b/>
          <w:spacing w:val="-6"/>
        </w:rPr>
        <w:t xml:space="preserve"> </w:t>
      </w:r>
      <w:r>
        <w:rPr>
          <w:rFonts w:eastAsia="Arial"/>
          <w:b/>
        </w:rPr>
        <w:t>Certification</w:t>
      </w:r>
      <w:bookmarkEnd w:id="85"/>
      <w:bookmarkEnd w:id="86"/>
      <w:bookmarkEnd w:id="87"/>
      <w:bookmarkEnd w:id="88"/>
      <w:bookmarkEnd w:id="89"/>
    </w:p>
    <w:p w14:paraId="622A6614" w14:textId="77777777" w:rsidR="00717E8F" w:rsidRDefault="00776596" w:rsidP="00A1456A">
      <w:pPr>
        <w:spacing w:before="240" w:after="240"/>
        <w:ind w:left="720"/>
      </w:pPr>
      <w:r>
        <w:t>The</w:t>
      </w:r>
      <w:r>
        <w:rPr>
          <w:spacing w:val="-5"/>
        </w:rPr>
        <w:t xml:space="preserve"> </w:t>
      </w:r>
      <w:r>
        <w:t>Indian</w:t>
      </w:r>
      <w:r>
        <w:rPr>
          <w:spacing w:val="-6"/>
        </w:rPr>
        <w:t xml:space="preserve"> </w:t>
      </w:r>
      <w:r>
        <w:t>Nation,</w:t>
      </w:r>
      <w:r>
        <w:rPr>
          <w:spacing w:val="-6"/>
        </w:rPr>
        <w:t xml:space="preserve"> </w:t>
      </w:r>
      <w:r>
        <w:t>by</w:t>
      </w:r>
      <w:r>
        <w:rPr>
          <w:spacing w:val="-6"/>
        </w:rPr>
        <w:t xml:space="preserve"> </w:t>
      </w:r>
      <w:r>
        <w:t>signature</w:t>
      </w:r>
      <w:r>
        <w:rPr>
          <w:spacing w:val="-6"/>
        </w:rPr>
        <w:t xml:space="preserve"> </w:t>
      </w:r>
      <w:r>
        <w:t>to</w:t>
      </w:r>
      <w:r>
        <w:rPr>
          <w:spacing w:val="-5"/>
        </w:rPr>
        <w:t xml:space="preserve"> </w:t>
      </w:r>
      <w:r>
        <w:t>this</w:t>
      </w:r>
      <w:r>
        <w:rPr>
          <w:spacing w:val="-6"/>
        </w:rPr>
        <w:t xml:space="preserve"> </w:t>
      </w:r>
      <w:r>
        <w:t>Agreement,</w:t>
      </w:r>
      <w:r>
        <w:rPr>
          <w:spacing w:val="-6"/>
        </w:rPr>
        <w:t xml:space="preserve"> </w:t>
      </w:r>
      <w:r>
        <w:t>certifies</w:t>
      </w:r>
      <w:r>
        <w:rPr>
          <w:spacing w:val="-6"/>
        </w:rPr>
        <w:t xml:space="preserve"> </w:t>
      </w:r>
      <w:r>
        <w:t>that</w:t>
      </w:r>
      <w:r>
        <w:rPr>
          <w:spacing w:val="-5"/>
        </w:rPr>
        <w:t xml:space="preserve"> </w:t>
      </w:r>
      <w:r>
        <w:t>it</w:t>
      </w:r>
      <w:r>
        <w:rPr>
          <w:spacing w:val="-6"/>
        </w:rPr>
        <w:t xml:space="preserve"> </w:t>
      </w:r>
      <w:r>
        <w:t>is</w:t>
      </w:r>
      <w:r>
        <w:rPr>
          <w:spacing w:val="-6"/>
        </w:rPr>
        <w:t xml:space="preserve"> </w:t>
      </w:r>
      <w:r>
        <w:t>not</w:t>
      </w:r>
      <w:r>
        <w:rPr>
          <w:w w:val="99"/>
        </w:rPr>
        <w:t xml:space="preserve"> </w:t>
      </w:r>
      <w:r>
        <w:t>presently</w:t>
      </w:r>
      <w:r>
        <w:rPr>
          <w:spacing w:val="-10"/>
        </w:rPr>
        <w:t xml:space="preserve"> </w:t>
      </w:r>
      <w:r>
        <w:t>debarred,</w:t>
      </w:r>
      <w:r>
        <w:rPr>
          <w:spacing w:val="-9"/>
        </w:rPr>
        <w:t xml:space="preserve"> </w:t>
      </w:r>
      <w:r>
        <w:t>suspended,</w:t>
      </w:r>
      <w:r>
        <w:rPr>
          <w:spacing w:val="-9"/>
        </w:rPr>
        <w:t xml:space="preserve"> </w:t>
      </w:r>
      <w:r>
        <w:t>proposed</w:t>
      </w:r>
      <w:r>
        <w:rPr>
          <w:spacing w:val="-9"/>
        </w:rPr>
        <w:t xml:space="preserve"> </w:t>
      </w:r>
      <w:r>
        <w:t>for</w:t>
      </w:r>
      <w:r>
        <w:rPr>
          <w:spacing w:val="-9"/>
        </w:rPr>
        <w:t xml:space="preserve"> </w:t>
      </w:r>
      <w:r>
        <w:t>debarment,</w:t>
      </w:r>
      <w:r>
        <w:rPr>
          <w:spacing w:val="-9"/>
        </w:rPr>
        <w:t xml:space="preserve"> </w:t>
      </w:r>
      <w:r>
        <w:t>declared</w:t>
      </w:r>
      <w:r>
        <w:rPr>
          <w:spacing w:val="-9"/>
        </w:rPr>
        <w:t xml:space="preserve"> </w:t>
      </w:r>
      <w:r>
        <w:t>ineligible,</w:t>
      </w:r>
      <w:r>
        <w:rPr>
          <w:spacing w:val="-9"/>
        </w:rPr>
        <w:t xml:space="preserve"> </w:t>
      </w:r>
      <w:r>
        <w:t>or</w:t>
      </w:r>
      <w:r>
        <w:rPr>
          <w:spacing w:val="-9"/>
        </w:rPr>
        <w:t xml:space="preserve"> </w:t>
      </w:r>
      <w:r>
        <w:t>voluntarily</w:t>
      </w:r>
      <w:r>
        <w:rPr>
          <w:spacing w:val="-9"/>
        </w:rPr>
        <w:t xml:space="preserve"> </w:t>
      </w:r>
      <w:r>
        <w:t>excluded</w:t>
      </w:r>
      <w:r>
        <w:rPr>
          <w:w w:val="99"/>
        </w:rPr>
        <w:t xml:space="preserve"> </w:t>
      </w:r>
      <w:r>
        <w:t>from</w:t>
      </w:r>
      <w:r>
        <w:rPr>
          <w:spacing w:val="-6"/>
        </w:rPr>
        <w:t xml:space="preserve"> </w:t>
      </w:r>
      <w:r>
        <w:t>participating</w:t>
      </w:r>
      <w:r>
        <w:rPr>
          <w:spacing w:val="-6"/>
        </w:rPr>
        <w:t xml:space="preserve"> </w:t>
      </w:r>
      <w:r>
        <w:t>in</w:t>
      </w:r>
      <w:r>
        <w:rPr>
          <w:spacing w:val="-6"/>
        </w:rPr>
        <w:t xml:space="preserve"> </w:t>
      </w:r>
      <w:r>
        <w:t>this</w:t>
      </w:r>
      <w:r>
        <w:rPr>
          <w:spacing w:val="-6"/>
        </w:rPr>
        <w:t xml:space="preserve"> </w:t>
      </w:r>
      <w:r>
        <w:t>Agreement</w:t>
      </w:r>
      <w:r>
        <w:rPr>
          <w:spacing w:val="-5"/>
        </w:rPr>
        <w:t xml:space="preserve"> </w:t>
      </w:r>
      <w:r>
        <w:t>by</w:t>
      </w:r>
      <w:r>
        <w:rPr>
          <w:spacing w:val="-6"/>
        </w:rPr>
        <w:t xml:space="preserve"> </w:t>
      </w:r>
      <w:r>
        <w:t>any</w:t>
      </w:r>
      <w:r>
        <w:rPr>
          <w:spacing w:val="-6"/>
        </w:rPr>
        <w:t xml:space="preserve"> </w:t>
      </w:r>
      <w:r>
        <w:t>Federal</w:t>
      </w:r>
      <w:r>
        <w:rPr>
          <w:spacing w:val="-6"/>
        </w:rPr>
        <w:t xml:space="preserve"> </w:t>
      </w:r>
      <w:r>
        <w:t>department</w:t>
      </w:r>
      <w:r>
        <w:rPr>
          <w:spacing w:val="-5"/>
        </w:rPr>
        <w:t xml:space="preserve"> </w:t>
      </w:r>
      <w:r>
        <w:t>or</w:t>
      </w:r>
      <w:r>
        <w:rPr>
          <w:spacing w:val="-6"/>
        </w:rPr>
        <w:t xml:space="preserve"> </w:t>
      </w:r>
      <w:r>
        <w:t>agency.</w:t>
      </w:r>
      <w:r>
        <w:rPr>
          <w:spacing w:val="50"/>
        </w:rPr>
        <w:t xml:space="preserve"> </w:t>
      </w:r>
      <w:r>
        <w:t>The</w:t>
      </w:r>
      <w:r>
        <w:rPr>
          <w:spacing w:val="-6"/>
        </w:rPr>
        <w:t xml:space="preserve"> </w:t>
      </w:r>
      <w:r>
        <w:t>Indian</w:t>
      </w:r>
      <w:r>
        <w:rPr>
          <w:spacing w:val="-6"/>
        </w:rPr>
        <w:t xml:space="preserve"> </w:t>
      </w:r>
      <w:r>
        <w:t>Nation</w:t>
      </w:r>
      <w:r>
        <w:rPr>
          <w:spacing w:val="-6"/>
        </w:rPr>
        <w:t xml:space="preserve"> </w:t>
      </w:r>
      <w:r>
        <w:t>also</w:t>
      </w:r>
      <w:r>
        <w:rPr>
          <w:w w:val="99"/>
        </w:rPr>
        <w:t xml:space="preserve"> </w:t>
      </w:r>
      <w:r>
        <w:t>agrees</w:t>
      </w:r>
      <w:r>
        <w:rPr>
          <w:spacing w:val="-7"/>
        </w:rPr>
        <w:t xml:space="preserve"> </w:t>
      </w:r>
      <w:r>
        <w:t>to</w:t>
      </w:r>
      <w:r>
        <w:rPr>
          <w:spacing w:val="-6"/>
        </w:rPr>
        <w:t xml:space="preserve"> </w:t>
      </w:r>
      <w:r>
        <w:t>include</w:t>
      </w:r>
      <w:r>
        <w:rPr>
          <w:spacing w:val="-6"/>
        </w:rPr>
        <w:t xml:space="preserve"> </w:t>
      </w:r>
      <w:r>
        <w:t>the</w:t>
      </w:r>
      <w:r>
        <w:rPr>
          <w:spacing w:val="-6"/>
        </w:rPr>
        <w:t xml:space="preserve"> </w:t>
      </w:r>
      <w:r>
        <w:t>above</w:t>
      </w:r>
      <w:r>
        <w:rPr>
          <w:spacing w:val="-6"/>
        </w:rPr>
        <w:t xml:space="preserve"> </w:t>
      </w:r>
      <w:r>
        <w:t>requirement</w:t>
      </w:r>
      <w:r>
        <w:rPr>
          <w:spacing w:val="-6"/>
        </w:rPr>
        <w:t xml:space="preserve"> </w:t>
      </w:r>
      <w:r>
        <w:t>into</w:t>
      </w:r>
      <w:r>
        <w:rPr>
          <w:spacing w:val="-7"/>
        </w:rPr>
        <w:t xml:space="preserve"> </w:t>
      </w:r>
      <w:r>
        <w:t>any</w:t>
      </w:r>
      <w:r>
        <w:rPr>
          <w:spacing w:val="-6"/>
        </w:rPr>
        <w:t xml:space="preserve"> </w:t>
      </w:r>
      <w:r>
        <w:t>subcontracts</w:t>
      </w:r>
      <w:r>
        <w:rPr>
          <w:spacing w:val="-6"/>
        </w:rPr>
        <w:t xml:space="preserve"> </w:t>
      </w:r>
      <w:r>
        <w:t>entered</w:t>
      </w:r>
      <w:r>
        <w:rPr>
          <w:spacing w:val="-6"/>
        </w:rPr>
        <w:t xml:space="preserve"> </w:t>
      </w:r>
      <w:r>
        <w:t>into</w:t>
      </w:r>
      <w:r>
        <w:rPr>
          <w:spacing w:val="-6"/>
        </w:rPr>
        <w:t xml:space="preserve"> </w:t>
      </w:r>
      <w:r>
        <w:t>in</w:t>
      </w:r>
      <w:r>
        <w:rPr>
          <w:spacing w:val="-6"/>
        </w:rPr>
        <w:t xml:space="preserve"> </w:t>
      </w:r>
      <w:r>
        <w:t>connection</w:t>
      </w:r>
      <w:r>
        <w:rPr>
          <w:spacing w:val="-7"/>
        </w:rPr>
        <w:t xml:space="preserve"> </w:t>
      </w:r>
      <w:r>
        <w:t>with</w:t>
      </w:r>
      <w:r>
        <w:rPr>
          <w:spacing w:val="-6"/>
        </w:rPr>
        <w:t xml:space="preserve"> </w:t>
      </w:r>
      <w:r>
        <w:t>the</w:t>
      </w:r>
      <w:r>
        <w:rPr>
          <w:w w:val="99"/>
        </w:rPr>
        <w:t xml:space="preserve"> </w:t>
      </w:r>
      <w:r>
        <w:t>Indian</w:t>
      </w:r>
      <w:r>
        <w:rPr>
          <w:spacing w:val="-7"/>
        </w:rPr>
        <w:t xml:space="preserve"> </w:t>
      </w:r>
      <w:r>
        <w:t>Nation’s</w:t>
      </w:r>
      <w:r>
        <w:rPr>
          <w:spacing w:val="-7"/>
        </w:rPr>
        <w:t xml:space="preserve"> </w:t>
      </w:r>
      <w:r>
        <w:t>duty</w:t>
      </w:r>
      <w:r>
        <w:rPr>
          <w:spacing w:val="-7"/>
        </w:rPr>
        <w:t xml:space="preserve"> </w:t>
      </w:r>
      <w:r>
        <w:t>to</w:t>
      </w:r>
      <w:r>
        <w:rPr>
          <w:spacing w:val="-7"/>
        </w:rPr>
        <w:t xml:space="preserve"> </w:t>
      </w:r>
      <w:r>
        <w:t>provide</w:t>
      </w:r>
      <w:r>
        <w:rPr>
          <w:spacing w:val="-7"/>
        </w:rPr>
        <w:t xml:space="preserve"> </w:t>
      </w:r>
      <w:r>
        <w:t>services</w:t>
      </w:r>
      <w:r>
        <w:rPr>
          <w:spacing w:val="-7"/>
        </w:rPr>
        <w:t xml:space="preserve"> </w:t>
      </w:r>
      <w:r>
        <w:t>under</w:t>
      </w:r>
      <w:r>
        <w:rPr>
          <w:spacing w:val="-7"/>
        </w:rPr>
        <w:t xml:space="preserve"> </w:t>
      </w:r>
      <w:r>
        <w:t>this</w:t>
      </w:r>
      <w:r>
        <w:rPr>
          <w:spacing w:val="-7"/>
        </w:rPr>
        <w:t xml:space="preserve"> </w:t>
      </w:r>
      <w:r>
        <w:t>Agreement.</w:t>
      </w:r>
    </w:p>
    <w:p w14:paraId="0F9AF50B" w14:textId="77777777" w:rsidR="00D87670" w:rsidRPr="00463172" w:rsidRDefault="00D87670" w:rsidP="00A1456A">
      <w:pPr>
        <w:pStyle w:val="Heading1"/>
        <w:keepNext/>
        <w:widowControl/>
        <w:rPr>
          <w:b/>
        </w:rPr>
      </w:pPr>
      <w:bookmarkStart w:id="90" w:name="_Toc9226255"/>
      <w:bookmarkStart w:id="91" w:name="_Toc9250267"/>
      <w:bookmarkStart w:id="92" w:name="_Toc11052323"/>
      <w:r>
        <w:rPr>
          <w:b/>
        </w:rPr>
        <w:lastRenderedPageBreak/>
        <w:t xml:space="preserve">Governing Law and </w:t>
      </w:r>
      <w:r w:rsidRPr="00463172">
        <w:rPr>
          <w:b/>
        </w:rPr>
        <w:t>Venue</w:t>
      </w:r>
      <w:bookmarkEnd w:id="90"/>
      <w:bookmarkEnd w:id="91"/>
      <w:bookmarkEnd w:id="92"/>
    </w:p>
    <w:p w14:paraId="46B7706D" w14:textId="77777777" w:rsidR="00D87670" w:rsidRPr="009F1146" w:rsidRDefault="00D87670" w:rsidP="00A1456A">
      <w:pPr>
        <w:spacing w:before="240" w:after="240"/>
        <w:ind w:left="720"/>
      </w:pPr>
      <w:r>
        <w:t xml:space="preserve">This Agreement </w:t>
      </w:r>
      <w:r w:rsidR="009A76D2">
        <w:t>is</w:t>
      </w:r>
      <w:r>
        <w:t xml:space="preserve"> governed and construed in accordance with federal law of the United States and, to the extent an issue is not addressed by federal law, in accordance with the laws of the </w:t>
      </w:r>
      <w:r w:rsidR="006D4D0F">
        <w:t>s</w:t>
      </w:r>
      <w:r>
        <w:t xml:space="preserve">tate of Washington governing interpretation of contracts. </w:t>
      </w:r>
      <w:r w:rsidRPr="009F1146">
        <w:t xml:space="preserve">The jurisdiction </w:t>
      </w:r>
      <w:r>
        <w:t xml:space="preserve">and venue </w:t>
      </w:r>
      <w:r w:rsidRPr="009F1146">
        <w:t xml:space="preserve">for any action hereunder is exclusively in the </w:t>
      </w:r>
      <w:r>
        <w:t>U.S. District Court for the Western District of Washington</w:t>
      </w:r>
      <w:r w:rsidRPr="009F1146">
        <w:t>.</w:t>
      </w:r>
    </w:p>
    <w:p w14:paraId="0660DFBD" w14:textId="77777777" w:rsidR="00D87670" w:rsidRPr="00D51578" w:rsidRDefault="00D87670" w:rsidP="00A1456A">
      <w:pPr>
        <w:pStyle w:val="Heading1"/>
        <w:widowControl/>
        <w:rPr>
          <w:b/>
        </w:rPr>
      </w:pPr>
      <w:bookmarkStart w:id="93" w:name="_Toc9226256"/>
      <w:bookmarkStart w:id="94" w:name="_Toc9250268"/>
      <w:bookmarkStart w:id="95" w:name="_Toc11052324"/>
      <w:r w:rsidRPr="00D51578">
        <w:rPr>
          <w:b/>
        </w:rPr>
        <w:t>Hiring and Employment Practices</w:t>
      </w:r>
      <w:bookmarkEnd w:id="93"/>
      <w:bookmarkEnd w:id="94"/>
      <w:bookmarkEnd w:id="95"/>
    </w:p>
    <w:p w14:paraId="4D741CD7" w14:textId="77777777" w:rsidR="00D87670" w:rsidRPr="00D87670" w:rsidRDefault="00D87670" w:rsidP="00A1456A">
      <w:pPr>
        <w:ind w:left="720"/>
      </w:pPr>
      <w:r>
        <w:t>The Indian Nation may give preference in its hiring and employment practices to members of the Indian Nation or other Indian Nations</w:t>
      </w:r>
      <w:r w:rsidR="001867C0">
        <w:t xml:space="preserve"> (including for purposes of this section Indian Nations previously but not currently recognized by the federal government) or their descendants</w:t>
      </w:r>
      <w:r>
        <w:t xml:space="preserve">, who have met all requirements for that position, including state requirements, and as may be provided by </w:t>
      </w:r>
      <w:r w:rsidR="00594F56">
        <w:t>T</w:t>
      </w:r>
      <w:r>
        <w:t xml:space="preserve">ribal </w:t>
      </w:r>
      <w:r w:rsidR="00594F56">
        <w:t>L</w:t>
      </w:r>
      <w:r>
        <w:t>aw and policies.</w:t>
      </w:r>
    </w:p>
    <w:p w14:paraId="7A83535F" w14:textId="77777777" w:rsidR="00554BC4" w:rsidRPr="00554BC4" w:rsidRDefault="00776596" w:rsidP="00A1456A">
      <w:pPr>
        <w:pStyle w:val="Heading1"/>
        <w:keepNext/>
        <w:widowControl/>
        <w:spacing w:before="240"/>
      </w:pPr>
      <w:bookmarkStart w:id="96" w:name="8._Disputes.___Disputes_shall_be_referre"/>
      <w:bookmarkStart w:id="97" w:name="9._Hiring_and_Employment_Practices.__The"/>
      <w:bookmarkStart w:id="98" w:name="10._Independent_Status.__For_purposes_of"/>
      <w:bookmarkStart w:id="99" w:name="_Toc534787649"/>
      <w:bookmarkStart w:id="100" w:name="_Toc534789124"/>
      <w:bookmarkStart w:id="101" w:name="_Toc9226257"/>
      <w:bookmarkStart w:id="102" w:name="_Toc9250269"/>
      <w:bookmarkStart w:id="103" w:name="_Toc11052325"/>
      <w:bookmarkEnd w:id="96"/>
      <w:bookmarkEnd w:id="97"/>
      <w:bookmarkEnd w:id="98"/>
      <w:r>
        <w:rPr>
          <w:b/>
        </w:rPr>
        <w:t>Independent</w:t>
      </w:r>
      <w:r>
        <w:rPr>
          <w:b/>
          <w:spacing w:val="-7"/>
        </w:rPr>
        <w:t xml:space="preserve"> </w:t>
      </w:r>
      <w:r>
        <w:rPr>
          <w:b/>
        </w:rPr>
        <w:t>Status</w:t>
      </w:r>
      <w:bookmarkEnd w:id="99"/>
      <w:bookmarkEnd w:id="100"/>
      <w:bookmarkEnd w:id="101"/>
      <w:bookmarkEnd w:id="102"/>
      <w:bookmarkEnd w:id="103"/>
    </w:p>
    <w:p w14:paraId="1B22599A" w14:textId="77777777" w:rsidR="00717E8F" w:rsidRDefault="00776596" w:rsidP="00A1456A">
      <w:pPr>
        <w:spacing w:before="240" w:after="240"/>
        <w:ind w:left="720"/>
      </w:pPr>
      <w:r>
        <w:t>For</w:t>
      </w:r>
      <w:r>
        <w:rPr>
          <w:spacing w:val="-6"/>
        </w:rPr>
        <w:t xml:space="preserve"> </w:t>
      </w:r>
      <w:r>
        <w:t>purposes</w:t>
      </w:r>
      <w:r>
        <w:rPr>
          <w:spacing w:val="-7"/>
        </w:rPr>
        <w:t xml:space="preserve"> </w:t>
      </w:r>
      <w:r>
        <w:t>of</w:t>
      </w:r>
      <w:r>
        <w:rPr>
          <w:spacing w:val="-7"/>
        </w:rPr>
        <w:t xml:space="preserve"> </w:t>
      </w:r>
      <w:r>
        <w:t>this</w:t>
      </w:r>
      <w:r>
        <w:rPr>
          <w:spacing w:val="-6"/>
        </w:rPr>
        <w:t xml:space="preserve"> </w:t>
      </w:r>
      <w:r>
        <w:t>Agreement,</w:t>
      </w:r>
      <w:r>
        <w:rPr>
          <w:spacing w:val="-7"/>
        </w:rPr>
        <w:t xml:space="preserve"> </w:t>
      </w:r>
      <w:r>
        <w:t>the</w:t>
      </w:r>
      <w:r>
        <w:rPr>
          <w:spacing w:val="-6"/>
        </w:rPr>
        <w:t xml:space="preserve"> </w:t>
      </w:r>
      <w:r>
        <w:t>Indian</w:t>
      </w:r>
      <w:r>
        <w:rPr>
          <w:spacing w:val="-7"/>
        </w:rPr>
        <w:t xml:space="preserve"> </w:t>
      </w:r>
      <w:r>
        <w:t>Nation</w:t>
      </w:r>
      <w:r>
        <w:rPr>
          <w:spacing w:val="-6"/>
        </w:rPr>
        <w:t xml:space="preserve"> </w:t>
      </w:r>
      <w:r>
        <w:t>acknowledges</w:t>
      </w:r>
      <w:r>
        <w:rPr>
          <w:spacing w:val="-7"/>
        </w:rPr>
        <w:t xml:space="preserve"> </w:t>
      </w:r>
      <w:r>
        <w:t>that</w:t>
      </w:r>
      <w:r>
        <w:rPr>
          <w:spacing w:val="-6"/>
        </w:rPr>
        <w:t xml:space="preserve"> </w:t>
      </w:r>
      <w:r>
        <w:t>the</w:t>
      </w:r>
      <w:r>
        <w:rPr>
          <w:spacing w:val="-7"/>
        </w:rPr>
        <w:t xml:space="preserve"> </w:t>
      </w:r>
      <w:r>
        <w:t>Indian</w:t>
      </w:r>
      <w:r>
        <w:rPr>
          <w:w w:val="99"/>
        </w:rPr>
        <w:t xml:space="preserve"> </w:t>
      </w:r>
      <w:r>
        <w:t>Nation</w:t>
      </w:r>
      <w:r>
        <w:rPr>
          <w:spacing w:val="-5"/>
        </w:rPr>
        <w:t xml:space="preserve"> </w:t>
      </w:r>
      <w:r>
        <w:t>is</w:t>
      </w:r>
      <w:r>
        <w:rPr>
          <w:spacing w:val="-5"/>
        </w:rPr>
        <w:t xml:space="preserve"> </w:t>
      </w:r>
      <w:r>
        <w:t>not</w:t>
      </w:r>
      <w:r>
        <w:rPr>
          <w:spacing w:val="-5"/>
        </w:rPr>
        <w:t xml:space="preserve"> </w:t>
      </w:r>
      <w:r>
        <w:t>an</w:t>
      </w:r>
      <w:r>
        <w:rPr>
          <w:spacing w:val="-5"/>
        </w:rPr>
        <w:t xml:space="preserve"> </w:t>
      </w:r>
      <w:r>
        <w:t>officer,</w:t>
      </w:r>
      <w:r>
        <w:rPr>
          <w:spacing w:val="-4"/>
        </w:rPr>
        <w:t xml:space="preserve"> </w:t>
      </w:r>
      <w:r>
        <w:t>employee,</w:t>
      </w:r>
      <w:r>
        <w:rPr>
          <w:spacing w:val="-5"/>
        </w:rPr>
        <w:t xml:space="preserve"> </w:t>
      </w:r>
      <w:r>
        <w:t>or</w:t>
      </w:r>
      <w:r>
        <w:rPr>
          <w:spacing w:val="-5"/>
        </w:rPr>
        <w:t xml:space="preserve"> </w:t>
      </w:r>
      <w:r>
        <w:t>agent</w:t>
      </w:r>
      <w:r>
        <w:rPr>
          <w:spacing w:val="-5"/>
        </w:rPr>
        <w:t xml:space="preserve"> </w:t>
      </w:r>
      <w:r>
        <w:t>of</w:t>
      </w:r>
      <w:r>
        <w:rPr>
          <w:spacing w:val="-4"/>
        </w:rPr>
        <w:t xml:space="preserve"> </w:t>
      </w:r>
      <w:r w:rsidR="00EF061D">
        <w:t>HCA</w:t>
      </w:r>
      <w:r>
        <w:rPr>
          <w:spacing w:val="-5"/>
        </w:rPr>
        <w:t xml:space="preserve"> </w:t>
      </w:r>
      <w:r>
        <w:t>or</w:t>
      </w:r>
      <w:r>
        <w:rPr>
          <w:spacing w:val="-5"/>
        </w:rPr>
        <w:t xml:space="preserve"> </w:t>
      </w:r>
      <w:r>
        <w:t>the</w:t>
      </w:r>
      <w:r>
        <w:rPr>
          <w:spacing w:val="-5"/>
        </w:rPr>
        <w:t xml:space="preserve"> </w:t>
      </w:r>
      <w:r w:rsidR="006D4D0F">
        <w:t>s</w:t>
      </w:r>
      <w:r>
        <w:t>tate</w:t>
      </w:r>
      <w:r>
        <w:rPr>
          <w:spacing w:val="-5"/>
        </w:rPr>
        <w:t xml:space="preserve"> </w:t>
      </w:r>
      <w:r>
        <w:t>of</w:t>
      </w:r>
      <w:r>
        <w:rPr>
          <w:spacing w:val="-4"/>
        </w:rPr>
        <w:t xml:space="preserve"> </w:t>
      </w:r>
      <w:r>
        <w:t>Washington.</w:t>
      </w:r>
      <w:r>
        <w:rPr>
          <w:spacing w:val="51"/>
        </w:rPr>
        <w:t xml:space="preserve"> </w:t>
      </w:r>
      <w:r>
        <w:t>The</w:t>
      </w:r>
      <w:r>
        <w:rPr>
          <w:spacing w:val="-5"/>
        </w:rPr>
        <w:t xml:space="preserve"> </w:t>
      </w:r>
      <w:r>
        <w:t>Indian</w:t>
      </w:r>
      <w:r>
        <w:rPr>
          <w:spacing w:val="-4"/>
        </w:rPr>
        <w:t xml:space="preserve"> </w:t>
      </w:r>
      <w:r>
        <w:t>Nation</w:t>
      </w:r>
      <w:r>
        <w:rPr>
          <w:w w:val="99"/>
        </w:rPr>
        <w:t xml:space="preserve"> </w:t>
      </w:r>
      <w:r>
        <w:t>shall</w:t>
      </w:r>
      <w:r>
        <w:rPr>
          <w:spacing w:val="-5"/>
        </w:rPr>
        <w:t xml:space="preserve"> </w:t>
      </w:r>
      <w:r>
        <w:t>not</w:t>
      </w:r>
      <w:r>
        <w:rPr>
          <w:spacing w:val="-4"/>
        </w:rPr>
        <w:t xml:space="preserve"> </w:t>
      </w:r>
      <w:r>
        <w:t>hold</w:t>
      </w:r>
      <w:r>
        <w:rPr>
          <w:spacing w:val="-5"/>
        </w:rPr>
        <w:t xml:space="preserve"> </w:t>
      </w:r>
      <w:r>
        <w:t>out</w:t>
      </w:r>
      <w:r>
        <w:rPr>
          <w:spacing w:val="-4"/>
        </w:rPr>
        <w:t xml:space="preserve"> </w:t>
      </w:r>
      <w:r>
        <w:t>itself,</w:t>
      </w:r>
      <w:r>
        <w:rPr>
          <w:spacing w:val="-5"/>
        </w:rPr>
        <w:t xml:space="preserve"> </w:t>
      </w:r>
      <w:r>
        <w:t>or</w:t>
      </w:r>
      <w:r>
        <w:rPr>
          <w:spacing w:val="-4"/>
        </w:rPr>
        <w:t xml:space="preserve"> </w:t>
      </w:r>
      <w:r>
        <w:t>any</w:t>
      </w:r>
      <w:r>
        <w:rPr>
          <w:spacing w:val="-5"/>
        </w:rPr>
        <w:t xml:space="preserve"> </w:t>
      </w:r>
      <w:r>
        <w:t>of</w:t>
      </w:r>
      <w:r>
        <w:rPr>
          <w:spacing w:val="-4"/>
        </w:rPr>
        <w:t xml:space="preserve"> </w:t>
      </w:r>
      <w:r>
        <w:t>its</w:t>
      </w:r>
      <w:r>
        <w:rPr>
          <w:spacing w:val="-4"/>
        </w:rPr>
        <w:t xml:space="preserve"> </w:t>
      </w:r>
      <w:r>
        <w:t>employees</w:t>
      </w:r>
      <w:r>
        <w:rPr>
          <w:spacing w:val="-5"/>
        </w:rPr>
        <w:t xml:space="preserve"> </w:t>
      </w:r>
      <w:r>
        <w:t>as,</w:t>
      </w:r>
      <w:r>
        <w:rPr>
          <w:spacing w:val="-4"/>
        </w:rPr>
        <w:t xml:space="preserve"> </w:t>
      </w:r>
      <w:r>
        <w:t>nor</w:t>
      </w:r>
      <w:r>
        <w:rPr>
          <w:spacing w:val="-5"/>
        </w:rPr>
        <w:t xml:space="preserve"> </w:t>
      </w:r>
      <w:r>
        <w:t>claim</w:t>
      </w:r>
      <w:r>
        <w:rPr>
          <w:spacing w:val="-4"/>
        </w:rPr>
        <w:t xml:space="preserve"> </w:t>
      </w:r>
      <w:r>
        <w:t>status</w:t>
      </w:r>
      <w:r>
        <w:rPr>
          <w:spacing w:val="-5"/>
        </w:rPr>
        <w:t xml:space="preserve"> </w:t>
      </w:r>
      <w:r>
        <w:t>as,</w:t>
      </w:r>
      <w:r>
        <w:rPr>
          <w:spacing w:val="-4"/>
        </w:rPr>
        <w:t xml:space="preserve"> </w:t>
      </w:r>
      <w:r>
        <w:t>an</w:t>
      </w:r>
      <w:r>
        <w:rPr>
          <w:spacing w:val="-4"/>
        </w:rPr>
        <w:t xml:space="preserve"> </w:t>
      </w:r>
      <w:r>
        <w:t>officer,</w:t>
      </w:r>
      <w:r>
        <w:rPr>
          <w:spacing w:val="-5"/>
        </w:rPr>
        <w:t xml:space="preserve"> </w:t>
      </w:r>
      <w:r>
        <w:t>employee,</w:t>
      </w:r>
      <w:r>
        <w:rPr>
          <w:spacing w:val="-4"/>
        </w:rPr>
        <w:t xml:space="preserve"> </w:t>
      </w:r>
      <w:r>
        <w:t>or</w:t>
      </w:r>
      <w:r>
        <w:rPr>
          <w:spacing w:val="-5"/>
        </w:rPr>
        <w:t xml:space="preserve"> </w:t>
      </w:r>
      <w:r>
        <w:t>agent</w:t>
      </w:r>
      <w:r>
        <w:rPr>
          <w:spacing w:val="-5"/>
        </w:rPr>
        <w:t xml:space="preserve"> </w:t>
      </w:r>
      <w:r>
        <w:t>of</w:t>
      </w:r>
      <w:r>
        <w:rPr>
          <w:spacing w:val="21"/>
        </w:rPr>
        <w:t xml:space="preserve"> </w:t>
      </w:r>
      <w:r w:rsidR="00EF061D">
        <w:t>HCA</w:t>
      </w:r>
      <w:r w:rsidR="00EF061D">
        <w:rPr>
          <w:spacing w:val="-5"/>
        </w:rPr>
        <w:t xml:space="preserve"> </w:t>
      </w:r>
      <w:r>
        <w:t>or</w:t>
      </w:r>
      <w:r>
        <w:rPr>
          <w:spacing w:val="-5"/>
        </w:rPr>
        <w:t xml:space="preserve"> </w:t>
      </w:r>
      <w:r>
        <w:t>the</w:t>
      </w:r>
      <w:r>
        <w:rPr>
          <w:spacing w:val="-5"/>
        </w:rPr>
        <w:t xml:space="preserve"> </w:t>
      </w:r>
      <w:r w:rsidR="00E62CE8">
        <w:t>s</w:t>
      </w:r>
      <w:r>
        <w:t>tate</w:t>
      </w:r>
      <w:r>
        <w:rPr>
          <w:spacing w:val="-4"/>
        </w:rPr>
        <w:t xml:space="preserve"> </w:t>
      </w:r>
      <w:r>
        <w:t>of</w:t>
      </w:r>
      <w:r>
        <w:rPr>
          <w:spacing w:val="-5"/>
        </w:rPr>
        <w:t xml:space="preserve"> </w:t>
      </w:r>
      <w:r>
        <w:t>Washington.</w:t>
      </w:r>
      <w:r>
        <w:rPr>
          <w:spacing w:val="52"/>
        </w:rPr>
        <w:t xml:space="preserve"> </w:t>
      </w:r>
      <w:r w:rsidR="00577911">
        <w:rPr>
          <w:spacing w:val="52"/>
        </w:rPr>
        <w:t xml:space="preserve"> </w:t>
      </w:r>
      <w:r>
        <w:t>The</w:t>
      </w:r>
      <w:r>
        <w:rPr>
          <w:spacing w:val="-5"/>
        </w:rPr>
        <w:t xml:space="preserve"> </w:t>
      </w:r>
      <w:r>
        <w:t>Indian</w:t>
      </w:r>
      <w:r>
        <w:rPr>
          <w:spacing w:val="-5"/>
        </w:rPr>
        <w:t xml:space="preserve"> </w:t>
      </w:r>
      <w:r>
        <w:t>Nation</w:t>
      </w:r>
      <w:r>
        <w:rPr>
          <w:spacing w:val="-4"/>
        </w:rPr>
        <w:t xml:space="preserve"> </w:t>
      </w:r>
      <w:r>
        <w:t>shall</w:t>
      </w:r>
      <w:r>
        <w:rPr>
          <w:spacing w:val="-5"/>
        </w:rPr>
        <w:t xml:space="preserve"> </w:t>
      </w:r>
      <w:r>
        <w:t>not</w:t>
      </w:r>
      <w:r>
        <w:rPr>
          <w:spacing w:val="-5"/>
        </w:rPr>
        <w:t xml:space="preserve"> </w:t>
      </w:r>
      <w:r>
        <w:t>claim</w:t>
      </w:r>
      <w:r>
        <w:rPr>
          <w:spacing w:val="-4"/>
        </w:rPr>
        <w:t xml:space="preserve"> </w:t>
      </w:r>
      <w:r>
        <w:t>for</w:t>
      </w:r>
      <w:r>
        <w:rPr>
          <w:spacing w:val="-5"/>
        </w:rPr>
        <w:t xml:space="preserve"> </w:t>
      </w:r>
      <w:r>
        <w:t>itself</w:t>
      </w:r>
      <w:r>
        <w:rPr>
          <w:spacing w:val="-5"/>
        </w:rPr>
        <w:t xml:space="preserve"> </w:t>
      </w:r>
      <w:r>
        <w:t>or</w:t>
      </w:r>
      <w:r>
        <w:rPr>
          <w:spacing w:val="-5"/>
        </w:rPr>
        <w:t xml:space="preserve"> </w:t>
      </w:r>
      <w:r>
        <w:t>its</w:t>
      </w:r>
      <w:r>
        <w:rPr>
          <w:spacing w:val="-4"/>
        </w:rPr>
        <w:t xml:space="preserve"> </w:t>
      </w:r>
      <w:r>
        <w:t>employees</w:t>
      </w:r>
      <w:r>
        <w:rPr>
          <w:spacing w:val="-5"/>
        </w:rPr>
        <w:t xml:space="preserve"> </w:t>
      </w:r>
      <w:r>
        <w:t>any</w:t>
      </w:r>
      <w:r>
        <w:rPr>
          <w:w w:val="99"/>
        </w:rPr>
        <w:t xml:space="preserve"> </w:t>
      </w:r>
      <w:r>
        <w:t>rights,</w:t>
      </w:r>
      <w:r>
        <w:rPr>
          <w:spacing w:val="-6"/>
        </w:rPr>
        <w:t xml:space="preserve"> </w:t>
      </w:r>
      <w:r>
        <w:t>privileges,</w:t>
      </w:r>
      <w:r>
        <w:rPr>
          <w:spacing w:val="-5"/>
        </w:rPr>
        <w:t xml:space="preserve"> </w:t>
      </w:r>
      <w:r>
        <w:t>or</w:t>
      </w:r>
      <w:r>
        <w:rPr>
          <w:spacing w:val="-5"/>
        </w:rPr>
        <w:t xml:space="preserve"> </w:t>
      </w:r>
      <w:r>
        <w:t>benefits</w:t>
      </w:r>
      <w:r>
        <w:rPr>
          <w:spacing w:val="-6"/>
        </w:rPr>
        <w:t xml:space="preserve"> </w:t>
      </w:r>
      <w:r>
        <w:t>which</w:t>
      </w:r>
      <w:r>
        <w:rPr>
          <w:spacing w:val="-5"/>
        </w:rPr>
        <w:t xml:space="preserve"> </w:t>
      </w:r>
      <w:r>
        <w:t>would</w:t>
      </w:r>
      <w:r>
        <w:rPr>
          <w:spacing w:val="-5"/>
        </w:rPr>
        <w:t xml:space="preserve"> </w:t>
      </w:r>
      <w:r>
        <w:t>accrue</w:t>
      </w:r>
      <w:r>
        <w:rPr>
          <w:spacing w:val="-6"/>
        </w:rPr>
        <w:t xml:space="preserve"> </w:t>
      </w:r>
      <w:r>
        <w:t>to</w:t>
      </w:r>
      <w:r>
        <w:rPr>
          <w:spacing w:val="-5"/>
        </w:rPr>
        <w:t xml:space="preserve"> </w:t>
      </w:r>
      <w:r>
        <w:t>an</w:t>
      </w:r>
      <w:r>
        <w:rPr>
          <w:spacing w:val="-5"/>
        </w:rPr>
        <w:t xml:space="preserve"> </w:t>
      </w:r>
      <w:r>
        <w:t>employee</w:t>
      </w:r>
      <w:r>
        <w:rPr>
          <w:spacing w:val="-6"/>
        </w:rPr>
        <w:t xml:space="preserve"> </w:t>
      </w:r>
      <w:r>
        <w:t>of</w:t>
      </w:r>
      <w:r>
        <w:rPr>
          <w:spacing w:val="-5"/>
        </w:rPr>
        <w:t xml:space="preserve"> </w:t>
      </w:r>
      <w:r>
        <w:t>the</w:t>
      </w:r>
      <w:r>
        <w:rPr>
          <w:spacing w:val="-5"/>
        </w:rPr>
        <w:t xml:space="preserve"> </w:t>
      </w:r>
      <w:r w:rsidR="00E62CE8">
        <w:t>s</w:t>
      </w:r>
      <w:r>
        <w:t>tate</w:t>
      </w:r>
      <w:r>
        <w:rPr>
          <w:spacing w:val="-6"/>
        </w:rPr>
        <w:t xml:space="preserve"> </w:t>
      </w:r>
      <w:r>
        <w:t>of</w:t>
      </w:r>
      <w:r>
        <w:rPr>
          <w:spacing w:val="-5"/>
        </w:rPr>
        <w:t xml:space="preserve"> </w:t>
      </w:r>
      <w:r>
        <w:t>Washington.</w:t>
      </w:r>
      <w:r>
        <w:rPr>
          <w:spacing w:val="50"/>
        </w:rPr>
        <w:t xml:space="preserve"> </w:t>
      </w:r>
      <w:r>
        <w:t>The</w:t>
      </w:r>
      <w:r>
        <w:rPr>
          <w:w w:val="99"/>
        </w:rPr>
        <w:t xml:space="preserve"> </w:t>
      </w:r>
      <w:r>
        <w:t>Indian</w:t>
      </w:r>
      <w:r>
        <w:rPr>
          <w:spacing w:val="-6"/>
        </w:rPr>
        <w:t xml:space="preserve"> </w:t>
      </w:r>
      <w:r>
        <w:t>Nation</w:t>
      </w:r>
      <w:r>
        <w:rPr>
          <w:spacing w:val="-6"/>
        </w:rPr>
        <w:t xml:space="preserve"> </w:t>
      </w:r>
      <w:r>
        <w:t>shall</w:t>
      </w:r>
      <w:r>
        <w:rPr>
          <w:spacing w:val="-5"/>
        </w:rPr>
        <w:t xml:space="preserve"> </w:t>
      </w:r>
      <w:r>
        <w:t>indemnify</w:t>
      </w:r>
      <w:r>
        <w:rPr>
          <w:spacing w:val="-6"/>
        </w:rPr>
        <w:t xml:space="preserve"> </w:t>
      </w:r>
      <w:r>
        <w:t>and</w:t>
      </w:r>
      <w:r>
        <w:rPr>
          <w:spacing w:val="-6"/>
        </w:rPr>
        <w:t xml:space="preserve"> </w:t>
      </w:r>
      <w:r>
        <w:t>hold</w:t>
      </w:r>
      <w:r>
        <w:rPr>
          <w:spacing w:val="-5"/>
        </w:rPr>
        <w:t xml:space="preserve"> </w:t>
      </w:r>
      <w:r>
        <w:t>harmless</w:t>
      </w:r>
      <w:r>
        <w:rPr>
          <w:spacing w:val="-6"/>
        </w:rPr>
        <w:t xml:space="preserve"> </w:t>
      </w:r>
      <w:r w:rsidR="00EF061D">
        <w:t>HCA</w:t>
      </w:r>
      <w:r w:rsidR="00EF061D">
        <w:rPr>
          <w:spacing w:val="-6"/>
        </w:rPr>
        <w:t xml:space="preserve"> </w:t>
      </w:r>
      <w:r>
        <w:t>from</w:t>
      </w:r>
      <w:r>
        <w:rPr>
          <w:spacing w:val="-7"/>
        </w:rPr>
        <w:t xml:space="preserve"> </w:t>
      </w:r>
      <w:r>
        <w:t>all</w:t>
      </w:r>
      <w:r>
        <w:rPr>
          <w:spacing w:val="-6"/>
        </w:rPr>
        <w:t xml:space="preserve"> </w:t>
      </w:r>
      <w:r>
        <w:t>obligations</w:t>
      </w:r>
      <w:r>
        <w:rPr>
          <w:spacing w:val="-6"/>
        </w:rPr>
        <w:t xml:space="preserve"> </w:t>
      </w:r>
      <w:r>
        <w:t>to</w:t>
      </w:r>
      <w:r>
        <w:rPr>
          <w:spacing w:val="-5"/>
        </w:rPr>
        <w:t xml:space="preserve"> </w:t>
      </w:r>
      <w:r>
        <w:t>pay</w:t>
      </w:r>
      <w:r>
        <w:rPr>
          <w:spacing w:val="-6"/>
        </w:rPr>
        <w:t xml:space="preserve"> </w:t>
      </w:r>
      <w:r>
        <w:t>or</w:t>
      </w:r>
      <w:r>
        <w:rPr>
          <w:spacing w:val="-6"/>
        </w:rPr>
        <w:t xml:space="preserve"> </w:t>
      </w:r>
      <w:r>
        <w:t>withhold</w:t>
      </w:r>
      <w:r>
        <w:rPr>
          <w:spacing w:val="-5"/>
        </w:rPr>
        <w:t xml:space="preserve"> </w:t>
      </w:r>
      <w:r>
        <w:t>federal</w:t>
      </w:r>
      <w:r>
        <w:rPr>
          <w:spacing w:val="-6"/>
        </w:rPr>
        <w:t xml:space="preserve"> </w:t>
      </w:r>
      <w:r>
        <w:t>or</w:t>
      </w:r>
      <w:r>
        <w:rPr>
          <w:w w:val="99"/>
        </w:rPr>
        <w:t xml:space="preserve"> </w:t>
      </w:r>
      <w:r>
        <w:t>state</w:t>
      </w:r>
      <w:r>
        <w:rPr>
          <w:spacing w:val="-6"/>
        </w:rPr>
        <w:t xml:space="preserve"> </w:t>
      </w:r>
      <w:r>
        <w:t>taxes</w:t>
      </w:r>
      <w:r>
        <w:rPr>
          <w:spacing w:val="-5"/>
        </w:rPr>
        <w:t xml:space="preserve"> </w:t>
      </w:r>
      <w:r>
        <w:t>or</w:t>
      </w:r>
      <w:r>
        <w:rPr>
          <w:spacing w:val="-6"/>
        </w:rPr>
        <w:t xml:space="preserve"> </w:t>
      </w:r>
      <w:r>
        <w:t>contributions</w:t>
      </w:r>
      <w:r>
        <w:rPr>
          <w:spacing w:val="-5"/>
        </w:rPr>
        <w:t xml:space="preserve"> </w:t>
      </w:r>
      <w:r>
        <w:t>on</w:t>
      </w:r>
      <w:r>
        <w:rPr>
          <w:spacing w:val="-6"/>
        </w:rPr>
        <w:t xml:space="preserve"> </w:t>
      </w:r>
      <w:r>
        <w:t>behalf</w:t>
      </w:r>
      <w:r>
        <w:rPr>
          <w:spacing w:val="-5"/>
        </w:rPr>
        <w:t xml:space="preserve"> </w:t>
      </w:r>
      <w:r>
        <w:t>of</w:t>
      </w:r>
      <w:r>
        <w:rPr>
          <w:spacing w:val="-6"/>
        </w:rPr>
        <w:t xml:space="preserve"> </w:t>
      </w:r>
      <w:r>
        <w:t>the</w:t>
      </w:r>
      <w:r>
        <w:rPr>
          <w:spacing w:val="-5"/>
        </w:rPr>
        <w:t xml:space="preserve"> </w:t>
      </w:r>
      <w:r>
        <w:t>Indian</w:t>
      </w:r>
      <w:r>
        <w:rPr>
          <w:spacing w:val="-6"/>
        </w:rPr>
        <w:t xml:space="preserve"> </w:t>
      </w:r>
      <w:r>
        <w:t>Nation</w:t>
      </w:r>
      <w:r>
        <w:rPr>
          <w:spacing w:val="-5"/>
        </w:rPr>
        <w:t xml:space="preserve"> </w:t>
      </w:r>
      <w:r>
        <w:t>or</w:t>
      </w:r>
      <w:r>
        <w:rPr>
          <w:spacing w:val="-6"/>
        </w:rPr>
        <w:t xml:space="preserve"> </w:t>
      </w:r>
      <w:r>
        <w:t>its</w:t>
      </w:r>
      <w:r>
        <w:rPr>
          <w:spacing w:val="-5"/>
        </w:rPr>
        <w:t xml:space="preserve"> </w:t>
      </w:r>
      <w:r>
        <w:t>employees.</w:t>
      </w:r>
    </w:p>
    <w:p w14:paraId="0FD4269D" w14:textId="77777777" w:rsidR="00554BC4" w:rsidRPr="00554BC4" w:rsidRDefault="00776596" w:rsidP="00A1456A">
      <w:pPr>
        <w:pStyle w:val="Heading1"/>
        <w:keepNext/>
        <w:widowControl/>
        <w:spacing w:before="240"/>
      </w:pPr>
      <w:bookmarkStart w:id="104" w:name="11._Inspection.__During_the_term_of_this"/>
      <w:bookmarkStart w:id="105" w:name="_Toc534787650"/>
      <w:bookmarkStart w:id="106" w:name="_Toc534789125"/>
      <w:bookmarkStart w:id="107" w:name="_Toc9226258"/>
      <w:bookmarkStart w:id="108" w:name="_Toc9250270"/>
      <w:bookmarkStart w:id="109" w:name="_Toc11052326"/>
      <w:bookmarkEnd w:id="104"/>
      <w:r w:rsidRPr="00554BC4">
        <w:rPr>
          <w:rFonts w:eastAsia="Arial"/>
          <w:b/>
        </w:rPr>
        <w:t>Inspection</w:t>
      </w:r>
      <w:bookmarkEnd w:id="105"/>
      <w:bookmarkEnd w:id="106"/>
      <w:bookmarkEnd w:id="107"/>
      <w:bookmarkEnd w:id="108"/>
      <w:bookmarkEnd w:id="109"/>
    </w:p>
    <w:p w14:paraId="58DA1B51" w14:textId="77777777" w:rsidR="00717E8F" w:rsidRDefault="00776596" w:rsidP="00A1456A">
      <w:pPr>
        <w:spacing w:before="240" w:after="240"/>
        <w:ind w:left="720"/>
      </w:pPr>
      <w:r>
        <w:t>During</w:t>
      </w:r>
      <w:r w:rsidRPr="00554BC4">
        <w:rPr>
          <w:spacing w:val="-6"/>
        </w:rPr>
        <w:t xml:space="preserve"> </w:t>
      </w:r>
      <w:r>
        <w:t>the</w:t>
      </w:r>
      <w:r w:rsidRPr="00554BC4">
        <w:rPr>
          <w:spacing w:val="-6"/>
        </w:rPr>
        <w:t xml:space="preserve"> </w:t>
      </w:r>
      <w:r>
        <w:t>term</w:t>
      </w:r>
      <w:r w:rsidRPr="00554BC4">
        <w:rPr>
          <w:spacing w:val="-5"/>
        </w:rPr>
        <w:t xml:space="preserve"> </w:t>
      </w:r>
      <w:r>
        <w:t>of</w:t>
      </w:r>
      <w:r w:rsidRPr="00554BC4">
        <w:rPr>
          <w:spacing w:val="-6"/>
        </w:rPr>
        <w:t xml:space="preserve"> </w:t>
      </w:r>
      <w:r>
        <w:t>this</w:t>
      </w:r>
      <w:r w:rsidRPr="00554BC4">
        <w:rPr>
          <w:spacing w:val="-5"/>
        </w:rPr>
        <w:t xml:space="preserve"> </w:t>
      </w:r>
      <w:r>
        <w:t>Agreement</w:t>
      </w:r>
      <w:r w:rsidRPr="00554BC4">
        <w:rPr>
          <w:spacing w:val="-6"/>
        </w:rPr>
        <w:t xml:space="preserve"> </w:t>
      </w:r>
      <w:r>
        <w:t>and</w:t>
      </w:r>
      <w:r w:rsidRPr="00554BC4">
        <w:rPr>
          <w:spacing w:val="-6"/>
        </w:rPr>
        <w:t xml:space="preserve"> </w:t>
      </w:r>
      <w:r>
        <w:t>for</w:t>
      </w:r>
      <w:r w:rsidRPr="00554BC4">
        <w:rPr>
          <w:spacing w:val="-5"/>
        </w:rPr>
        <w:t xml:space="preserve"> </w:t>
      </w:r>
      <w:r>
        <w:t>one</w:t>
      </w:r>
      <w:r w:rsidRPr="00554BC4">
        <w:rPr>
          <w:spacing w:val="-6"/>
        </w:rPr>
        <w:t xml:space="preserve"> </w:t>
      </w:r>
      <w:r>
        <w:t>year</w:t>
      </w:r>
      <w:r w:rsidRPr="00554BC4">
        <w:rPr>
          <w:spacing w:val="-6"/>
        </w:rPr>
        <w:t xml:space="preserve"> </w:t>
      </w:r>
      <w:r>
        <w:t>following</w:t>
      </w:r>
      <w:r w:rsidRPr="00554BC4">
        <w:rPr>
          <w:spacing w:val="-6"/>
        </w:rPr>
        <w:t xml:space="preserve"> </w:t>
      </w:r>
      <w:r>
        <w:t>termination</w:t>
      </w:r>
      <w:r w:rsidRPr="00554BC4">
        <w:rPr>
          <w:spacing w:val="-5"/>
        </w:rPr>
        <w:t xml:space="preserve"> </w:t>
      </w:r>
      <w:r>
        <w:t>or</w:t>
      </w:r>
      <w:r w:rsidRPr="00554BC4">
        <w:rPr>
          <w:spacing w:val="-6"/>
        </w:rPr>
        <w:t xml:space="preserve"> </w:t>
      </w:r>
      <w:r>
        <w:t>expiration</w:t>
      </w:r>
      <w:r w:rsidRPr="00554BC4">
        <w:rPr>
          <w:w w:val="99"/>
        </w:rPr>
        <w:t xml:space="preserve"> </w:t>
      </w:r>
      <w:r>
        <w:t>of</w:t>
      </w:r>
      <w:r w:rsidRPr="00554BC4">
        <w:rPr>
          <w:spacing w:val="-6"/>
        </w:rPr>
        <w:t xml:space="preserve"> </w:t>
      </w:r>
      <w:r>
        <w:t>this</w:t>
      </w:r>
      <w:r w:rsidRPr="00554BC4">
        <w:rPr>
          <w:spacing w:val="-6"/>
        </w:rPr>
        <w:t xml:space="preserve"> </w:t>
      </w:r>
      <w:r>
        <w:t>Agreement,</w:t>
      </w:r>
      <w:r w:rsidRPr="00554BC4">
        <w:rPr>
          <w:spacing w:val="-6"/>
        </w:rPr>
        <w:t xml:space="preserve"> </w:t>
      </w:r>
      <w:r>
        <w:t>the</w:t>
      </w:r>
      <w:r w:rsidRPr="00554BC4">
        <w:rPr>
          <w:spacing w:val="-6"/>
        </w:rPr>
        <w:t xml:space="preserve"> </w:t>
      </w:r>
      <w:r>
        <w:t>Indian</w:t>
      </w:r>
      <w:r w:rsidRPr="00554BC4">
        <w:rPr>
          <w:spacing w:val="-6"/>
        </w:rPr>
        <w:t xml:space="preserve"> </w:t>
      </w:r>
      <w:r>
        <w:t>Nation</w:t>
      </w:r>
      <w:r w:rsidRPr="00554BC4">
        <w:rPr>
          <w:spacing w:val="-5"/>
        </w:rPr>
        <w:t xml:space="preserve"> </w:t>
      </w:r>
      <w:r>
        <w:t>shall</w:t>
      </w:r>
      <w:r w:rsidRPr="00554BC4">
        <w:rPr>
          <w:spacing w:val="-6"/>
        </w:rPr>
        <w:t xml:space="preserve"> </w:t>
      </w:r>
      <w:r>
        <w:t>provide</w:t>
      </w:r>
      <w:r w:rsidRPr="00554BC4">
        <w:rPr>
          <w:spacing w:val="-6"/>
        </w:rPr>
        <w:t xml:space="preserve"> </w:t>
      </w:r>
      <w:r>
        <w:t>reasonable</w:t>
      </w:r>
      <w:r w:rsidRPr="00554BC4">
        <w:rPr>
          <w:spacing w:val="-6"/>
        </w:rPr>
        <w:t xml:space="preserve"> </w:t>
      </w:r>
      <w:r>
        <w:t>access</w:t>
      </w:r>
      <w:r w:rsidRPr="00554BC4">
        <w:rPr>
          <w:spacing w:val="-6"/>
        </w:rPr>
        <w:t xml:space="preserve"> </w:t>
      </w:r>
      <w:r>
        <w:t>to</w:t>
      </w:r>
      <w:r w:rsidRPr="00554BC4">
        <w:rPr>
          <w:spacing w:val="-6"/>
        </w:rPr>
        <w:t xml:space="preserve"> </w:t>
      </w:r>
      <w:r>
        <w:t>the</w:t>
      </w:r>
      <w:r w:rsidRPr="00554BC4">
        <w:rPr>
          <w:spacing w:val="-5"/>
        </w:rPr>
        <w:t xml:space="preserve"> </w:t>
      </w:r>
      <w:r>
        <w:t>Indian</w:t>
      </w:r>
      <w:r w:rsidRPr="00554BC4">
        <w:rPr>
          <w:spacing w:val="-6"/>
        </w:rPr>
        <w:t xml:space="preserve"> </w:t>
      </w:r>
      <w:r>
        <w:t>Nation’s</w:t>
      </w:r>
      <w:r w:rsidRPr="00554BC4">
        <w:rPr>
          <w:spacing w:val="-6"/>
        </w:rPr>
        <w:t xml:space="preserve"> </w:t>
      </w:r>
      <w:r>
        <w:t>place</w:t>
      </w:r>
      <w:r w:rsidRPr="00554BC4">
        <w:rPr>
          <w:spacing w:val="-6"/>
        </w:rPr>
        <w:t xml:space="preserve"> </w:t>
      </w:r>
      <w:r>
        <w:t>of</w:t>
      </w:r>
      <w:r w:rsidRPr="00554BC4">
        <w:rPr>
          <w:w w:val="99"/>
        </w:rPr>
        <w:t xml:space="preserve"> </w:t>
      </w:r>
      <w:r>
        <w:t>business,</w:t>
      </w:r>
      <w:r w:rsidRPr="00554BC4">
        <w:rPr>
          <w:spacing w:val="-6"/>
        </w:rPr>
        <w:t xml:space="preserve"> </w:t>
      </w:r>
      <w:r>
        <w:t>relevant</w:t>
      </w:r>
      <w:r w:rsidRPr="00554BC4">
        <w:rPr>
          <w:spacing w:val="-6"/>
        </w:rPr>
        <w:t xml:space="preserve"> </w:t>
      </w:r>
      <w:r>
        <w:t>Indian</w:t>
      </w:r>
      <w:r w:rsidRPr="00554BC4">
        <w:rPr>
          <w:spacing w:val="-6"/>
        </w:rPr>
        <w:t xml:space="preserve"> </w:t>
      </w:r>
      <w:r>
        <w:t>Nation</w:t>
      </w:r>
      <w:r w:rsidRPr="00554BC4">
        <w:rPr>
          <w:spacing w:val="-6"/>
        </w:rPr>
        <w:t xml:space="preserve"> </w:t>
      </w:r>
      <w:r>
        <w:t>records,</w:t>
      </w:r>
      <w:r w:rsidRPr="00554BC4">
        <w:rPr>
          <w:spacing w:val="-6"/>
        </w:rPr>
        <w:t xml:space="preserve"> </w:t>
      </w:r>
      <w:r>
        <w:t>and</w:t>
      </w:r>
      <w:r w:rsidRPr="00554BC4">
        <w:rPr>
          <w:spacing w:val="-6"/>
        </w:rPr>
        <w:t xml:space="preserve"> </w:t>
      </w:r>
      <w:r>
        <w:t>client</w:t>
      </w:r>
      <w:r w:rsidRPr="00554BC4">
        <w:rPr>
          <w:spacing w:val="-6"/>
        </w:rPr>
        <w:t xml:space="preserve"> </w:t>
      </w:r>
      <w:r>
        <w:t>records,</w:t>
      </w:r>
      <w:r w:rsidRPr="00554BC4">
        <w:rPr>
          <w:spacing w:val="-6"/>
        </w:rPr>
        <w:t xml:space="preserve"> </w:t>
      </w:r>
      <w:r>
        <w:t>to</w:t>
      </w:r>
      <w:r w:rsidRPr="00554BC4">
        <w:rPr>
          <w:spacing w:val="-6"/>
        </w:rPr>
        <w:t xml:space="preserve"> </w:t>
      </w:r>
      <w:r w:rsidR="00EF061D">
        <w:t>HCA</w:t>
      </w:r>
      <w:r w:rsidR="00D31720">
        <w:t xml:space="preserve"> </w:t>
      </w:r>
      <w:r>
        <w:t>and</w:t>
      </w:r>
      <w:r w:rsidRPr="00554BC4">
        <w:rPr>
          <w:spacing w:val="-6"/>
        </w:rPr>
        <w:t xml:space="preserve"> </w:t>
      </w:r>
      <w:r>
        <w:t>to</w:t>
      </w:r>
      <w:r w:rsidRPr="00554BC4">
        <w:rPr>
          <w:spacing w:val="-5"/>
        </w:rPr>
        <w:t xml:space="preserve"> </w:t>
      </w:r>
      <w:r>
        <w:t>any</w:t>
      </w:r>
      <w:r w:rsidRPr="00554BC4">
        <w:rPr>
          <w:spacing w:val="-6"/>
        </w:rPr>
        <w:t xml:space="preserve"> </w:t>
      </w:r>
      <w:r>
        <w:t>authorized</w:t>
      </w:r>
      <w:r w:rsidRPr="00554BC4">
        <w:rPr>
          <w:spacing w:val="-6"/>
        </w:rPr>
        <w:t xml:space="preserve"> </w:t>
      </w:r>
      <w:r>
        <w:t>agent</w:t>
      </w:r>
      <w:r w:rsidRPr="00554BC4">
        <w:rPr>
          <w:spacing w:val="-6"/>
        </w:rPr>
        <w:t xml:space="preserve"> </w:t>
      </w:r>
      <w:r>
        <w:t>of</w:t>
      </w:r>
      <w:r w:rsidRPr="00554BC4">
        <w:rPr>
          <w:w w:val="99"/>
        </w:rPr>
        <w:t xml:space="preserve"> </w:t>
      </w:r>
      <w:r>
        <w:t>the</w:t>
      </w:r>
      <w:r w:rsidRPr="00554BC4">
        <w:rPr>
          <w:spacing w:val="-6"/>
        </w:rPr>
        <w:t xml:space="preserve"> </w:t>
      </w:r>
      <w:r>
        <w:t>state</w:t>
      </w:r>
      <w:r w:rsidRPr="00554BC4">
        <w:rPr>
          <w:spacing w:val="-5"/>
        </w:rPr>
        <w:t xml:space="preserve"> </w:t>
      </w:r>
      <w:r>
        <w:t>of</w:t>
      </w:r>
      <w:r w:rsidRPr="00554BC4">
        <w:rPr>
          <w:spacing w:val="-6"/>
        </w:rPr>
        <w:t xml:space="preserve"> </w:t>
      </w:r>
      <w:r>
        <w:t>Washington</w:t>
      </w:r>
      <w:r w:rsidRPr="00554BC4">
        <w:rPr>
          <w:spacing w:val="-5"/>
        </w:rPr>
        <w:t xml:space="preserve"> </w:t>
      </w:r>
      <w:r>
        <w:t>or</w:t>
      </w:r>
      <w:r w:rsidRPr="00554BC4">
        <w:rPr>
          <w:spacing w:val="-6"/>
        </w:rPr>
        <w:t xml:space="preserve"> </w:t>
      </w:r>
      <w:r>
        <w:t>the</w:t>
      </w:r>
      <w:r w:rsidRPr="00554BC4">
        <w:rPr>
          <w:spacing w:val="-5"/>
        </w:rPr>
        <w:t xml:space="preserve"> </w:t>
      </w:r>
      <w:r>
        <w:t>federal</w:t>
      </w:r>
      <w:r w:rsidRPr="00554BC4">
        <w:rPr>
          <w:spacing w:val="-6"/>
        </w:rPr>
        <w:t xml:space="preserve"> </w:t>
      </w:r>
      <w:r>
        <w:t>government</w:t>
      </w:r>
      <w:r w:rsidRPr="00554BC4">
        <w:rPr>
          <w:spacing w:val="-5"/>
        </w:rPr>
        <w:t xml:space="preserve"> </w:t>
      </w:r>
      <w:r>
        <w:t>in</w:t>
      </w:r>
      <w:r w:rsidRPr="00554BC4">
        <w:rPr>
          <w:spacing w:val="-6"/>
        </w:rPr>
        <w:t xml:space="preserve"> </w:t>
      </w:r>
      <w:r>
        <w:t>order</w:t>
      </w:r>
      <w:r w:rsidRPr="00554BC4">
        <w:rPr>
          <w:spacing w:val="-5"/>
        </w:rPr>
        <w:t xml:space="preserve"> </w:t>
      </w:r>
      <w:r>
        <w:t>to</w:t>
      </w:r>
      <w:r w:rsidRPr="00554BC4">
        <w:rPr>
          <w:spacing w:val="-6"/>
        </w:rPr>
        <w:t xml:space="preserve"> </w:t>
      </w:r>
      <w:r w:rsidR="00FB19BD">
        <w:t>M</w:t>
      </w:r>
      <w:r>
        <w:t>onitor,</w:t>
      </w:r>
      <w:r w:rsidRPr="00554BC4">
        <w:rPr>
          <w:spacing w:val="-5"/>
        </w:rPr>
        <w:t xml:space="preserve"> </w:t>
      </w:r>
      <w:r>
        <w:t>audit,</w:t>
      </w:r>
      <w:r w:rsidRPr="00554BC4">
        <w:rPr>
          <w:spacing w:val="-6"/>
        </w:rPr>
        <w:t xml:space="preserve"> </w:t>
      </w:r>
      <w:r>
        <w:t>and</w:t>
      </w:r>
      <w:r w:rsidRPr="00554BC4">
        <w:rPr>
          <w:spacing w:val="-5"/>
        </w:rPr>
        <w:t xml:space="preserve"> </w:t>
      </w:r>
      <w:r>
        <w:t>evaluate</w:t>
      </w:r>
      <w:r w:rsidRPr="00554BC4">
        <w:rPr>
          <w:spacing w:val="-6"/>
        </w:rPr>
        <w:t xml:space="preserve"> </w:t>
      </w:r>
      <w:r>
        <w:t>the</w:t>
      </w:r>
      <w:r w:rsidRPr="00554BC4">
        <w:rPr>
          <w:spacing w:val="-5"/>
        </w:rPr>
        <w:t xml:space="preserve"> </w:t>
      </w:r>
      <w:r>
        <w:t>Indian</w:t>
      </w:r>
      <w:r w:rsidRPr="00554BC4">
        <w:rPr>
          <w:w w:val="99"/>
        </w:rPr>
        <w:t xml:space="preserve"> </w:t>
      </w:r>
      <w:r>
        <w:t>Nation’s</w:t>
      </w:r>
      <w:r w:rsidRPr="00554BC4">
        <w:rPr>
          <w:spacing w:val="-7"/>
        </w:rPr>
        <w:t xml:space="preserve"> </w:t>
      </w:r>
      <w:r>
        <w:t>performance</w:t>
      </w:r>
      <w:r w:rsidRPr="00554BC4">
        <w:rPr>
          <w:spacing w:val="-7"/>
        </w:rPr>
        <w:t xml:space="preserve"> </w:t>
      </w:r>
      <w:r>
        <w:t>and</w:t>
      </w:r>
      <w:r w:rsidRPr="00554BC4">
        <w:rPr>
          <w:spacing w:val="-7"/>
        </w:rPr>
        <w:t xml:space="preserve"> </w:t>
      </w:r>
      <w:r>
        <w:t>compliance</w:t>
      </w:r>
      <w:r w:rsidRPr="00554BC4">
        <w:rPr>
          <w:spacing w:val="-7"/>
        </w:rPr>
        <w:t xml:space="preserve"> </w:t>
      </w:r>
      <w:r>
        <w:t>with</w:t>
      </w:r>
      <w:r w:rsidRPr="00554BC4">
        <w:rPr>
          <w:spacing w:val="-7"/>
        </w:rPr>
        <w:t xml:space="preserve"> </w:t>
      </w:r>
      <w:r>
        <w:t>applicable</w:t>
      </w:r>
      <w:r w:rsidRPr="00554BC4">
        <w:rPr>
          <w:spacing w:val="-7"/>
        </w:rPr>
        <w:t xml:space="preserve"> </w:t>
      </w:r>
      <w:r>
        <w:t>laws</w:t>
      </w:r>
      <w:r w:rsidRPr="00554BC4">
        <w:rPr>
          <w:spacing w:val="-7"/>
        </w:rPr>
        <w:t xml:space="preserve"> </w:t>
      </w:r>
      <w:r>
        <w:t>and</w:t>
      </w:r>
      <w:r w:rsidRPr="00554BC4">
        <w:rPr>
          <w:spacing w:val="-7"/>
        </w:rPr>
        <w:t xml:space="preserve"> </w:t>
      </w:r>
      <w:r>
        <w:t>regulations</w:t>
      </w:r>
      <w:r w:rsidRPr="00554BC4">
        <w:rPr>
          <w:spacing w:val="-7"/>
        </w:rPr>
        <w:t xml:space="preserve"> </w:t>
      </w:r>
      <w:r>
        <w:t>that</w:t>
      </w:r>
      <w:r w:rsidRPr="00554BC4">
        <w:rPr>
          <w:spacing w:val="-6"/>
        </w:rPr>
        <w:t xml:space="preserve"> </w:t>
      </w:r>
      <w:r>
        <w:t>pertain</w:t>
      </w:r>
      <w:r w:rsidRPr="00554BC4">
        <w:rPr>
          <w:spacing w:val="-7"/>
        </w:rPr>
        <w:t xml:space="preserve"> </w:t>
      </w:r>
      <w:r>
        <w:t>solely</w:t>
      </w:r>
      <w:r w:rsidRPr="00554BC4">
        <w:rPr>
          <w:spacing w:val="-7"/>
        </w:rPr>
        <w:t xml:space="preserve"> </w:t>
      </w:r>
      <w:r>
        <w:t>to</w:t>
      </w:r>
      <w:r w:rsidRPr="00554BC4">
        <w:rPr>
          <w:spacing w:val="-7"/>
        </w:rPr>
        <w:t xml:space="preserve"> </w:t>
      </w:r>
      <w:r>
        <w:t>this</w:t>
      </w:r>
      <w:r w:rsidRPr="00554BC4">
        <w:rPr>
          <w:w w:val="99"/>
        </w:rPr>
        <w:t xml:space="preserve"> </w:t>
      </w:r>
      <w:r>
        <w:t>Agreement.</w:t>
      </w:r>
      <w:r w:rsidR="00EF061D">
        <w:t xml:space="preserve"> HCA shall ensure appropriate notification to the </w:t>
      </w:r>
      <w:r w:rsidR="00914E7B">
        <w:t xml:space="preserve">Indian Nation’s authorized agent </w:t>
      </w:r>
      <w:r w:rsidR="00EF061D">
        <w:t>regarding inspections.</w:t>
      </w:r>
    </w:p>
    <w:p w14:paraId="4256DACD" w14:textId="77777777" w:rsidR="00554BC4" w:rsidRPr="00554BC4" w:rsidRDefault="00776596" w:rsidP="00A1456A">
      <w:pPr>
        <w:pStyle w:val="Heading1"/>
        <w:keepNext/>
        <w:widowControl/>
        <w:spacing w:before="240"/>
      </w:pPr>
      <w:bookmarkStart w:id="110" w:name="12._Insurance.__DSHS_shall_recommend_ins"/>
      <w:bookmarkStart w:id="111" w:name="_Toc534787651"/>
      <w:bookmarkStart w:id="112" w:name="_Toc534789126"/>
      <w:bookmarkStart w:id="113" w:name="_Toc9226259"/>
      <w:bookmarkStart w:id="114" w:name="_Toc9250271"/>
      <w:bookmarkStart w:id="115" w:name="_Toc11052327"/>
      <w:bookmarkEnd w:id="110"/>
      <w:r>
        <w:rPr>
          <w:b/>
        </w:rPr>
        <w:t>Insurance</w:t>
      </w:r>
      <w:bookmarkEnd w:id="111"/>
      <w:bookmarkEnd w:id="112"/>
      <w:bookmarkEnd w:id="113"/>
      <w:bookmarkEnd w:id="114"/>
      <w:bookmarkEnd w:id="115"/>
    </w:p>
    <w:p w14:paraId="1914C54A" w14:textId="77777777" w:rsidR="00717E8F" w:rsidRDefault="00EF061D" w:rsidP="00A1456A">
      <w:pPr>
        <w:spacing w:before="240" w:after="240"/>
        <w:ind w:left="720"/>
      </w:pPr>
      <w:r>
        <w:t>HCA</w:t>
      </w:r>
      <w:r>
        <w:rPr>
          <w:spacing w:val="-7"/>
        </w:rPr>
        <w:t xml:space="preserve"> </w:t>
      </w:r>
      <w:r w:rsidR="00776596">
        <w:t>shall</w:t>
      </w:r>
      <w:r w:rsidR="00776596">
        <w:rPr>
          <w:spacing w:val="-7"/>
        </w:rPr>
        <w:t xml:space="preserve"> </w:t>
      </w:r>
      <w:r w:rsidR="00776596">
        <w:t>recommend</w:t>
      </w:r>
      <w:r w:rsidR="00776596">
        <w:rPr>
          <w:spacing w:val="-7"/>
        </w:rPr>
        <w:t xml:space="preserve"> </w:t>
      </w:r>
      <w:r w:rsidR="00776596">
        <w:t>insurance</w:t>
      </w:r>
      <w:r w:rsidR="00776596">
        <w:rPr>
          <w:spacing w:val="-7"/>
        </w:rPr>
        <w:t xml:space="preserve"> </w:t>
      </w:r>
      <w:r w:rsidR="00776596">
        <w:t>coverage</w:t>
      </w:r>
      <w:r w:rsidR="00776596">
        <w:rPr>
          <w:spacing w:val="-7"/>
        </w:rPr>
        <w:t xml:space="preserve"> </w:t>
      </w:r>
      <w:r w:rsidR="00776596">
        <w:t>in,</w:t>
      </w:r>
      <w:r w:rsidR="00776596">
        <w:rPr>
          <w:spacing w:val="-8"/>
        </w:rPr>
        <w:t xml:space="preserve"> </w:t>
      </w:r>
      <w:r w:rsidR="00776596">
        <w:t>and</w:t>
      </w:r>
      <w:r w:rsidR="00776596">
        <w:rPr>
          <w:spacing w:val="-7"/>
        </w:rPr>
        <w:t xml:space="preserve"> </w:t>
      </w:r>
      <w:r w:rsidR="00776596">
        <w:t>as</w:t>
      </w:r>
      <w:r w:rsidR="00776596">
        <w:rPr>
          <w:spacing w:val="-7"/>
        </w:rPr>
        <w:t xml:space="preserve"> </w:t>
      </w:r>
      <w:r w:rsidR="00776596">
        <w:t>appropriate</w:t>
      </w:r>
      <w:r w:rsidR="00776596">
        <w:rPr>
          <w:spacing w:val="-7"/>
        </w:rPr>
        <w:t xml:space="preserve"> </w:t>
      </w:r>
      <w:r w:rsidR="00776596">
        <w:t>to,</w:t>
      </w:r>
      <w:r w:rsidR="00776596">
        <w:rPr>
          <w:spacing w:val="-7"/>
        </w:rPr>
        <w:t xml:space="preserve"> </w:t>
      </w:r>
      <w:r w:rsidR="00776596">
        <w:t>individual</w:t>
      </w:r>
      <w:r w:rsidR="00776596">
        <w:rPr>
          <w:spacing w:val="-7"/>
        </w:rPr>
        <w:t xml:space="preserve"> </w:t>
      </w:r>
      <w:r w:rsidR="00776596">
        <w:t>Program</w:t>
      </w:r>
      <w:r w:rsidR="00776596">
        <w:rPr>
          <w:w w:val="99"/>
        </w:rPr>
        <w:t xml:space="preserve"> </w:t>
      </w:r>
      <w:r w:rsidR="00776596">
        <w:t>Agreements.</w:t>
      </w:r>
      <w:r w:rsidR="00776596">
        <w:rPr>
          <w:spacing w:val="49"/>
        </w:rPr>
        <w:t xml:space="preserve"> </w:t>
      </w:r>
      <w:r w:rsidR="00554BC4">
        <w:t>Upon request</w:t>
      </w:r>
      <w:r w:rsidR="006219D1">
        <w:t xml:space="preserve"> and only to the extent of liability not covered by the Federal Tort Claims Act (</w:t>
      </w:r>
      <w:r w:rsidR="006219D1" w:rsidRPr="006219D1">
        <w:t>28 U.S.C. § 1346</w:t>
      </w:r>
      <w:r w:rsidR="006219D1">
        <w:t>)</w:t>
      </w:r>
      <w:r w:rsidR="00554BC4" w:rsidRPr="006219D1">
        <w:t>,</w:t>
      </w:r>
      <w:r w:rsidR="00554BC4">
        <w:t xml:space="preserve"> </w:t>
      </w:r>
      <w:r w:rsidR="006251CB">
        <w:t xml:space="preserve">the </w:t>
      </w:r>
      <w:r w:rsidR="0009449D">
        <w:t xml:space="preserve">Indian Nation </w:t>
      </w:r>
      <w:r w:rsidR="00554BC4">
        <w:t xml:space="preserve">must submit a certificate of insurance that outlines the coverage and limits defined in the insurance section of the individual Program Agreement. </w:t>
      </w:r>
      <w:r w:rsidR="00463172">
        <w:t>If HCA requests a certificate of insurance</w:t>
      </w:r>
      <w:r w:rsidR="006251CB">
        <w:t>, then the</w:t>
      </w:r>
      <w:r w:rsidR="00463172">
        <w:t xml:space="preserve"> </w:t>
      </w:r>
      <w:r w:rsidR="0009449D">
        <w:t xml:space="preserve">Indian Nation </w:t>
      </w:r>
      <w:r w:rsidR="00463172">
        <w:t>must submit renewal certificates as appropriate during the term of the Agreement.</w:t>
      </w:r>
    </w:p>
    <w:p w14:paraId="4CE1610D" w14:textId="77777777" w:rsidR="00013C7B" w:rsidRDefault="00013C7B" w:rsidP="00A1456A">
      <w:pPr>
        <w:pStyle w:val="Heading1"/>
        <w:keepNext/>
        <w:widowControl/>
        <w:spacing w:before="240"/>
        <w:rPr>
          <w:b/>
        </w:rPr>
      </w:pPr>
      <w:bookmarkStart w:id="116" w:name="13._Maintenance_of_Records.__During_the_"/>
      <w:bookmarkStart w:id="117" w:name="_Toc534787652"/>
      <w:bookmarkStart w:id="118" w:name="_Toc534789127"/>
      <w:bookmarkStart w:id="119" w:name="_Toc9226260"/>
      <w:bookmarkStart w:id="120" w:name="_Toc9250272"/>
      <w:bookmarkStart w:id="121" w:name="_Toc11052328"/>
      <w:bookmarkEnd w:id="116"/>
      <w:r>
        <w:rPr>
          <w:b/>
        </w:rPr>
        <w:t>Legal Notices</w:t>
      </w:r>
      <w:bookmarkEnd w:id="117"/>
      <w:bookmarkEnd w:id="118"/>
      <w:bookmarkEnd w:id="119"/>
      <w:bookmarkEnd w:id="120"/>
      <w:bookmarkEnd w:id="121"/>
    </w:p>
    <w:p w14:paraId="7D552043" w14:textId="77777777" w:rsidR="008B14AF" w:rsidRDefault="00013C7B" w:rsidP="00A1456A">
      <w:pPr>
        <w:pStyle w:val="Heading2"/>
        <w:widowControl/>
      </w:pPr>
      <w:r w:rsidRPr="00913864">
        <w:t xml:space="preserve">Any </w:t>
      </w:r>
      <w:r w:rsidRPr="00524022">
        <w:t>notice</w:t>
      </w:r>
      <w:r w:rsidR="006251CB">
        <w:t>,</w:t>
      </w:r>
      <w:r w:rsidRPr="00913864">
        <w:t xml:space="preserve"> demand</w:t>
      </w:r>
      <w:r w:rsidR="006251CB">
        <w:t>,</w:t>
      </w:r>
      <w:r w:rsidRPr="00913864">
        <w:t xml:space="preserve"> or other communication required or permitted to be given under this </w:t>
      </w:r>
      <w:r w:rsidR="006251CB">
        <w:t>Agreement</w:t>
      </w:r>
      <w:r w:rsidRPr="00913864">
        <w:t xml:space="preserve"> or ap</w:t>
      </w:r>
      <w:r w:rsidRPr="00913864">
        <w:rPr>
          <w:rStyle w:val="Hdg2ParagraphChar"/>
        </w:rPr>
        <w:t>plicable law is effective only if it is in writing and signed by the applicable party, properly</w:t>
      </w:r>
      <w:r w:rsidRPr="00913864">
        <w:t xml:space="preserve"> addressed, and delivered in person,</w:t>
      </w:r>
      <w:r w:rsidR="00D80155">
        <w:t xml:space="preserve"> </w:t>
      </w:r>
      <w:r w:rsidRPr="00913864">
        <w:t xml:space="preserve">or by a recognized courier service, or deposited with the United States Postal Service as first-class mail, postage prepaid certified mail, return receipt requested, to the parties at the </w:t>
      </w:r>
      <w:r w:rsidR="008B14AF">
        <w:t>addresses provided in this section.</w:t>
      </w:r>
    </w:p>
    <w:p w14:paraId="45C3A3CC" w14:textId="77777777" w:rsidR="00A865CD" w:rsidRDefault="00A865CD" w:rsidP="00A86E40">
      <w:pPr>
        <w:keepNext/>
      </w:pPr>
    </w:p>
    <w:tbl>
      <w:tblPr>
        <w:tblW w:w="9180" w:type="dxa"/>
        <w:tblInd w:w="1193" w:type="dxa"/>
        <w:tblBorders>
          <w:top w:val="double" w:sz="6" w:space="0" w:color="auto"/>
          <w:left w:val="double" w:sz="6" w:space="0" w:color="auto"/>
          <w:bottom w:val="double" w:sz="6" w:space="0" w:color="auto"/>
          <w:right w:val="double" w:sz="6" w:space="0" w:color="auto"/>
        </w:tblBorders>
        <w:tblLayout w:type="fixed"/>
        <w:tblCellMar>
          <w:left w:w="115" w:type="dxa"/>
          <w:right w:w="115" w:type="dxa"/>
        </w:tblCellMar>
        <w:tblLook w:val="0000" w:firstRow="0" w:lastRow="0" w:firstColumn="0" w:lastColumn="0" w:noHBand="0" w:noVBand="0"/>
      </w:tblPr>
      <w:tblGrid>
        <w:gridCol w:w="1260"/>
        <w:gridCol w:w="3330"/>
        <w:gridCol w:w="4590"/>
      </w:tblGrid>
      <w:tr w:rsidR="00013C7B" w:rsidRPr="002B1E4E" w:rsidDel="008B14AF" w14:paraId="4154B8B9" w14:textId="77777777" w:rsidTr="00A86E40">
        <w:trPr>
          <w:cantSplit/>
        </w:trPr>
        <w:tc>
          <w:tcPr>
            <w:tcW w:w="9180" w:type="dxa"/>
            <w:gridSpan w:val="3"/>
            <w:tcBorders>
              <w:top w:val="double" w:sz="6" w:space="0" w:color="auto"/>
              <w:bottom w:val="single" w:sz="4" w:space="0" w:color="auto"/>
            </w:tcBorders>
            <w:shd w:val="clear" w:color="auto" w:fill="F3F3F3"/>
            <w:vAlign w:val="center"/>
          </w:tcPr>
          <w:p w14:paraId="7D6FB3E1" w14:textId="77777777" w:rsidR="00013C7B" w:rsidRPr="002B1E4E" w:rsidDel="008B14AF" w:rsidRDefault="00D80155" w:rsidP="00A86E40">
            <w:pPr>
              <w:pStyle w:val="TableTitle2"/>
              <w:keepNext/>
              <w:spacing w:before="60" w:line="240" w:lineRule="auto"/>
            </w:pPr>
            <w:r w:rsidDel="008B14AF">
              <w:t>LEGAL NOTICES</w:t>
            </w:r>
          </w:p>
        </w:tc>
      </w:tr>
      <w:tr w:rsidR="00013C7B" w:rsidRPr="000B00D5" w:rsidDel="008B14AF" w14:paraId="6CE63D7A" w14:textId="77777777" w:rsidTr="00A86E40">
        <w:trPr>
          <w:cantSplit/>
        </w:trPr>
        <w:tc>
          <w:tcPr>
            <w:tcW w:w="4590" w:type="dxa"/>
            <w:gridSpan w:val="2"/>
            <w:tcBorders>
              <w:top w:val="single" w:sz="4" w:space="0" w:color="auto"/>
              <w:bottom w:val="single" w:sz="4" w:space="0" w:color="auto"/>
              <w:right w:val="double" w:sz="6" w:space="0" w:color="auto"/>
            </w:tcBorders>
            <w:vAlign w:val="center"/>
          </w:tcPr>
          <w:p w14:paraId="6A3F5FF4" w14:textId="77777777" w:rsidR="00013C7B" w:rsidDel="008B14AF" w:rsidRDefault="00013C7B" w:rsidP="00A86E40">
            <w:pPr>
              <w:pStyle w:val="TableTitle2"/>
              <w:keepNext/>
              <w:spacing w:before="40" w:after="40" w:line="240" w:lineRule="auto"/>
            </w:pPr>
            <w:r w:rsidDel="008B14AF">
              <w:t>Indian Nation</w:t>
            </w:r>
          </w:p>
        </w:tc>
        <w:tc>
          <w:tcPr>
            <w:tcW w:w="4590" w:type="dxa"/>
            <w:tcBorders>
              <w:top w:val="single" w:sz="4" w:space="0" w:color="auto"/>
              <w:left w:val="double" w:sz="6" w:space="0" w:color="auto"/>
              <w:bottom w:val="single" w:sz="4" w:space="0" w:color="auto"/>
              <w:right w:val="double" w:sz="6" w:space="0" w:color="auto"/>
            </w:tcBorders>
            <w:vAlign w:val="center"/>
          </w:tcPr>
          <w:p w14:paraId="1C51102D" w14:textId="77777777" w:rsidR="00013C7B" w:rsidDel="008B14AF" w:rsidRDefault="00013C7B" w:rsidP="00A86E40">
            <w:pPr>
              <w:pStyle w:val="TableTitle2"/>
              <w:keepNext/>
              <w:spacing w:before="40" w:after="40" w:line="240" w:lineRule="auto"/>
            </w:pPr>
            <w:r w:rsidRPr="002B1E4E" w:rsidDel="008B14AF">
              <w:t>Health Care Authority</w:t>
            </w:r>
          </w:p>
        </w:tc>
      </w:tr>
      <w:tr w:rsidR="00D80155" w:rsidRPr="000B00D5" w:rsidDel="008B14AF" w14:paraId="183B258F" w14:textId="77777777" w:rsidTr="00A86E40">
        <w:trPr>
          <w:cantSplit/>
        </w:trPr>
        <w:tc>
          <w:tcPr>
            <w:tcW w:w="1260" w:type="dxa"/>
            <w:tcBorders>
              <w:top w:val="single" w:sz="4" w:space="0" w:color="auto"/>
              <w:bottom w:val="single" w:sz="4" w:space="0" w:color="auto"/>
              <w:right w:val="single" w:sz="4" w:space="0" w:color="auto"/>
            </w:tcBorders>
            <w:vAlign w:val="center"/>
          </w:tcPr>
          <w:p w14:paraId="57D154D3" w14:textId="77777777" w:rsidR="00D80155" w:rsidRPr="00762C35" w:rsidDel="008B14AF" w:rsidRDefault="00D80155" w:rsidP="00A86E40">
            <w:pPr>
              <w:pStyle w:val="TableNormal2"/>
              <w:keepNext/>
              <w:spacing w:after="0"/>
            </w:pPr>
            <w:r w:rsidRPr="00762C35" w:rsidDel="008B14AF">
              <w:t>Name:</w:t>
            </w:r>
          </w:p>
        </w:tc>
        <w:tc>
          <w:tcPr>
            <w:tcW w:w="3330" w:type="dxa"/>
            <w:tcBorders>
              <w:top w:val="single" w:sz="4" w:space="0" w:color="auto"/>
              <w:left w:val="single" w:sz="4" w:space="0" w:color="auto"/>
              <w:bottom w:val="single" w:sz="4" w:space="0" w:color="auto"/>
              <w:right w:val="double" w:sz="6" w:space="0" w:color="auto"/>
            </w:tcBorders>
            <w:vAlign w:val="center"/>
          </w:tcPr>
          <w:p w14:paraId="14B004E3" w14:textId="77777777" w:rsidR="00D80155" w:rsidRPr="000B00D5" w:rsidDel="008B14AF" w:rsidRDefault="00D80155" w:rsidP="00A86E40">
            <w:pPr>
              <w:pStyle w:val="TableNormal2"/>
              <w:keepNext/>
              <w:spacing w:before="40" w:after="40" w:line="240" w:lineRule="auto"/>
              <w:rPr>
                <w:rFonts w:cs="Arial"/>
              </w:rPr>
            </w:pPr>
            <w:r w:rsidDel="008B14AF">
              <w:fldChar w:fldCharType="begin">
                <w:ffData>
                  <w:name w:val=""/>
                  <w:enabled/>
                  <w:calcOnExit w:val="0"/>
                  <w:textInput/>
                </w:ffData>
              </w:fldChar>
            </w:r>
            <w:r w:rsidDel="008B14AF">
              <w:instrText xml:space="preserve"> FORMTEXT </w:instrText>
            </w:r>
            <w:r w:rsidDel="008B14AF">
              <w:fldChar w:fldCharType="separate"/>
            </w:r>
            <w:r w:rsidDel="008B14AF">
              <w:rPr>
                <w:noProof/>
              </w:rPr>
              <w:t> </w:t>
            </w:r>
            <w:r w:rsidDel="008B14AF">
              <w:rPr>
                <w:noProof/>
              </w:rPr>
              <w:t> </w:t>
            </w:r>
            <w:r w:rsidDel="008B14AF">
              <w:rPr>
                <w:noProof/>
              </w:rPr>
              <w:t> </w:t>
            </w:r>
            <w:r w:rsidDel="008B14AF">
              <w:rPr>
                <w:noProof/>
              </w:rPr>
              <w:t> </w:t>
            </w:r>
            <w:r w:rsidDel="008B14AF">
              <w:rPr>
                <w:noProof/>
              </w:rPr>
              <w:t> </w:t>
            </w:r>
            <w:r w:rsidDel="008B14AF">
              <w:fldChar w:fldCharType="end"/>
            </w:r>
          </w:p>
        </w:tc>
        <w:tc>
          <w:tcPr>
            <w:tcW w:w="4590" w:type="dxa"/>
            <w:tcBorders>
              <w:top w:val="single" w:sz="4" w:space="0" w:color="auto"/>
              <w:left w:val="double" w:sz="6" w:space="0" w:color="auto"/>
              <w:bottom w:val="single" w:sz="4" w:space="0" w:color="auto"/>
              <w:right w:val="double" w:sz="6" w:space="0" w:color="auto"/>
            </w:tcBorders>
            <w:vAlign w:val="center"/>
          </w:tcPr>
          <w:p w14:paraId="3FB830F6" w14:textId="77777777" w:rsidR="00D80155" w:rsidRPr="00D80155" w:rsidDel="008B14AF" w:rsidRDefault="00D80155" w:rsidP="00A86E40">
            <w:pPr>
              <w:pStyle w:val="TableNormal2"/>
              <w:keepNext/>
              <w:spacing w:before="40" w:after="40" w:line="240" w:lineRule="auto"/>
            </w:pPr>
            <w:r w:rsidDel="008B14AF">
              <w:t>ATTN: Contracts Administrator</w:t>
            </w:r>
          </w:p>
        </w:tc>
      </w:tr>
      <w:tr w:rsidR="00D80155" w:rsidDel="008B14AF" w14:paraId="20356907" w14:textId="77777777" w:rsidTr="00A86E40">
        <w:trPr>
          <w:cantSplit/>
          <w:trHeight w:val="291"/>
        </w:trPr>
        <w:tc>
          <w:tcPr>
            <w:tcW w:w="1260" w:type="dxa"/>
            <w:vMerge w:val="restart"/>
            <w:tcBorders>
              <w:top w:val="single" w:sz="4" w:space="0" w:color="auto"/>
              <w:bottom w:val="double" w:sz="4" w:space="0" w:color="auto"/>
              <w:right w:val="single" w:sz="4" w:space="0" w:color="auto"/>
            </w:tcBorders>
            <w:vAlign w:val="center"/>
          </w:tcPr>
          <w:p w14:paraId="301CB0C6" w14:textId="77777777" w:rsidR="00D80155" w:rsidRPr="00762C35" w:rsidDel="008B14AF" w:rsidRDefault="00D80155" w:rsidP="00A86E40">
            <w:pPr>
              <w:pStyle w:val="TableNormal2"/>
              <w:keepNext/>
              <w:spacing w:after="0"/>
            </w:pPr>
            <w:r w:rsidRPr="00762C35" w:rsidDel="008B14AF">
              <w:t>Address:</w:t>
            </w:r>
          </w:p>
        </w:tc>
        <w:tc>
          <w:tcPr>
            <w:tcW w:w="3330" w:type="dxa"/>
            <w:vMerge w:val="restart"/>
            <w:tcBorders>
              <w:top w:val="single" w:sz="4" w:space="0" w:color="auto"/>
              <w:left w:val="single" w:sz="4" w:space="0" w:color="auto"/>
              <w:bottom w:val="double" w:sz="4" w:space="0" w:color="auto"/>
              <w:right w:val="double" w:sz="6" w:space="0" w:color="auto"/>
            </w:tcBorders>
            <w:vAlign w:val="center"/>
          </w:tcPr>
          <w:p w14:paraId="57B65CE4" w14:textId="77777777" w:rsidR="00D80155" w:rsidDel="008B14AF" w:rsidRDefault="00D80155" w:rsidP="00A86E40">
            <w:pPr>
              <w:pStyle w:val="TableNormal2"/>
              <w:keepNext/>
              <w:spacing w:after="0"/>
              <w:rPr>
                <w:rFonts w:eastAsia="Times New Roman" w:cs="Arial"/>
              </w:rPr>
            </w:pPr>
            <w:r w:rsidDel="008B14AF">
              <w:fldChar w:fldCharType="begin">
                <w:ffData>
                  <w:name w:val=""/>
                  <w:enabled/>
                  <w:calcOnExit w:val="0"/>
                  <w:textInput/>
                </w:ffData>
              </w:fldChar>
            </w:r>
            <w:r w:rsidDel="008B14AF">
              <w:instrText xml:space="preserve"> FORMTEXT </w:instrText>
            </w:r>
            <w:r w:rsidDel="008B14AF">
              <w:fldChar w:fldCharType="separate"/>
            </w:r>
            <w:r w:rsidDel="008B14AF">
              <w:rPr>
                <w:noProof/>
              </w:rPr>
              <w:t> </w:t>
            </w:r>
            <w:r w:rsidDel="008B14AF">
              <w:rPr>
                <w:noProof/>
              </w:rPr>
              <w:t> </w:t>
            </w:r>
            <w:r w:rsidDel="008B14AF">
              <w:rPr>
                <w:noProof/>
              </w:rPr>
              <w:t> </w:t>
            </w:r>
            <w:r w:rsidDel="008B14AF">
              <w:rPr>
                <w:noProof/>
              </w:rPr>
              <w:t> </w:t>
            </w:r>
            <w:r w:rsidDel="008B14AF">
              <w:rPr>
                <w:noProof/>
              </w:rPr>
              <w:t> </w:t>
            </w:r>
            <w:r w:rsidDel="008B14AF">
              <w:fldChar w:fldCharType="end"/>
            </w:r>
          </w:p>
          <w:p w14:paraId="0A16832E" w14:textId="77777777" w:rsidR="00D80155" w:rsidDel="008B14AF" w:rsidRDefault="00D80155" w:rsidP="00A86E40">
            <w:pPr>
              <w:pStyle w:val="TableNormal2"/>
              <w:keepNext/>
              <w:spacing w:after="0"/>
              <w:rPr>
                <w:rFonts w:eastAsia="Times New Roman" w:cs="Arial"/>
              </w:rPr>
            </w:pPr>
            <w:r w:rsidDel="008B14AF">
              <w:fldChar w:fldCharType="begin">
                <w:ffData>
                  <w:name w:val=""/>
                  <w:enabled/>
                  <w:calcOnExit w:val="0"/>
                  <w:textInput/>
                </w:ffData>
              </w:fldChar>
            </w:r>
            <w:r w:rsidDel="008B14AF">
              <w:instrText xml:space="preserve"> FORMTEXT </w:instrText>
            </w:r>
            <w:r w:rsidDel="008B14AF">
              <w:fldChar w:fldCharType="separate"/>
            </w:r>
            <w:r w:rsidDel="008B14AF">
              <w:rPr>
                <w:noProof/>
              </w:rPr>
              <w:t> </w:t>
            </w:r>
            <w:r w:rsidDel="008B14AF">
              <w:rPr>
                <w:noProof/>
              </w:rPr>
              <w:t> </w:t>
            </w:r>
            <w:r w:rsidDel="008B14AF">
              <w:rPr>
                <w:noProof/>
              </w:rPr>
              <w:t> </w:t>
            </w:r>
            <w:r w:rsidDel="008B14AF">
              <w:rPr>
                <w:noProof/>
              </w:rPr>
              <w:t> </w:t>
            </w:r>
            <w:r w:rsidDel="008B14AF">
              <w:rPr>
                <w:noProof/>
              </w:rPr>
              <w:t> </w:t>
            </w:r>
            <w:r w:rsidDel="008B14AF">
              <w:fldChar w:fldCharType="end"/>
            </w:r>
          </w:p>
        </w:tc>
        <w:tc>
          <w:tcPr>
            <w:tcW w:w="4590" w:type="dxa"/>
            <w:vMerge w:val="restart"/>
            <w:tcBorders>
              <w:top w:val="single" w:sz="4" w:space="0" w:color="auto"/>
              <w:left w:val="double" w:sz="6" w:space="0" w:color="auto"/>
              <w:bottom w:val="double" w:sz="4" w:space="0" w:color="auto"/>
              <w:right w:val="double" w:sz="6" w:space="0" w:color="auto"/>
            </w:tcBorders>
            <w:vAlign w:val="center"/>
          </w:tcPr>
          <w:p w14:paraId="1CB321DA" w14:textId="77777777" w:rsidR="00D80155" w:rsidDel="008B14AF" w:rsidRDefault="00D80155" w:rsidP="00A86E40">
            <w:pPr>
              <w:pStyle w:val="TableNormal2"/>
              <w:keepNext/>
              <w:spacing w:before="40" w:after="0"/>
              <w:rPr>
                <w:rFonts w:eastAsia="Times New Roman" w:cs="Arial"/>
              </w:rPr>
            </w:pPr>
            <w:r w:rsidDel="008B14AF">
              <w:rPr>
                <w:rFonts w:eastAsia="Times New Roman" w:cs="Arial"/>
              </w:rPr>
              <w:t>Health Care Authority</w:t>
            </w:r>
            <w:r w:rsidDel="008B14AF">
              <w:rPr>
                <w:rFonts w:eastAsia="Times New Roman" w:cs="Arial"/>
              </w:rPr>
              <w:br/>
              <w:t>Division of Legal Services</w:t>
            </w:r>
          </w:p>
          <w:p w14:paraId="1F266D22" w14:textId="77777777" w:rsidR="00D80155" w:rsidDel="008B14AF" w:rsidRDefault="00D80155" w:rsidP="00A86E40">
            <w:pPr>
              <w:pStyle w:val="TableNormal2"/>
              <w:keepNext/>
              <w:spacing w:after="0"/>
              <w:rPr>
                <w:rFonts w:eastAsia="Times New Roman" w:cs="Arial"/>
              </w:rPr>
            </w:pPr>
            <w:r w:rsidDel="008B14AF">
              <w:t>PO Box 45502</w:t>
            </w:r>
            <w:r w:rsidDel="008B14AF">
              <w:br/>
              <w:t>Olympia WA 98504-5502</w:t>
            </w:r>
          </w:p>
        </w:tc>
      </w:tr>
      <w:tr w:rsidR="00D80155" w:rsidDel="008B14AF" w14:paraId="3F2C0871" w14:textId="77777777" w:rsidTr="00A86E40">
        <w:trPr>
          <w:cantSplit/>
          <w:trHeight w:val="291"/>
        </w:trPr>
        <w:tc>
          <w:tcPr>
            <w:tcW w:w="1260" w:type="dxa"/>
            <w:vMerge/>
            <w:tcBorders>
              <w:top w:val="double" w:sz="4" w:space="0" w:color="auto"/>
              <w:bottom w:val="double" w:sz="4" w:space="0" w:color="auto"/>
              <w:right w:val="single" w:sz="4" w:space="0" w:color="auto"/>
            </w:tcBorders>
            <w:vAlign w:val="center"/>
          </w:tcPr>
          <w:p w14:paraId="3C0AE372" w14:textId="77777777" w:rsidR="00D80155" w:rsidRPr="00762C35" w:rsidDel="008B14AF" w:rsidRDefault="00D80155" w:rsidP="00A86E40">
            <w:pPr>
              <w:pStyle w:val="TableNormal2"/>
              <w:keepNext/>
              <w:spacing w:after="0"/>
            </w:pPr>
          </w:p>
        </w:tc>
        <w:tc>
          <w:tcPr>
            <w:tcW w:w="3330" w:type="dxa"/>
            <w:vMerge/>
            <w:tcBorders>
              <w:top w:val="double" w:sz="4" w:space="0" w:color="auto"/>
              <w:left w:val="single" w:sz="4" w:space="0" w:color="auto"/>
              <w:bottom w:val="double" w:sz="4" w:space="0" w:color="auto"/>
              <w:right w:val="double" w:sz="6" w:space="0" w:color="auto"/>
            </w:tcBorders>
            <w:vAlign w:val="center"/>
          </w:tcPr>
          <w:p w14:paraId="08C46535" w14:textId="77777777" w:rsidR="00D80155" w:rsidDel="008B14AF" w:rsidRDefault="00D80155" w:rsidP="00A86E40">
            <w:pPr>
              <w:pStyle w:val="TableNormal2"/>
              <w:keepNext/>
              <w:spacing w:after="0"/>
              <w:rPr>
                <w:rFonts w:eastAsia="Times New Roman" w:cs="Arial"/>
              </w:rPr>
            </w:pPr>
          </w:p>
        </w:tc>
        <w:tc>
          <w:tcPr>
            <w:tcW w:w="4590" w:type="dxa"/>
            <w:vMerge/>
            <w:tcBorders>
              <w:top w:val="double" w:sz="4" w:space="0" w:color="auto"/>
              <w:left w:val="double" w:sz="6" w:space="0" w:color="auto"/>
              <w:bottom w:val="double" w:sz="4" w:space="0" w:color="auto"/>
              <w:right w:val="double" w:sz="6" w:space="0" w:color="auto"/>
            </w:tcBorders>
            <w:vAlign w:val="center"/>
          </w:tcPr>
          <w:p w14:paraId="716B5F18" w14:textId="77777777" w:rsidR="00D80155" w:rsidDel="008B14AF" w:rsidRDefault="00D80155" w:rsidP="00A86E40">
            <w:pPr>
              <w:pStyle w:val="TableNormal2"/>
              <w:keepNext/>
              <w:spacing w:after="0"/>
              <w:rPr>
                <w:rFonts w:eastAsia="Times New Roman" w:cs="Arial"/>
              </w:rPr>
            </w:pPr>
          </w:p>
        </w:tc>
      </w:tr>
    </w:tbl>
    <w:p w14:paraId="174CA01C" w14:textId="77777777" w:rsidR="00D80155" w:rsidRDefault="00D80155" w:rsidP="00A86E40">
      <w:pPr>
        <w:pStyle w:val="Heading2"/>
        <w:keepNext/>
        <w:widowControl/>
        <w:spacing w:before="240"/>
      </w:pPr>
      <w:r>
        <w:t xml:space="preserve">Notices are effective upon receipt or four </w:t>
      </w:r>
      <w:r w:rsidR="006D4D0F">
        <w:t>b</w:t>
      </w:r>
      <w:r>
        <w:t xml:space="preserve">usiness </w:t>
      </w:r>
      <w:r w:rsidR="006D4D0F">
        <w:t>d</w:t>
      </w:r>
      <w:r>
        <w:t>ays after mailing, whichever is earlier.</w:t>
      </w:r>
    </w:p>
    <w:p w14:paraId="71A70977" w14:textId="77777777" w:rsidR="00202D1C" w:rsidRDefault="00202D1C" w:rsidP="00A1456A">
      <w:pPr>
        <w:pStyle w:val="Heading2"/>
        <w:widowControl/>
        <w:spacing w:before="240"/>
      </w:pPr>
      <w:r>
        <w:t>The notice address and information provided above may be changed by written notice of the change given as provided above.</w:t>
      </w:r>
    </w:p>
    <w:p w14:paraId="30231C62" w14:textId="77777777" w:rsidR="00463172" w:rsidRPr="00202D1C" w:rsidRDefault="00776596" w:rsidP="00A1456A">
      <w:pPr>
        <w:pStyle w:val="Heading1"/>
        <w:keepNext/>
        <w:widowControl/>
        <w:spacing w:before="240"/>
        <w:rPr>
          <w:b/>
        </w:rPr>
      </w:pPr>
      <w:bookmarkStart w:id="122" w:name="_Toc534787653"/>
      <w:bookmarkStart w:id="123" w:name="_Toc534789128"/>
      <w:bookmarkStart w:id="124" w:name="_Toc9226261"/>
      <w:bookmarkStart w:id="125" w:name="_Toc9250273"/>
      <w:bookmarkStart w:id="126" w:name="_Toc11052329"/>
      <w:r w:rsidRPr="00202D1C">
        <w:rPr>
          <w:b/>
        </w:rPr>
        <w:t>Maintenance</w:t>
      </w:r>
      <w:r w:rsidRPr="00202D1C">
        <w:rPr>
          <w:b/>
          <w:spacing w:val="-6"/>
        </w:rPr>
        <w:t xml:space="preserve"> </w:t>
      </w:r>
      <w:r w:rsidRPr="00202D1C">
        <w:rPr>
          <w:b/>
        </w:rPr>
        <w:t>of</w:t>
      </w:r>
      <w:r w:rsidRPr="00202D1C">
        <w:rPr>
          <w:b/>
          <w:spacing w:val="-6"/>
        </w:rPr>
        <w:t xml:space="preserve"> </w:t>
      </w:r>
      <w:r w:rsidRPr="00202D1C">
        <w:rPr>
          <w:b/>
        </w:rPr>
        <w:t>Records</w:t>
      </w:r>
      <w:bookmarkEnd w:id="122"/>
      <w:bookmarkEnd w:id="123"/>
      <w:bookmarkEnd w:id="124"/>
      <w:bookmarkEnd w:id="125"/>
      <w:bookmarkEnd w:id="126"/>
    </w:p>
    <w:p w14:paraId="4E04A2B5" w14:textId="77777777" w:rsidR="00717E8F" w:rsidRDefault="00776596" w:rsidP="00A1456A">
      <w:pPr>
        <w:spacing w:before="240" w:after="240"/>
        <w:ind w:left="720"/>
      </w:pPr>
      <w:r>
        <w:t>During</w:t>
      </w:r>
      <w:r>
        <w:rPr>
          <w:spacing w:val="-6"/>
        </w:rPr>
        <w:t xml:space="preserve"> </w:t>
      </w:r>
      <w:r>
        <w:t>the</w:t>
      </w:r>
      <w:r>
        <w:rPr>
          <w:spacing w:val="-6"/>
        </w:rPr>
        <w:t xml:space="preserve"> </w:t>
      </w:r>
      <w:r>
        <w:t>term</w:t>
      </w:r>
      <w:r>
        <w:rPr>
          <w:spacing w:val="-6"/>
        </w:rPr>
        <w:t xml:space="preserve"> </w:t>
      </w:r>
      <w:r>
        <w:t>of</w:t>
      </w:r>
      <w:r>
        <w:rPr>
          <w:spacing w:val="-5"/>
        </w:rPr>
        <w:t xml:space="preserve"> </w:t>
      </w:r>
      <w:r>
        <w:t>any</w:t>
      </w:r>
      <w:r>
        <w:rPr>
          <w:spacing w:val="-6"/>
        </w:rPr>
        <w:t xml:space="preserve"> </w:t>
      </w:r>
      <w:r>
        <w:t>Program</w:t>
      </w:r>
      <w:r>
        <w:rPr>
          <w:spacing w:val="-6"/>
        </w:rPr>
        <w:t xml:space="preserve"> </w:t>
      </w:r>
      <w:r>
        <w:t>Agreement</w:t>
      </w:r>
      <w:r>
        <w:rPr>
          <w:spacing w:val="-6"/>
        </w:rPr>
        <w:t xml:space="preserve"> </w:t>
      </w:r>
      <w:r>
        <w:t>and</w:t>
      </w:r>
      <w:r>
        <w:rPr>
          <w:spacing w:val="-5"/>
        </w:rPr>
        <w:t xml:space="preserve"> </w:t>
      </w:r>
      <w:r>
        <w:t>for</w:t>
      </w:r>
      <w:r>
        <w:rPr>
          <w:spacing w:val="-6"/>
        </w:rPr>
        <w:t xml:space="preserve"> </w:t>
      </w:r>
      <w:r>
        <w:t>six</w:t>
      </w:r>
      <w:r>
        <w:rPr>
          <w:spacing w:val="-6"/>
        </w:rPr>
        <w:t xml:space="preserve"> </w:t>
      </w:r>
      <w:r>
        <w:t>years</w:t>
      </w:r>
      <w:r>
        <w:rPr>
          <w:spacing w:val="-6"/>
        </w:rPr>
        <w:t xml:space="preserve"> </w:t>
      </w:r>
      <w:r>
        <w:t>following</w:t>
      </w:r>
      <w:r>
        <w:rPr>
          <w:w w:val="99"/>
        </w:rPr>
        <w:t xml:space="preserve"> </w:t>
      </w:r>
      <w:r>
        <w:t>termination</w:t>
      </w:r>
      <w:r>
        <w:rPr>
          <w:spacing w:val="-7"/>
        </w:rPr>
        <w:t xml:space="preserve"> </w:t>
      </w:r>
      <w:r>
        <w:t>or</w:t>
      </w:r>
      <w:r>
        <w:rPr>
          <w:spacing w:val="-7"/>
        </w:rPr>
        <w:t xml:space="preserve"> </w:t>
      </w:r>
      <w:r>
        <w:t>expiration</w:t>
      </w:r>
      <w:r>
        <w:rPr>
          <w:spacing w:val="-7"/>
        </w:rPr>
        <w:t xml:space="preserve"> </w:t>
      </w:r>
      <w:r>
        <w:t>of</w:t>
      </w:r>
      <w:r>
        <w:rPr>
          <w:spacing w:val="-7"/>
        </w:rPr>
        <w:t xml:space="preserve"> </w:t>
      </w:r>
      <w:r>
        <w:t>the</w:t>
      </w:r>
      <w:r>
        <w:rPr>
          <w:spacing w:val="-6"/>
        </w:rPr>
        <w:t xml:space="preserve"> </w:t>
      </w:r>
      <w:r>
        <w:t>Program</w:t>
      </w:r>
      <w:r>
        <w:rPr>
          <w:spacing w:val="-7"/>
        </w:rPr>
        <w:t xml:space="preserve"> </w:t>
      </w:r>
      <w:r>
        <w:t>Agreement,</w:t>
      </w:r>
      <w:r>
        <w:rPr>
          <w:spacing w:val="-7"/>
        </w:rPr>
        <w:t xml:space="preserve"> </w:t>
      </w:r>
      <w:r>
        <w:t>the</w:t>
      </w:r>
      <w:r>
        <w:rPr>
          <w:spacing w:val="-7"/>
        </w:rPr>
        <w:t xml:space="preserve"> </w:t>
      </w:r>
      <w:r w:rsidR="003953DD">
        <w:rPr>
          <w:spacing w:val="-7"/>
        </w:rPr>
        <w:t>P</w:t>
      </w:r>
      <w:r>
        <w:t>arties</w:t>
      </w:r>
      <w:r>
        <w:rPr>
          <w:spacing w:val="-6"/>
        </w:rPr>
        <w:t xml:space="preserve"> </w:t>
      </w:r>
      <w:r>
        <w:t>shall</w:t>
      </w:r>
      <w:r>
        <w:rPr>
          <w:spacing w:val="-7"/>
        </w:rPr>
        <w:t xml:space="preserve"> </w:t>
      </w:r>
      <w:r>
        <w:t>maintain</w:t>
      </w:r>
      <w:r>
        <w:rPr>
          <w:spacing w:val="-7"/>
        </w:rPr>
        <w:t xml:space="preserve"> </w:t>
      </w:r>
      <w:r>
        <w:t>records</w:t>
      </w:r>
      <w:r>
        <w:rPr>
          <w:spacing w:val="-7"/>
        </w:rPr>
        <w:t xml:space="preserve"> </w:t>
      </w:r>
      <w:r>
        <w:t>sufficient</w:t>
      </w:r>
      <w:r>
        <w:rPr>
          <w:spacing w:val="-7"/>
        </w:rPr>
        <w:t xml:space="preserve"> </w:t>
      </w:r>
      <w:r>
        <w:t>to:</w:t>
      </w:r>
    </w:p>
    <w:p w14:paraId="22E2E20E" w14:textId="77777777" w:rsidR="00717E8F" w:rsidRDefault="00776596" w:rsidP="00A1456A">
      <w:pPr>
        <w:pStyle w:val="Heading2"/>
        <w:widowControl/>
      </w:pPr>
      <w:bookmarkStart w:id="127" w:name="a._Document_performance_of_all_acts_requ"/>
      <w:bookmarkEnd w:id="127"/>
      <w:r>
        <w:t>Document</w:t>
      </w:r>
      <w:r>
        <w:rPr>
          <w:spacing w:val="-8"/>
        </w:rPr>
        <w:t xml:space="preserve"> </w:t>
      </w:r>
      <w:r>
        <w:t>performance</w:t>
      </w:r>
      <w:r>
        <w:rPr>
          <w:spacing w:val="-7"/>
        </w:rPr>
        <w:t xml:space="preserve"> </w:t>
      </w:r>
      <w:r>
        <w:t>of</w:t>
      </w:r>
      <w:r>
        <w:rPr>
          <w:spacing w:val="-7"/>
        </w:rPr>
        <w:t xml:space="preserve"> </w:t>
      </w:r>
      <w:r>
        <w:t>all</w:t>
      </w:r>
      <w:r>
        <w:rPr>
          <w:spacing w:val="-7"/>
        </w:rPr>
        <w:t xml:space="preserve"> </w:t>
      </w:r>
      <w:r>
        <w:t>acts</w:t>
      </w:r>
      <w:r>
        <w:rPr>
          <w:spacing w:val="-7"/>
        </w:rPr>
        <w:t xml:space="preserve"> </w:t>
      </w:r>
      <w:r>
        <w:t>required</w:t>
      </w:r>
      <w:r>
        <w:rPr>
          <w:spacing w:val="-7"/>
        </w:rPr>
        <w:t xml:space="preserve"> </w:t>
      </w:r>
      <w:r>
        <w:t>by</w:t>
      </w:r>
      <w:r>
        <w:rPr>
          <w:spacing w:val="-8"/>
        </w:rPr>
        <w:t xml:space="preserve"> </w:t>
      </w:r>
      <w:r>
        <w:t>any</w:t>
      </w:r>
      <w:r>
        <w:rPr>
          <w:spacing w:val="-7"/>
        </w:rPr>
        <w:t xml:space="preserve"> </w:t>
      </w:r>
      <w:r>
        <w:t>Program</w:t>
      </w:r>
      <w:r>
        <w:rPr>
          <w:spacing w:val="-8"/>
        </w:rPr>
        <w:t xml:space="preserve"> </w:t>
      </w:r>
      <w:r>
        <w:t>Agreement</w:t>
      </w:r>
      <w:r>
        <w:rPr>
          <w:spacing w:val="-7"/>
        </w:rPr>
        <w:t xml:space="preserve"> </w:t>
      </w:r>
      <w:r>
        <w:t>and</w:t>
      </w:r>
      <w:r>
        <w:rPr>
          <w:spacing w:val="-7"/>
        </w:rPr>
        <w:t xml:space="preserve"> </w:t>
      </w:r>
      <w:r>
        <w:t>applicable</w:t>
      </w:r>
      <w:r>
        <w:rPr>
          <w:spacing w:val="-7"/>
        </w:rPr>
        <w:t xml:space="preserve"> </w:t>
      </w:r>
      <w:r>
        <w:t>statutes,</w:t>
      </w:r>
      <w:r>
        <w:rPr>
          <w:w w:val="99"/>
        </w:rPr>
        <w:t xml:space="preserve"> </w:t>
      </w:r>
      <w:r>
        <w:t>regulations,</w:t>
      </w:r>
      <w:r>
        <w:rPr>
          <w:spacing w:val="-11"/>
        </w:rPr>
        <w:t xml:space="preserve"> </w:t>
      </w:r>
      <w:r>
        <w:t>and</w:t>
      </w:r>
      <w:r>
        <w:rPr>
          <w:spacing w:val="-10"/>
        </w:rPr>
        <w:t xml:space="preserve"> </w:t>
      </w:r>
      <w:r>
        <w:t>rules;</w:t>
      </w:r>
    </w:p>
    <w:p w14:paraId="750706EE" w14:textId="77777777" w:rsidR="00717E8F" w:rsidRDefault="00776596" w:rsidP="00A1456A">
      <w:pPr>
        <w:pStyle w:val="Heading2"/>
        <w:widowControl/>
      </w:pPr>
      <w:bookmarkStart w:id="128" w:name="b._Substantiate_the_Indian_Nation’s_stat"/>
      <w:bookmarkEnd w:id="128"/>
      <w:r>
        <w:t>Substantiate</w:t>
      </w:r>
      <w:r>
        <w:rPr>
          <w:spacing w:val="-9"/>
        </w:rPr>
        <w:t xml:space="preserve"> </w:t>
      </w:r>
      <w:r>
        <w:t>the</w:t>
      </w:r>
      <w:r>
        <w:rPr>
          <w:spacing w:val="-8"/>
        </w:rPr>
        <w:t xml:space="preserve"> </w:t>
      </w:r>
      <w:r>
        <w:t>Indian</w:t>
      </w:r>
      <w:r>
        <w:rPr>
          <w:spacing w:val="-8"/>
        </w:rPr>
        <w:t xml:space="preserve"> </w:t>
      </w:r>
      <w:r>
        <w:t>Nation’s</w:t>
      </w:r>
      <w:r>
        <w:rPr>
          <w:spacing w:val="-8"/>
        </w:rPr>
        <w:t xml:space="preserve"> </w:t>
      </w:r>
      <w:r>
        <w:t>statement</w:t>
      </w:r>
      <w:r>
        <w:rPr>
          <w:spacing w:val="-8"/>
        </w:rPr>
        <w:t xml:space="preserve"> </w:t>
      </w:r>
      <w:r>
        <w:t>of</w:t>
      </w:r>
      <w:r>
        <w:rPr>
          <w:spacing w:val="-8"/>
        </w:rPr>
        <w:t xml:space="preserve"> </w:t>
      </w:r>
      <w:r>
        <w:t>its</w:t>
      </w:r>
      <w:r>
        <w:rPr>
          <w:spacing w:val="-8"/>
        </w:rPr>
        <w:t xml:space="preserve"> </w:t>
      </w:r>
      <w:r>
        <w:t>organization’s</w:t>
      </w:r>
      <w:r>
        <w:rPr>
          <w:spacing w:val="-8"/>
        </w:rPr>
        <w:t xml:space="preserve"> </w:t>
      </w:r>
      <w:r>
        <w:t>structure,</w:t>
      </w:r>
      <w:r>
        <w:rPr>
          <w:spacing w:val="-8"/>
        </w:rPr>
        <w:t xml:space="preserve"> </w:t>
      </w:r>
      <w:r>
        <w:t>tax</w:t>
      </w:r>
      <w:r>
        <w:rPr>
          <w:spacing w:val="-8"/>
        </w:rPr>
        <w:t xml:space="preserve"> </w:t>
      </w:r>
      <w:r>
        <w:t>status,</w:t>
      </w:r>
      <w:r>
        <w:rPr>
          <w:spacing w:val="-8"/>
        </w:rPr>
        <w:t xml:space="preserve"> </w:t>
      </w:r>
      <w:r>
        <w:t>administrative</w:t>
      </w:r>
      <w:r>
        <w:rPr>
          <w:w w:val="99"/>
        </w:rPr>
        <w:t xml:space="preserve"> </w:t>
      </w:r>
      <w:r>
        <w:t>capabilities,</w:t>
      </w:r>
      <w:r>
        <w:rPr>
          <w:spacing w:val="-11"/>
        </w:rPr>
        <w:t xml:space="preserve"> </w:t>
      </w:r>
      <w:r>
        <w:t>and</w:t>
      </w:r>
      <w:r>
        <w:rPr>
          <w:spacing w:val="-11"/>
        </w:rPr>
        <w:t xml:space="preserve"> </w:t>
      </w:r>
      <w:r>
        <w:t>performance;</w:t>
      </w:r>
      <w:r>
        <w:rPr>
          <w:spacing w:val="-10"/>
        </w:rPr>
        <w:t xml:space="preserve"> </w:t>
      </w:r>
      <w:r>
        <w:t>and</w:t>
      </w:r>
    </w:p>
    <w:p w14:paraId="29A1BC1E" w14:textId="77777777" w:rsidR="00717E8F" w:rsidRPr="006C13EB" w:rsidRDefault="00776596" w:rsidP="00A1456A">
      <w:pPr>
        <w:pStyle w:val="Heading2"/>
        <w:widowControl/>
        <w:spacing w:before="4"/>
        <w:rPr>
          <w:rFonts w:eastAsia="Arial"/>
          <w:sz w:val="21"/>
          <w:szCs w:val="21"/>
        </w:rPr>
      </w:pPr>
      <w:bookmarkStart w:id="129" w:name="c._Demonstrate_accounting_procedures,_pr"/>
      <w:bookmarkEnd w:id="129"/>
      <w:r>
        <w:t>Demonstrate</w:t>
      </w:r>
      <w:r w:rsidRPr="006C13EB">
        <w:rPr>
          <w:spacing w:val="-10"/>
        </w:rPr>
        <w:t xml:space="preserve"> </w:t>
      </w:r>
      <w:r>
        <w:t>accounting</w:t>
      </w:r>
      <w:r w:rsidRPr="006C13EB">
        <w:rPr>
          <w:spacing w:val="-9"/>
        </w:rPr>
        <w:t xml:space="preserve"> </w:t>
      </w:r>
      <w:r>
        <w:t>procedures,</w:t>
      </w:r>
      <w:r w:rsidRPr="006C13EB">
        <w:rPr>
          <w:spacing w:val="-9"/>
        </w:rPr>
        <w:t xml:space="preserve"> </w:t>
      </w:r>
      <w:r>
        <w:t>practices,</w:t>
      </w:r>
      <w:r w:rsidRPr="006C13EB">
        <w:rPr>
          <w:spacing w:val="-10"/>
        </w:rPr>
        <w:t xml:space="preserve"> </w:t>
      </w:r>
      <w:r>
        <w:t>and</w:t>
      </w:r>
      <w:r w:rsidRPr="006C13EB">
        <w:rPr>
          <w:spacing w:val="-9"/>
        </w:rPr>
        <w:t xml:space="preserve"> </w:t>
      </w:r>
      <w:r>
        <w:t>records,</w:t>
      </w:r>
      <w:r w:rsidRPr="006C13EB">
        <w:rPr>
          <w:spacing w:val="-9"/>
        </w:rPr>
        <w:t xml:space="preserve"> </w:t>
      </w:r>
      <w:r>
        <w:t>which</w:t>
      </w:r>
      <w:r w:rsidRPr="006C13EB">
        <w:rPr>
          <w:spacing w:val="-9"/>
        </w:rPr>
        <w:t xml:space="preserve"> </w:t>
      </w:r>
      <w:r>
        <w:t>sufficiently</w:t>
      </w:r>
      <w:r w:rsidRPr="006C13EB">
        <w:rPr>
          <w:spacing w:val="-10"/>
        </w:rPr>
        <w:t xml:space="preserve"> </w:t>
      </w:r>
      <w:r>
        <w:t>and</w:t>
      </w:r>
      <w:r w:rsidRPr="006C13EB">
        <w:rPr>
          <w:spacing w:val="-9"/>
        </w:rPr>
        <w:t xml:space="preserve"> </w:t>
      </w:r>
      <w:r>
        <w:t>properly</w:t>
      </w:r>
      <w:r w:rsidRPr="006C13EB">
        <w:rPr>
          <w:w w:val="99"/>
        </w:rPr>
        <w:t xml:space="preserve"> </w:t>
      </w:r>
      <w:r>
        <w:t>document</w:t>
      </w:r>
      <w:r w:rsidRPr="006C13EB">
        <w:rPr>
          <w:spacing w:val="-10"/>
        </w:rPr>
        <w:t xml:space="preserve"> </w:t>
      </w:r>
      <w:r>
        <w:t>all</w:t>
      </w:r>
      <w:r w:rsidRPr="006C13EB">
        <w:rPr>
          <w:spacing w:val="-9"/>
        </w:rPr>
        <w:t xml:space="preserve"> </w:t>
      </w:r>
      <w:r>
        <w:t>invoices,</w:t>
      </w:r>
      <w:r w:rsidRPr="006C13EB">
        <w:rPr>
          <w:spacing w:val="-10"/>
        </w:rPr>
        <w:t xml:space="preserve"> </w:t>
      </w:r>
      <w:r>
        <w:t>expenditures,</w:t>
      </w:r>
      <w:r w:rsidRPr="006C13EB">
        <w:rPr>
          <w:spacing w:val="-9"/>
        </w:rPr>
        <w:t xml:space="preserve"> </w:t>
      </w:r>
      <w:r>
        <w:t>and</w:t>
      </w:r>
      <w:r w:rsidRPr="006C13EB">
        <w:rPr>
          <w:spacing w:val="-10"/>
        </w:rPr>
        <w:t xml:space="preserve"> </w:t>
      </w:r>
      <w:r>
        <w:t>payments.</w:t>
      </w:r>
    </w:p>
    <w:p w14:paraId="3CBA94DA" w14:textId="77777777" w:rsidR="0009449D" w:rsidRPr="0009449D" w:rsidRDefault="00776596" w:rsidP="00A1456A">
      <w:pPr>
        <w:pStyle w:val="Heading1"/>
        <w:keepNext/>
        <w:widowControl/>
        <w:spacing w:before="240"/>
        <w:rPr>
          <w:rFonts w:eastAsia="Arial"/>
          <w:sz w:val="21"/>
          <w:szCs w:val="21"/>
        </w:rPr>
      </w:pPr>
      <w:bookmarkStart w:id="130" w:name="14._Notification_of_Funding.__DSHS_shall"/>
      <w:bookmarkStart w:id="131" w:name="_Toc534787654"/>
      <w:bookmarkStart w:id="132" w:name="_Toc534789129"/>
      <w:bookmarkStart w:id="133" w:name="_Toc9226262"/>
      <w:bookmarkStart w:id="134" w:name="_Toc9250274"/>
      <w:bookmarkStart w:id="135" w:name="_Toc11052330"/>
      <w:bookmarkEnd w:id="130"/>
      <w:r w:rsidRPr="006C13EB">
        <w:rPr>
          <w:b/>
        </w:rPr>
        <w:t>Notification</w:t>
      </w:r>
      <w:r w:rsidRPr="006C13EB">
        <w:rPr>
          <w:b/>
          <w:spacing w:val="-6"/>
        </w:rPr>
        <w:t xml:space="preserve"> </w:t>
      </w:r>
      <w:r w:rsidRPr="006C13EB">
        <w:rPr>
          <w:b/>
        </w:rPr>
        <w:t>of</w:t>
      </w:r>
      <w:r w:rsidRPr="006C13EB">
        <w:rPr>
          <w:b/>
          <w:spacing w:val="-6"/>
        </w:rPr>
        <w:t xml:space="preserve"> </w:t>
      </w:r>
      <w:r w:rsidRPr="006C13EB">
        <w:rPr>
          <w:b/>
        </w:rPr>
        <w:t>Funding</w:t>
      </w:r>
      <w:bookmarkEnd w:id="131"/>
      <w:bookmarkEnd w:id="132"/>
      <w:bookmarkEnd w:id="133"/>
      <w:bookmarkEnd w:id="134"/>
      <w:bookmarkEnd w:id="135"/>
    </w:p>
    <w:p w14:paraId="5CED53BF" w14:textId="77777777" w:rsidR="00717E8F" w:rsidRPr="006C13EB" w:rsidRDefault="00EF061D" w:rsidP="00A1456A">
      <w:pPr>
        <w:spacing w:before="240" w:after="240"/>
        <w:ind w:left="720"/>
        <w:rPr>
          <w:rFonts w:eastAsia="Arial"/>
          <w:sz w:val="21"/>
          <w:szCs w:val="21"/>
        </w:rPr>
      </w:pPr>
      <w:r>
        <w:rPr>
          <w:spacing w:val="-6"/>
        </w:rPr>
        <w:t>HCA</w:t>
      </w:r>
      <w:r w:rsidR="000564DF">
        <w:rPr>
          <w:spacing w:val="-6"/>
        </w:rPr>
        <w:t xml:space="preserve"> </w:t>
      </w:r>
      <w:r w:rsidR="00776596" w:rsidRPr="00F172CF">
        <w:t>shall</w:t>
      </w:r>
      <w:r w:rsidR="00776596" w:rsidRPr="006C13EB">
        <w:rPr>
          <w:spacing w:val="-6"/>
        </w:rPr>
        <w:t xml:space="preserve"> </w:t>
      </w:r>
      <w:r w:rsidR="00776596" w:rsidRPr="00F172CF">
        <w:t>notify</w:t>
      </w:r>
      <w:r w:rsidR="00776596" w:rsidRPr="006C13EB">
        <w:rPr>
          <w:spacing w:val="-6"/>
        </w:rPr>
        <w:t xml:space="preserve"> </w:t>
      </w:r>
      <w:r w:rsidR="00776596" w:rsidRPr="00F172CF">
        <w:t>the</w:t>
      </w:r>
      <w:r w:rsidR="00776596" w:rsidRPr="006C13EB">
        <w:rPr>
          <w:spacing w:val="-5"/>
        </w:rPr>
        <w:t xml:space="preserve"> </w:t>
      </w:r>
      <w:r w:rsidR="00776596" w:rsidRPr="00F172CF">
        <w:t>Indian</w:t>
      </w:r>
      <w:r w:rsidR="00776596" w:rsidRPr="006C13EB">
        <w:rPr>
          <w:spacing w:val="-6"/>
        </w:rPr>
        <w:t xml:space="preserve"> </w:t>
      </w:r>
      <w:r w:rsidR="00776596" w:rsidRPr="00F172CF">
        <w:t>Nation</w:t>
      </w:r>
      <w:r w:rsidR="00776596" w:rsidRPr="006C13EB">
        <w:rPr>
          <w:spacing w:val="-6"/>
        </w:rPr>
        <w:t xml:space="preserve"> </w:t>
      </w:r>
      <w:r w:rsidR="00776596" w:rsidRPr="00F172CF">
        <w:t>of</w:t>
      </w:r>
      <w:r w:rsidR="00776596" w:rsidRPr="006C13EB">
        <w:rPr>
          <w:spacing w:val="-6"/>
        </w:rPr>
        <w:t xml:space="preserve"> </w:t>
      </w:r>
      <w:r w:rsidR="00776596" w:rsidRPr="00F172CF">
        <w:t>any</w:t>
      </w:r>
      <w:r w:rsidR="00776596" w:rsidRPr="006C13EB">
        <w:rPr>
          <w:spacing w:val="-6"/>
        </w:rPr>
        <w:t xml:space="preserve"> </w:t>
      </w:r>
      <w:r w:rsidR="00776596" w:rsidRPr="00F172CF">
        <w:t>projected</w:t>
      </w:r>
      <w:r w:rsidR="00776596" w:rsidRPr="006C13EB">
        <w:rPr>
          <w:spacing w:val="-6"/>
        </w:rPr>
        <w:t xml:space="preserve"> </w:t>
      </w:r>
      <w:r w:rsidR="00776596" w:rsidRPr="00F172CF">
        <w:t>or</w:t>
      </w:r>
      <w:r w:rsidR="00776596" w:rsidRPr="006C13EB">
        <w:rPr>
          <w:spacing w:val="-6"/>
        </w:rPr>
        <w:t xml:space="preserve"> </w:t>
      </w:r>
      <w:r w:rsidR="00776596" w:rsidRPr="00F172CF">
        <w:t>anticipated</w:t>
      </w:r>
      <w:r w:rsidR="00776596" w:rsidRPr="006C13EB">
        <w:rPr>
          <w:spacing w:val="-6"/>
        </w:rPr>
        <w:t xml:space="preserve"> </w:t>
      </w:r>
      <w:r w:rsidR="00776596" w:rsidRPr="00F172CF">
        <w:t>budget</w:t>
      </w:r>
      <w:r w:rsidR="00F172CF">
        <w:t xml:space="preserve"> </w:t>
      </w:r>
      <w:r w:rsidR="00776596">
        <w:t>increase</w:t>
      </w:r>
      <w:r w:rsidR="00776596" w:rsidRPr="006C13EB">
        <w:rPr>
          <w:spacing w:val="-6"/>
        </w:rPr>
        <w:t xml:space="preserve"> </w:t>
      </w:r>
      <w:r w:rsidR="00776596">
        <w:t>or</w:t>
      </w:r>
      <w:r w:rsidR="00776596" w:rsidRPr="006C13EB">
        <w:rPr>
          <w:spacing w:val="-5"/>
        </w:rPr>
        <w:t xml:space="preserve"> </w:t>
      </w:r>
      <w:r w:rsidR="00776596">
        <w:t>decrease</w:t>
      </w:r>
      <w:r w:rsidR="00776596" w:rsidRPr="006C13EB">
        <w:rPr>
          <w:spacing w:val="-5"/>
        </w:rPr>
        <w:t xml:space="preserve"> </w:t>
      </w:r>
      <w:r w:rsidR="00776596">
        <w:t>that</w:t>
      </w:r>
      <w:r w:rsidR="00776596" w:rsidRPr="006C13EB">
        <w:rPr>
          <w:spacing w:val="-6"/>
        </w:rPr>
        <w:t xml:space="preserve"> </w:t>
      </w:r>
      <w:r w:rsidR="000564DF">
        <w:rPr>
          <w:spacing w:val="-6"/>
        </w:rPr>
        <w:t xml:space="preserve">materially </w:t>
      </w:r>
      <w:r w:rsidR="00776596">
        <w:t>affects</w:t>
      </w:r>
      <w:r w:rsidR="00776596" w:rsidRPr="006C13EB">
        <w:rPr>
          <w:spacing w:val="-5"/>
        </w:rPr>
        <w:t xml:space="preserve"> </w:t>
      </w:r>
      <w:r w:rsidR="00776596">
        <w:t>any</w:t>
      </w:r>
      <w:r w:rsidR="00776596" w:rsidRPr="006C13EB">
        <w:rPr>
          <w:spacing w:val="-5"/>
        </w:rPr>
        <w:t xml:space="preserve"> </w:t>
      </w:r>
      <w:r w:rsidR="00776596">
        <w:t>program</w:t>
      </w:r>
      <w:r w:rsidR="00776596" w:rsidRPr="006C13EB">
        <w:rPr>
          <w:spacing w:val="-6"/>
        </w:rPr>
        <w:t xml:space="preserve"> </w:t>
      </w:r>
      <w:r w:rsidR="00776596">
        <w:t>or</w:t>
      </w:r>
      <w:r w:rsidR="00776596" w:rsidRPr="006C13EB">
        <w:rPr>
          <w:spacing w:val="-5"/>
        </w:rPr>
        <w:t xml:space="preserve"> </w:t>
      </w:r>
      <w:r w:rsidR="00776596" w:rsidRPr="006C13EB">
        <w:rPr>
          <w:spacing w:val="-1"/>
        </w:rPr>
        <w:t>service</w:t>
      </w:r>
      <w:r w:rsidR="00776596" w:rsidRPr="006C13EB">
        <w:rPr>
          <w:spacing w:val="-5"/>
        </w:rPr>
        <w:t xml:space="preserve"> </w:t>
      </w:r>
      <w:r w:rsidR="005F3ACD">
        <w:rPr>
          <w:spacing w:val="-5"/>
        </w:rPr>
        <w:t>under a Program Agreement</w:t>
      </w:r>
      <w:r w:rsidR="00776596">
        <w:t>.</w:t>
      </w:r>
      <w:r w:rsidR="00776596" w:rsidRPr="006C13EB">
        <w:rPr>
          <w:spacing w:val="50"/>
        </w:rPr>
        <w:t xml:space="preserve"> </w:t>
      </w:r>
      <w:r w:rsidR="00776596">
        <w:t>This</w:t>
      </w:r>
      <w:r w:rsidR="00776596" w:rsidRPr="006C13EB">
        <w:rPr>
          <w:spacing w:val="-5"/>
        </w:rPr>
        <w:t xml:space="preserve"> </w:t>
      </w:r>
      <w:r w:rsidR="00776596">
        <w:t>includes</w:t>
      </w:r>
      <w:r w:rsidR="00776596" w:rsidRPr="006C13EB">
        <w:rPr>
          <w:spacing w:val="-5"/>
        </w:rPr>
        <w:t xml:space="preserve"> </w:t>
      </w:r>
      <w:r w:rsidR="006C13EB">
        <w:t>one</w:t>
      </w:r>
      <w:r w:rsidR="006C13EB" w:rsidRPr="006C13EB">
        <w:rPr>
          <w:spacing w:val="26"/>
          <w:w w:val="99"/>
        </w:rPr>
        <w:t>-</w:t>
      </w:r>
      <w:r w:rsidR="006C13EB">
        <w:t>time</w:t>
      </w:r>
      <w:r w:rsidR="00776596" w:rsidRPr="006C13EB">
        <w:rPr>
          <w:spacing w:val="-6"/>
        </w:rPr>
        <w:t xml:space="preserve"> </w:t>
      </w:r>
      <w:r w:rsidR="00776596">
        <w:t>surplus</w:t>
      </w:r>
      <w:r w:rsidR="00776596" w:rsidRPr="006C13EB">
        <w:rPr>
          <w:spacing w:val="-6"/>
        </w:rPr>
        <w:t xml:space="preserve"> </w:t>
      </w:r>
      <w:r w:rsidR="00776596">
        <w:t>funding</w:t>
      </w:r>
      <w:r w:rsidR="00776596" w:rsidRPr="006C13EB">
        <w:rPr>
          <w:spacing w:val="-6"/>
        </w:rPr>
        <w:t xml:space="preserve"> </w:t>
      </w:r>
      <w:r w:rsidR="00776596">
        <w:t>that</w:t>
      </w:r>
      <w:r w:rsidR="00776596" w:rsidRPr="006C13EB">
        <w:rPr>
          <w:spacing w:val="-6"/>
        </w:rPr>
        <w:t xml:space="preserve"> </w:t>
      </w:r>
      <w:r w:rsidR="00776596">
        <w:t>could</w:t>
      </w:r>
      <w:r w:rsidR="00776596" w:rsidRPr="006C13EB">
        <w:rPr>
          <w:spacing w:val="-6"/>
        </w:rPr>
        <w:t xml:space="preserve"> </w:t>
      </w:r>
      <w:r w:rsidR="00776596">
        <w:t>be</w:t>
      </w:r>
      <w:r w:rsidR="00776596" w:rsidRPr="006C13EB">
        <w:rPr>
          <w:spacing w:val="-5"/>
        </w:rPr>
        <w:t xml:space="preserve"> </w:t>
      </w:r>
      <w:r w:rsidR="00776596">
        <w:t>obligated</w:t>
      </w:r>
      <w:r w:rsidR="00776596" w:rsidRPr="006C13EB">
        <w:rPr>
          <w:spacing w:val="-6"/>
        </w:rPr>
        <w:t xml:space="preserve"> </w:t>
      </w:r>
      <w:r w:rsidR="00776596">
        <w:t>for</w:t>
      </w:r>
      <w:r w:rsidR="00776596" w:rsidRPr="006C13EB">
        <w:rPr>
          <w:spacing w:val="-6"/>
        </w:rPr>
        <w:t xml:space="preserve"> </w:t>
      </w:r>
      <w:r w:rsidR="00776596">
        <w:t>unmet</w:t>
      </w:r>
      <w:r w:rsidR="00776596" w:rsidRPr="006C13EB">
        <w:rPr>
          <w:spacing w:val="-6"/>
        </w:rPr>
        <w:t xml:space="preserve"> </w:t>
      </w:r>
      <w:r w:rsidR="00776596">
        <w:t>needs</w:t>
      </w:r>
      <w:r w:rsidR="00776596" w:rsidRPr="006C13EB">
        <w:rPr>
          <w:spacing w:val="-6"/>
        </w:rPr>
        <w:t xml:space="preserve"> </w:t>
      </w:r>
      <w:r w:rsidR="00776596">
        <w:t>in</w:t>
      </w:r>
      <w:r w:rsidR="00776596" w:rsidRPr="006C13EB">
        <w:rPr>
          <w:spacing w:val="-6"/>
        </w:rPr>
        <w:t xml:space="preserve"> </w:t>
      </w:r>
      <w:r w:rsidR="00776596">
        <w:t>Indian</w:t>
      </w:r>
      <w:r w:rsidR="00776596" w:rsidRPr="006C13EB">
        <w:rPr>
          <w:spacing w:val="-5"/>
        </w:rPr>
        <w:t xml:space="preserve"> </w:t>
      </w:r>
      <w:r w:rsidR="00776596">
        <w:t>Nation</w:t>
      </w:r>
      <w:r w:rsidR="00776596" w:rsidRPr="006C13EB">
        <w:rPr>
          <w:spacing w:val="-6"/>
        </w:rPr>
        <w:t xml:space="preserve"> </w:t>
      </w:r>
      <w:r w:rsidR="00776596">
        <w:t>services</w:t>
      </w:r>
      <w:r w:rsidR="00776596" w:rsidRPr="006C13EB">
        <w:rPr>
          <w:spacing w:val="-6"/>
        </w:rPr>
        <w:t xml:space="preserve"> </w:t>
      </w:r>
      <w:r w:rsidR="00776596">
        <w:t>and</w:t>
      </w:r>
      <w:r w:rsidR="00776596" w:rsidRPr="006C13EB">
        <w:rPr>
          <w:spacing w:val="-6"/>
        </w:rPr>
        <w:t xml:space="preserve"> </w:t>
      </w:r>
      <w:r w:rsidR="00776596">
        <w:t>program</w:t>
      </w:r>
      <w:r w:rsidR="00776596" w:rsidRPr="006C13EB">
        <w:rPr>
          <w:w w:val="99"/>
        </w:rPr>
        <w:t xml:space="preserve"> </w:t>
      </w:r>
      <w:r w:rsidR="00776596">
        <w:t>development.</w:t>
      </w:r>
    </w:p>
    <w:p w14:paraId="17B2BD73" w14:textId="77777777" w:rsidR="0009449D" w:rsidRPr="008710D9" w:rsidRDefault="00776596" w:rsidP="00A1456A">
      <w:pPr>
        <w:pStyle w:val="Heading1"/>
        <w:keepNext/>
        <w:widowControl/>
        <w:spacing w:before="240"/>
      </w:pPr>
      <w:bookmarkStart w:id="136" w:name="15._Operation_of_General_Terms_and_Condi"/>
      <w:bookmarkStart w:id="137" w:name="_Toc534787655"/>
      <w:bookmarkStart w:id="138" w:name="_Toc534789130"/>
      <w:bookmarkStart w:id="139" w:name="_Toc9226263"/>
      <w:bookmarkStart w:id="140" w:name="_Toc9250275"/>
      <w:bookmarkStart w:id="141" w:name="_Toc11052331"/>
      <w:bookmarkEnd w:id="136"/>
      <w:r>
        <w:rPr>
          <w:b/>
        </w:rPr>
        <w:t>Operation</w:t>
      </w:r>
      <w:r>
        <w:rPr>
          <w:b/>
          <w:spacing w:val="-8"/>
        </w:rPr>
        <w:t xml:space="preserve"> </w:t>
      </w:r>
      <w:r w:rsidR="00B936D4">
        <w:rPr>
          <w:b/>
          <w:spacing w:val="-8"/>
        </w:rPr>
        <w:t>and Order of Precedence</w:t>
      </w:r>
      <w:bookmarkEnd w:id="137"/>
      <w:bookmarkEnd w:id="138"/>
      <w:bookmarkEnd w:id="139"/>
      <w:bookmarkEnd w:id="140"/>
      <w:bookmarkEnd w:id="141"/>
    </w:p>
    <w:p w14:paraId="3F1AB04E" w14:textId="77777777" w:rsidR="00717E8F" w:rsidRDefault="0080359E" w:rsidP="00B936D4">
      <w:pPr>
        <w:spacing w:before="240" w:after="240"/>
        <w:ind w:left="720"/>
      </w:pPr>
      <w:r>
        <w:t>Each Program Agreement between</w:t>
      </w:r>
      <w:r w:rsidR="003953DD">
        <w:t xml:space="preserve"> the</w:t>
      </w:r>
      <w:r>
        <w:t xml:space="preserve"> Indian Nation and HCA, in effect on or after the effective date of </w:t>
      </w:r>
      <w:r w:rsidR="00FD0FA6">
        <w:t>this Agreement</w:t>
      </w:r>
      <w:r>
        <w:t xml:space="preserve">, is incorporated by reference into </w:t>
      </w:r>
      <w:r w:rsidR="00FD0FA6">
        <w:t>this Agreement</w:t>
      </w:r>
      <w:r>
        <w:t xml:space="preserve"> and </w:t>
      </w:r>
      <w:r w:rsidR="003953DD">
        <w:t>is</w:t>
      </w:r>
      <w:r>
        <w:t xml:space="preserve"> governed by </w:t>
      </w:r>
      <w:r w:rsidR="003953DD">
        <w:t>this Agreement</w:t>
      </w:r>
      <w:r>
        <w:t>.</w:t>
      </w:r>
      <w:r w:rsidR="00B936D4">
        <w:t xml:space="preserve"> </w:t>
      </w:r>
      <w:bookmarkStart w:id="142" w:name="16._Order_of_Precedence.__In_the_event_o"/>
      <w:bookmarkEnd w:id="142"/>
      <w:r w:rsidR="00776596">
        <w:t>In</w:t>
      </w:r>
      <w:r w:rsidR="00776596">
        <w:rPr>
          <w:spacing w:val="-5"/>
        </w:rPr>
        <w:t xml:space="preserve"> </w:t>
      </w:r>
      <w:r w:rsidR="00776596">
        <w:t>the</w:t>
      </w:r>
      <w:r w:rsidR="00776596">
        <w:rPr>
          <w:spacing w:val="-6"/>
        </w:rPr>
        <w:t xml:space="preserve"> </w:t>
      </w:r>
      <w:r w:rsidR="00776596">
        <w:t>event</w:t>
      </w:r>
      <w:r w:rsidR="00776596">
        <w:rPr>
          <w:spacing w:val="-5"/>
        </w:rPr>
        <w:t xml:space="preserve"> </w:t>
      </w:r>
      <w:r w:rsidR="00776596">
        <w:t>of</w:t>
      </w:r>
      <w:r w:rsidR="00776596">
        <w:rPr>
          <w:spacing w:val="-6"/>
        </w:rPr>
        <w:t xml:space="preserve"> </w:t>
      </w:r>
      <w:r w:rsidR="00776596">
        <w:t>any</w:t>
      </w:r>
      <w:r w:rsidR="00776596">
        <w:rPr>
          <w:spacing w:val="-5"/>
        </w:rPr>
        <w:t xml:space="preserve"> </w:t>
      </w:r>
      <w:r w:rsidR="00776596">
        <w:t>inconsistency</w:t>
      </w:r>
      <w:r w:rsidR="00776596">
        <w:rPr>
          <w:spacing w:val="-6"/>
        </w:rPr>
        <w:t xml:space="preserve"> </w:t>
      </w:r>
      <w:r w:rsidR="00776596">
        <w:t>in</w:t>
      </w:r>
      <w:r w:rsidR="00776596">
        <w:rPr>
          <w:spacing w:val="-5"/>
        </w:rPr>
        <w:t xml:space="preserve"> </w:t>
      </w:r>
      <w:r w:rsidR="00FD0FA6">
        <w:rPr>
          <w:spacing w:val="-5"/>
        </w:rPr>
        <w:t xml:space="preserve">this Agreement </w:t>
      </w:r>
      <w:r w:rsidR="00776596">
        <w:t>and</w:t>
      </w:r>
      <w:r w:rsidR="00776596">
        <w:rPr>
          <w:w w:val="99"/>
        </w:rPr>
        <w:t xml:space="preserve"> </w:t>
      </w:r>
      <w:r w:rsidR="00776596">
        <w:t>any</w:t>
      </w:r>
      <w:r w:rsidR="00776596">
        <w:rPr>
          <w:spacing w:val="-7"/>
        </w:rPr>
        <w:t xml:space="preserve"> </w:t>
      </w:r>
      <w:r w:rsidR="00776596">
        <w:t>Program</w:t>
      </w:r>
      <w:r w:rsidR="00776596">
        <w:rPr>
          <w:spacing w:val="-7"/>
        </w:rPr>
        <w:t xml:space="preserve"> </w:t>
      </w:r>
      <w:r w:rsidR="00776596">
        <w:t>Agreement</w:t>
      </w:r>
      <w:r w:rsidR="003953DD">
        <w:t>,</w:t>
      </w:r>
      <w:r w:rsidR="00776596">
        <w:rPr>
          <w:spacing w:val="-7"/>
        </w:rPr>
        <w:t xml:space="preserve"> </w:t>
      </w:r>
      <w:r w:rsidR="00776596">
        <w:t>the</w:t>
      </w:r>
      <w:r w:rsidR="00776596">
        <w:rPr>
          <w:spacing w:val="-7"/>
        </w:rPr>
        <w:t xml:space="preserve"> </w:t>
      </w:r>
      <w:r w:rsidR="00776596">
        <w:t>inconsistency</w:t>
      </w:r>
      <w:r w:rsidR="00776596">
        <w:rPr>
          <w:spacing w:val="-7"/>
        </w:rPr>
        <w:t xml:space="preserve"> </w:t>
      </w:r>
      <w:r w:rsidR="00542033">
        <w:t>will</w:t>
      </w:r>
      <w:r w:rsidR="00542033">
        <w:rPr>
          <w:spacing w:val="-6"/>
        </w:rPr>
        <w:t xml:space="preserve"> </w:t>
      </w:r>
      <w:r w:rsidR="00776596">
        <w:t>be</w:t>
      </w:r>
      <w:r w:rsidR="00776596">
        <w:rPr>
          <w:spacing w:val="-7"/>
        </w:rPr>
        <w:t xml:space="preserve"> </w:t>
      </w:r>
      <w:r w:rsidR="00776596">
        <w:t>resolved</w:t>
      </w:r>
      <w:r w:rsidR="00776596">
        <w:rPr>
          <w:spacing w:val="-7"/>
        </w:rPr>
        <w:t xml:space="preserve"> </w:t>
      </w:r>
      <w:r w:rsidR="00776596">
        <w:t>by</w:t>
      </w:r>
      <w:r w:rsidR="00776596">
        <w:rPr>
          <w:spacing w:val="-7"/>
        </w:rPr>
        <w:t xml:space="preserve"> </w:t>
      </w:r>
      <w:r w:rsidR="00776596">
        <w:t>giving</w:t>
      </w:r>
      <w:r w:rsidR="00776596">
        <w:rPr>
          <w:spacing w:val="-7"/>
        </w:rPr>
        <w:t xml:space="preserve"> </w:t>
      </w:r>
      <w:r w:rsidR="00776596">
        <w:t>precedence</w:t>
      </w:r>
      <w:r w:rsidR="00776596">
        <w:rPr>
          <w:spacing w:val="-6"/>
        </w:rPr>
        <w:t xml:space="preserve"> </w:t>
      </w:r>
      <w:r w:rsidR="00776596">
        <w:t>to</w:t>
      </w:r>
      <w:r w:rsidR="00776596">
        <w:rPr>
          <w:spacing w:val="-7"/>
        </w:rPr>
        <w:t xml:space="preserve"> </w:t>
      </w:r>
      <w:r w:rsidR="00776596">
        <w:t>the</w:t>
      </w:r>
      <w:r w:rsidR="00776596">
        <w:rPr>
          <w:spacing w:val="-7"/>
        </w:rPr>
        <w:t xml:space="preserve"> </w:t>
      </w:r>
      <w:r w:rsidR="00776596">
        <w:t>applicable</w:t>
      </w:r>
      <w:r w:rsidR="00776596">
        <w:rPr>
          <w:w w:val="99"/>
        </w:rPr>
        <w:t xml:space="preserve"> </w:t>
      </w:r>
      <w:r w:rsidR="00776596">
        <w:t>Program</w:t>
      </w:r>
      <w:r w:rsidR="00776596">
        <w:rPr>
          <w:spacing w:val="-8"/>
        </w:rPr>
        <w:t xml:space="preserve"> </w:t>
      </w:r>
      <w:r w:rsidR="00776596">
        <w:t>Agreement</w:t>
      </w:r>
      <w:r w:rsidR="00776596">
        <w:rPr>
          <w:spacing w:val="-7"/>
        </w:rPr>
        <w:t xml:space="preserve"> </w:t>
      </w:r>
      <w:r w:rsidR="00776596">
        <w:t>and</w:t>
      </w:r>
      <w:r w:rsidR="00776596">
        <w:rPr>
          <w:spacing w:val="-7"/>
        </w:rPr>
        <w:t xml:space="preserve"> </w:t>
      </w:r>
      <w:r w:rsidR="00776596">
        <w:t>its</w:t>
      </w:r>
      <w:r w:rsidR="00776596">
        <w:rPr>
          <w:spacing w:val="-8"/>
        </w:rPr>
        <w:t xml:space="preserve"> </w:t>
      </w:r>
      <w:r w:rsidR="00776596">
        <w:t>attachments</w:t>
      </w:r>
      <w:r w:rsidR="00776596">
        <w:rPr>
          <w:spacing w:val="-7"/>
        </w:rPr>
        <w:t xml:space="preserve"> </w:t>
      </w:r>
      <w:r w:rsidR="00776596">
        <w:rPr>
          <w:spacing w:val="-1"/>
        </w:rPr>
        <w:t>over</w:t>
      </w:r>
      <w:r w:rsidR="00776596">
        <w:rPr>
          <w:spacing w:val="-7"/>
        </w:rPr>
        <w:t xml:space="preserve"> </w:t>
      </w:r>
      <w:r w:rsidR="00776596">
        <w:t>th</w:t>
      </w:r>
      <w:r w:rsidR="00524022">
        <w:t>is</w:t>
      </w:r>
      <w:r w:rsidR="008B73C5">
        <w:t xml:space="preserve"> Agreement</w:t>
      </w:r>
      <w:r w:rsidR="00776596">
        <w:t>.</w:t>
      </w:r>
    </w:p>
    <w:p w14:paraId="7DEA7DC5" w14:textId="77777777" w:rsidR="00717E8F" w:rsidRPr="006C13EB" w:rsidRDefault="00776596" w:rsidP="00A1456A">
      <w:pPr>
        <w:pStyle w:val="Heading1"/>
        <w:keepNext/>
        <w:widowControl/>
        <w:spacing w:before="240"/>
        <w:rPr>
          <w:b/>
        </w:rPr>
      </w:pPr>
      <w:bookmarkStart w:id="143" w:name="17._Ownership_of_Material."/>
      <w:bookmarkStart w:id="144" w:name="_Toc534787657"/>
      <w:bookmarkStart w:id="145" w:name="_Toc534789132"/>
      <w:bookmarkStart w:id="146" w:name="_Toc9226265"/>
      <w:bookmarkStart w:id="147" w:name="_Toc9250277"/>
      <w:bookmarkStart w:id="148" w:name="_Toc11052332"/>
      <w:bookmarkEnd w:id="143"/>
      <w:r w:rsidRPr="006C13EB">
        <w:rPr>
          <w:b/>
        </w:rPr>
        <w:t>Ownership</w:t>
      </w:r>
      <w:r w:rsidRPr="006C13EB">
        <w:rPr>
          <w:b/>
          <w:spacing w:val="-12"/>
        </w:rPr>
        <w:t xml:space="preserve"> </w:t>
      </w:r>
      <w:r w:rsidRPr="006C13EB">
        <w:rPr>
          <w:b/>
        </w:rPr>
        <w:t>of</w:t>
      </w:r>
      <w:r w:rsidRPr="006C13EB">
        <w:rPr>
          <w:b/>
          <w:spacing w:val="-11"/>
        </w:rPr>
        <w:t xml:space="preserve"> </w:t>
      </w:r>
      <w:r w:rsidRPr="006C13EB">
        <w:rPr>
          <w:b/>
        </w:rPr>
        <w:t>Material</w:t>
      </w:r>
      <w:bookmarkEnd w:id="144"/>
      <w:bookmarkEnd w:id="145"/>
      <w:bookmarkEnd w:id="146"/>
      <w:bookmarkEnd w:id="147"/>
      <w:bookmarkEnd w:id="148"/>
    </w:p>
    <w:p w14:paraId="27E7DBD0" w14:textId="77777777" w:rsidR="00717E8F" w:rsidRDefault="009A76D2" w:rsidP="00A1456A">
      <w:pPr>
        <w:pStyle w:val="Heading2"/>
        <w:widowControl/>
      </w:pPr>
      <w:bookmarkStart w:id="149" w:name="a._All_materials_of_unique_cultural_sign"/>
      <w:bookmarkEnd w:id="149"/>
      <w:r>
        <w:t>The Indian Nation solely owns all materials of unique cultural significance</w:t>
      </w:r>
      <w:r w:rsidR="00776596">
        <w:rPr>
          <w:spacing w:val="-6"/>
        </w:rPr>
        <w:t xml:space="preserve"> </w:t>
      </w:r>
      <w:r w:rsidR="00776596">
        <w:t>unless</w:t>
      </w:r>
      <w:r w:rsidR="00776596">
        <w:rPr>
          <w:w w:val="99"/>
        </w:rPr>
        <w:t xml:space="preserve"> </w:t>
      </w:r>
      <w:r w:rsidR="00776596">
        <w:t>otherwise</w:t>
      </w:r>
      <w:r w:rsidR="00776596">
        <w:rPr>
          <w:spacing w:val="-9"/>
        </w:rPr>
        <w:t xml:space="preserve"> </w:t>
      </w:r>
      <w:r w:rsidR="00776596">
        <w:t>expressly</w:t>
      </w:r>
      <w:r w:rsidR="00776596">
        <w:rPr>
          <w:spacing w:val="-9"/>
        </w:rPr>
        <w:t xml:space="preserve"> </w:t>
      </w:r>
      <w:r w:rsidR="00776596">
        <w:t>agreed</w:t>
      </w:r>
      <w:r w:rsidR="00776596">
        <w:rPr>
          <w:spacing w:val="-8"/>
        </w:rPr>
        <w:t xml:space="preserve"> </w:t>
      </w:r>
      <w:r w:rsidR="00776596">
        <w:t>in</w:t>
      </w:r>
      <w:r w:rsidR="00776596">
        <w:rPr>
          <w:spacing w:val="-9"/>
        </w:rPr>
        <w:t xml:space="preserve"> </w:t>
      </w:r>
      <w:r w:rsidR="00776596">
        <w:t>the</w:t>
      </w:r>
      <w:r w:rsidR="00776596">
        <w:rPr>
          <w:spacing w:val="-8"/>
        </w:rPr>
        <w:t xml:space="preserve"> </w:t>
      </w:r>
      <w:r w:rsidR="00776596">
        <w:t>applicable</w:t>
      </w:r>
      <w:r w:rsidR="00776596">
        <w:rPr>
          <w:spacing w:val="-9"/>
        </w:rPr>
        <w:t xml:space="preserve"> </w:t>
      </w:r>
      <w:r w:rsidR="00776596">
        <w:t>Program</w:t>
      </w:r>
      <w:r w:rsidR="00776596">
        <w:rPr>
          <w:spacing w:val="-9"/>
        </w:rPr>
        <w:t xml:space="preserve"> </w:t>
      </w:r>
      <w:r w:rsidR="00776596">
        <w:t>Agreement.</w:t>
      </w:r>
    </w:p>
    <w:p w14:paraId="04E88E1D" w14:textId="77777777" w:rsidR="00717E8F" w:rsidRDefault="00776596" w:rsidP="00A1456A">
      <w:pPr>
        <w:pStyle w:val="Heading2"/>
        <w:widowControl/>
      </w:pPr>
      <w:bookmarkStart w:id="150" w:name="b._Materials_created_by_the_Indian_Natio"/>
      <w:bookmarkEnd w:id="150"/>
      <w:r>
        <w:t>Materials</w:t>
      </w:r>
      <w:r>
        <w:rPr>
          <w:spacing w:val="-6"/>
        </w:rPr>
        <w:t xml:space="preserve"> </w:t>
      </w:r>
      <w:r>
        <w:t>created</w:t>
      </w:r>
      <w:r>
        <w:rPr>
          <w:spacing w:val="-6"/>
        </w:rPr>
        <w:t xml:space="preserve"> </w:t>
      </w:r>
      <w:r>
        <w:t>by</w:t>
      </w:r>
      <w:r>
        <w:rPr>
          <w:spacing w:val="-6"/>
        </w:rPr>
        <w:t xml:space="preserve"> </w:t>
      </w:r>
      <w:r>
        <w:t>the</w:t>
      </w:r>
      <w:r>
        <w:rPr>
          <w:spacing w:val="-6"/>
        </w:rPr>
        <w:t xml:space="preserve"> </w:t>
      </w:r>
      <w:r>
        <w:t>Indian</w:t>
      </w:r>
      <w:r>
        <w:rPr>
          <w:spacing w:val="-5"/>
        </w:rPr>
        <w:t xml:space="preserve"> </w:t>
      </w:r>
      <w:r>
        <w:t>Nation</w:t>
      </w:r>
      <w:r>
        <w:rPr>
          <w:spacing w:val="-6"/>
        </w:rPr>
        <w:t xml:space="preserve"> </w:t>
      </w:r>
      <w:r>
        <w:t>which</w:t>
      </w:r>
      <w:r>
        <w:rPr>
          <w:spacing w:val="-6"/>
        </w:rPr>
        <w:t xml:space="preserve"> </w:t>
      </w:r>
      <w:r>
        <w:t>the</w:t>
      </w:r>
      <w:r>
        <w:rPr>
          <w:spacing w:val="-6"/>
        </w:rPr>
        <w:t xml:space="preserve"> </w:t>
      </w:r>
      <w:r>
        <w:t>Indian</w:t>
      </w:r>
      <w:r>
        <w:rPr>
          <w:spacing w:val="-5"/>
        </w:rPr>
        <w:t xml:space="preserve"> </w:t>
      </w:r>
      <w:r>
        <w:t>Nation</w:t>
      </w:r>
      <w:r>
        <w:rPr>
          <w:spacing w:val="-6"/>
        </w:rPr>
        <w:t xml:space="preserve"> </w:t>
      </w:r>
      <w:r>
        <w:t>uses</w:t>
      </w:r>
      <w:r>
        <w:rPr>
          <w:spacing w:val="-6"/>
        </w:rPr>
        <w:t xml:space="preserve"> </w:t>
      </w:r>
      <w:r>
        <w:t>to</w:t>
      </w:r>
      <w:r>
        <w:rPr>
          <w:spacing w:val="-6"/>
        </w:rPr>
        <w:t xml:space="preserve"> </w:t>
      </w:r>
      <w:r>
        <w:t>perform</w:t>
      </w:r>
      <w:r>
        <w:rPr>
          <w:spacing w:val="-5"/>
        </w:rPr>
        <w:t xml:space="preserve"> </w:t>
      </w:r>
      <w:r>
        <w:t>the</w:t>
      </w:r>
      <w:r>
        <w:rPr>
          <w:spacing w:val="-6"/>
        </w:rPr>
        <w:t xml:space="preserve"> </w:t>
      </w:r>
      <w:r>
        <w:t>Program</w:t>
      </w:r>
      <w:r>
        <w:rPr>
          <w:w w:val="99"/>
        </w:rPr>
        <w:t xml:space="preserve"> </w:t>
      </w:r>
      <w:r>
        <w:t>Agreement</w:t>
      </w:r>
      <w:r>
        <w:rPr>
          <w:spacing w:val="-10"/>
        </w:rPr>
        <w:t xml:space="preserve"> </w:t>
      </w:r>
      <w:r>
        <w:t>(including</w:t>
      </w:r>
      <w:r>
        <w:rPr>
          <w:spacing w:val="-10"/>
        </w:rPr>
        <w:t xml:space="preserve"> </w:t>
      </w:r>
      <w:r>
        <w:t>without</w:t>
      </w:r>
      <w:r>
        <w:rPr>
          <w:spacing w:val="-10"/>
        </w:rPr>
        <w:t xml:space="preserve"> </w:t>
      </w:r>
      <w:r>
        <w:t>limitation</w:t>
      </w:r>
      <w:r>
        <w:rPr>
          <w:spacing w:val="-10"/>
        </w:rPr>
        <w:t xml:space="preserve"> </w:t>
      </w:r>
      <w:r>
        <w:t>books,</w:t>
      </w:r>
      <w:r>
        <w:rPr>
          <w:spacing w:val="-10"/>
        </w:rPr>
        <w:t xml:space="preserve"> </w:t>
      </w:r>
      <w:r>
        <w:t>computer</w:t>
      </w:r>
      <w:r>
        <w:rPr>
          <w:spacing w:val="-10"/>
        </w:rPr>
        <w:t xml:space="preserve"> </w:t>
      </w:r>
      <w:r>
        <w:t>programs,</w:t>
      </w:r>
      <w:r>
        <w:rPr>
          <w:spacing w:val="-9"/>
        </w:rPr>
        <w:t xml:space="preserve"> </w:t>
      </w:r>
      <w:r>
        <w:t>documents,</w:t>
      </w:r>
      <w:r>
        <w:rPr>
          <w:spacing w:val="-10"/>
        </w:rPr>
        <w:t xml:space="preserve"> </w:t>
      </w:r>
      <w:r>
        <w:t>films,</w:t>
      </w:r>
      <w:r>
        <w:rPr>
          <w:spacing w:val="-10"/>
        </w:rPr>
        <w:t xml:space="preserve"> </w:t>
      </w:r>
      <w:r>
        <w:t>pamphlets,</w:t>
      </w:r>
      <w:r>
        <w:rPr>
          <w:w w:val="99"/>
        </w:rPr>
        <w:t xml:space="preserve"> </w:t>
      </w:r>
      <w:r>
        <w:t>reports,</w:t>
      </w:r>
      <w:r>
        <w:rPr>
          <w:spacing w:val="-8"/>
        </w:rPr>
        <w:t xml:space="preserve"> </w:t>
      </w:r>
      <w:r>
        <w:t>sound</w:t>
      </w:r>
      <w:r>
        <w:rPr>
          <w:spacing w:val="-7"/>
        </w:rPr>
        <w:t xml:space="preserve"> </w:t>
      </w:r>
      <w:r>
        <w:t>reproductions,</w:t>
      </w:r>
      <w:r>
        <w:rPr>
          <w:spacing w:val="-7"/>
        </w:rPr>
        <w:t xml:space="preserve"> </w:t>
      </w:r>
      <w:r>
        <w:t>studies,</w:t>
      </w:r>
      <w:r>
        <w:rPr>
          <w:spacing w:val="-8"/>
        </w:rPr>
        <w:t xml:space="preserve"> </w:t>
      </w:r>
      <w:r>
        <w:t>surveys,</w:t>
      </w:r>
      <w:r>
        <w:rPr>
          <w:spacing w:val="-7"/>
        </w:rPr>
        <w:t xml:space="preserve"> </w:t>
      </w:r>
      <w:r>
        <w:t>tapes</w:t>
      </w:r>
      <w:r>
        <w:rPr>
          <w:spacing w:val="-7"/>
        </w:rPr>
        <w:t xml:space="preserve"> </w:t>
      </w:r>
      <w:r>
        <w:t>and/or</w:t>
      </w:r>
      <w:r>
        <w:rPr>
          <w:spacing w:val="-7"/>
        </w:rPr>
        <w:t xml:space="preserve"> </w:t>
      </w:r>
      <w:r>
        <w:t>training</w:t>
      </w:r>
      <w:r>
        <w:rPr>
          <w:spacing w:val="-8"/>
        </w:rPr>
        <w:t xml:space="preserve"> </w:t>
      </w:r>
      <w:r>
        <w:t>materials)</w:t>
      </w:r>
      <w:r>
        <w:rPr>
          <w:spacing w:val="-7"/>
        </w:rPr>
        <w:t xml:space="preserve"> </w:t>
      </w:r>
      <w:r w:rsidR="00542033">
        <w:t>will</w:t>
      </w:r>
      <w:r w:rsidR="00542033">
        <w:rPr>
          <w:spacing w:val="-7"/>
        </w:rPr>
        <w:t xml:space="preserve"> </w:t>
      </w:r>
      <w:r>
        <w:t>be</w:t>
      </w:r>
      <w:r>
        <w:rPr>
          <w:spacing w:val="-8"/>
        </w:rPr>
        <w:t xml:space="preserve"> </w:t>
      </w:r>
      <w:r>
        <w:t>owned</w:t>
      </w:r>
      <w:r>
        <w:rPr>
          <w:spacing w:val="-7"/>
        </w:rPr>
        <w:t xml:space="preserve"> </w:t>
      </w:r>
      <w:r>
        <w:t>by</w:t>
      </w:r>
      <w:r>
        <w:rPr>
          <w:w w:val="99"/>
        </w:rPr>
        <w:t xml:space="preserve"> </w:t>
      </w:r>
      <w:r>
        <w:t>the</w:t>
      </w:r>
      <w:r>
        <w:rPr>
          <w:spacing w:val="-5"/>
        </w:rPr>
        <w:t xml:space="preserve"> </w:t>
      </w:r>
      <w:r>
        <w:t>Indian</w:t>
      </w:r>
      <w:r>
        <w:rPr>
          <w:spacing w:val="-5"/>
        </w:rPr>
        <w:t xml:space="preserve"> </w:t>
      </w:r>
      <w:r>
        <w:t>Nation,</w:t>
      </w:r>
      <w:r>
        <w:rPr>
          <w:spacing w:val="-5"/>
        </w:rPr>
        <w:t xml:space="preserve"> </w:t>
      </w:r>
      <w:r>
        <w:t>regardless</w:t>
      </w:r>
      <w:r>
        <w:rPr>
          <w:spacing w:val="-5"/>
        </w:rPr>
        <w:t xml:space="preserve"> </w:t>
      </w:r>
      <w:r>
        <w:t>of</w:t>
      </w:r>
      <w:r>
        <w:rPr>
          <w:spacing w:val="-5"/>
        </w:rPr>
        <w:t xml:space="preserve"> </w:t>
      </w:r>
      <w:r>
        <w:t>whether</w:t>
      </w:r>
      <w:r>
        <w:rPr>
          <w:spacing w:val="-4"/>
        </w:rPr>
        <w:t xml:space="preserve"> </w:t>
      </w:r>
      <w:r>
        <w:t>the</w:t>
      </w:r>
      <w:r>
        <w:rPr>
          <w:spacing w:val="-5"/>
        </w:rPr>
        <w:t xml:space="preserve"> </w:t>
      </w:r>
      <w:r>
        <w:t>materials</w:t>
      </w:r>
      <w:r>
        <w:rPr>
          <w:spacing w:val="-5"/>
        </w:rPr>
        <w:t xml:space="preserve"> </w:t>
      </w:r>
      <w:r>
        <w:t>are</w:t>
      </w:r>
      <w:r>
        <w:rPr>
          <w:spacing w:val="-5"/>
        </w:rPr>
        <w:t xml:space="preserve"> </w:t>
      </w:r>
      <w:r>
        <w:t>paid</w:t>
      </w:r>
      <w:r>
        <w:rPr>
          <w:spacing w:val="-5"/>
        </w:rPr>
        <w:t xml:space="preserve"> </w:t>
      </w:r>
      <w:r>
        <w:t>for</w:t>
      </w:r>
      <w:r>
        <w:rPr>
          <w:spacing w:val="-4"/>
        </w:rPr>
        <w:t xml:space="preserve"> </w:t>
      </w:r>
      <w:r>
        <w:t>in</w:t>
      </w:r>
      <w:r>
        <w:rPr>
          <w:spacing w:val="-5"/>
        </w:rPr>
        <w:t xml:space="preserve"> </w:t>
      </w:r>
      <w:r>
        <w:t>whole</w:t>
      </w:r>
      <w:r>
        <w:rPr>
          <w:spacing w:val="-5"/>
        </w:rPr>
        <w:t xml:space="preserve"> </w:t>
      </w:r>
      <w:r>
        <w:t>or</w:t>
      </w:r>
      <w:r>
        <w:rPr>
          <w:spacing w:val="-5"/>
        </w:rPr>
        <w:t xml:space="preserve"> </w:t>
      </w:r>
      <w:r>
        <w:t>in</w:t>
      </w:r>
      <w:r>
        <w:rPr>
          <w:spacing w:val="-5"/>
        </w:rPr>
        <w:t xml:space="preserve"> </w:t>
      </w:r>
      <w:r>
        <w:t>part</w:t>
      </w:r>
      <w:r>
        <w:rPr>
          <w:spacing w:val="-4"/>
        </w:rPr>
        <w:t xml:space="preserve"> </w:t>
      </w:r>
      <w:r>
        <w:t>by</w:t>
      </w:r>
      <w:r>
        <w:rPr>
          <w:spacing w:val="-5"/>
        </w:rPr>
        <w:t xml:space="preserve"> </w:t>
      </w:r>
      <w:r w:rsidR="00E62879">
        <w:t>HCA</w:t>
      </w:r>
      <w:r>
        <w:t>,</w:t>
      </w:r>
      <w:r>
        <w:rPr>
          <w:w w:val="99"/>
        </w:rPr>
        <w:t xml:space="preserve"> </w:t>
      </w:r>
      <w:r>
        <w:t>except</w:t>
      </w:r>
      <w:r>
        <w:rPr>
          <w:spacing w:val="-8"/>
        </w:rPr>
        <w:t xml:space="preserve"> </w:t>
      </w:r>
      <w:r>
        <w:t>when</w:t>
      </w:r>
      <w:r>
        <w:rPr>
          <w:spacing w:val="-7"/>
        </w:rPr>
        <w:t xml:space="preserve"> </w:t>
      </w:r>
      <w:r>
        <w:lastRenderedPageBreak/>
        <w:t>such</w:t>
      </w:r>
      <w:r>
        <w:rPr>
          <w:spacing w:val="-7"/>
        </w:rPr>
        <w:t xml:space="preserve"> </w:t>
      </w:r>
      <w:r>
        <w:t>materials</w:t>
      </w:r>
      <w:r>
        <w:rPr>
          <w:spacing w:val="-8"/>
        </w:rPr>
        <w:t xml:space="preserve"> </w:t>
      </w:r>
      <w:r>
        <w:t>have</w:t>
      </w:r>
      <w:r>
        <w:rPr>
          <w:spacing w:val="-7"/>
        </w:rPr>
        <w:t xml:space="preserve"> </w:t>
      </w:r>
      <w:r>
        <w:t>been</w:t>
      </w:r>
      <w:r>
        <w:rPr>
          <w:spacing w:val="-7"/>
        </w:rPr>
        <w:t xml:space="preserve"> </w:t>
      </w:r>
      <w:r>
        <w:t>expressly</w:t>
      </w:r>
      <w:r>
        <w:rPr>
          <w:spacing w:val="-7"/>
        </w:rPr>
        <w:t xml:space="preserve"> </w:t>
      </w:r>
      <w:r>
        <w:t>identified</w:t>
      </w:r>
      <w:r>
        <w:rPr>
          <w:spacing w:val="-8"/>
        </w:rPr>
        <w:t xml:space="preserve"> </w:t>
      </w:r>
      <w:r>
        <w:t>within</w:t>
      </w:r>
      <w:r>
        <w:rPr>
          <w:spacing w:val="-7"/>
        </w:rPr>
        <w:t xml:space="preserve"> </w:t>
      </w:r>
      <w:r>
        <w:t>the</w:t>
      </w:r>
      <w:r>
        <w:rPr>
          <w:spacing w:val="-7"/>
        </w:rPr>
        <w:t xml:space="preserve"> </w:t>
      </w:r>
      <w:r>
        <w:t>applicable</w:t>
      </w:r>
      <w:r>
        <w:rPr>
          <w:spacing w:val="-8"/>
        </w:rPr>
        <w:t xml:space="preserve"> </w:t>
      </w:r>
      <w:r>
        <w:t>Program</w:t>
      </w:r>
      <w:r>
        <w:rPr>
          <w:w w:val="99"/>
        </w:rPr>
        <w:t xml:space="preserve"> </w:t>
      </w:r>
      <w:r>
        <w:t>Agreement</w:t>
      </w:r>
      <w:r>
        <w:rPr>
          <w:spacing w:val="-8"/>
        </w:rPr>
        <w:t xml:space="preserve"> </w:t>
      </w:r>
      <w:r>
        <w:t>as</w:t>
      </w:r>
      <w:r>
        <w:rPr>
          <w:spacing w:val="-8"/>
        </w:rPr>
        <w:t xml:space="preserve"> </w:t>
      </w:r>
      <w:r>
        <w:t>belonging</w:t>
      </w:r>
      <w:r>
        <w:rPr>
          <w:spacing w:val="-8"/>
        </w:rPr>
        <w:t xml:space="preserve"> </w:t>
      </w:r>
      <w:r>
        <w:t>to</w:t>
      </w:r>
      <w:r>
        <w:rPr>
          <w:spacing w:val="-8"/>
        </w:rPr>
        <w:t xml:space="preserve"> </w:t>
      </w:r>
      <w:r w:rsidR="00E62879">
        <w:t>HCA</w:t>
      </w:r>
      <w:r>
        <w:t>.</w:t>
      </w:r>
    </w:p>
    <w:p w14:paraId="68A08FF3" w14:textId="77777777" w:rsidR="00717E8F" w:rsidRPr="008710D9" w:rsidRDefault="00776596" w:rsidP="00A1456A">
      <w:pPr>
        <w:pStyle w:val="Heading2"/>
        <w:widowControl/>
        <w:rPr>
          <w:rFonts w:eastAsia="Arial"/>
          <w:sz w:val="21"/>
          <w:szCs w:val="21"/>
        </w:rPr>
      </w:pPr>
      <w:bookmarkStart w:id="151" w:name="c._If_the_parties_agree_within_a_Program"/>
      <w:bookmarkEnd w:id="151"/>
      <w:r>
        <w:t>If</w:t>
      </w:r>
      <w:r w:rsidRPr="006C13EB">
        <w:rPr>
          <w:spacing w:val="-6"/>
        </w:rPr>
        <w:t xml:space="preserve"> </w:t>
      </w:r>
      <w:r>
        <w:t>the</w:t>
      </w:r>
      <w:r w:rsidRPr="006C13EB">
        <w:rPr>
          <w:spacing w:val="-5"/>
        </w:rPr>
        <w:t xml:space="preserve"> </w:t>
      </w:r>
      <w:r w:rsidR="00C25D5D">
        <w:rPr>
          <w:spacing w:val="-5"/>
        </w:rPr>
        <w:t>P</w:t>
      </w:r>
      <w:r>
        <w:t>arties</w:t>
      </w:r>
      <w:r w:rsidRPr="006C13EB">
        <w:rPr>
          <w:spacing w:val="-6"/>
        </w:rPr>
        <w:t xml:space="preserve"> </w:t>
      </w:r>
      <w:r>
        <w:t>agree</w:t>
      </w:r>
      <w:r w:rsidRPr="006C13EB">
        <w:rPr>
          <w:spacing w:val="-5"/>
        </w:rPr>
        <w:t xml:space="preserve"> </w:t>
      </w:r>
      <w:r>
        <w:t>within</w:t>
      </w:r>
      <w:r w:rsidRPr="006C13EB">
        <w:rPr>
          <w:spacing w:val="-6"/>
        </w:rPr>
        <w:t xml:space="preserve"> </w:t>
      </w:r>
      <w:r>
        <w:t>a</w:t>
      </w:r>
      <w:r w:rsidRPr="006C13EB">
        <w:rPr>
          <w:spacing w:val="-5"/>
        </w:rPr>
        <w:t xml:space="preserve"> </w:t>
      </w:r>
      <w:r>
        <w:t>Program</w:t>
      </w:r>
      <w:r w:rsidRPr="006C13EB">
        <w:rPr>
          <w:spacing w:val="-6"/>
        </w:rPr>
        <w:t xml:space="preserve"> </w:t>
      </w:r>
      <w:r>
        <w:t>Agreement</w:t>
      </w:r>
      <w:r w:rsidRPr="006C13EB">
        <w:rPr>
          <w:spacing w:val="-5"/>
        </w:rPr>
        <w:t xml:space="preserve"> </w:t>
      </w:r>
      <w:r>
        <w:t>that</w:t>
      </w:r>
      <w:r w:rsidRPr="006C13EB">
        <w:rPr>
          <w:spacing w:val="-5"/>
        </w:rPr>
        <w:t xml:space="preserve"> </w:t>
      </w:r>
      <w:r>
        <w:t>certain</w:t>
      </w:r>
      <w:r w:rsidRPr="006C13EB">
        <w:rPr>
          <w:spacing w:val="-6"/>
        </w:rPr>
        <w:t xml:space="preserve"> </w:t>
      </w:r>
      <w:r>
        <w:t>materials</w:t>
      </w:r>
      <w:r w:rsidRPr="006C13EB">
        <w:rPr>
          <w:spacing w:val="-5"/>
        </w:rPr>
        <w:t xml:space="preserve"> </w:t>
      </w:r>
      <w:r>
        <w:t>will</w:t>
      </w:r>
      <w:r w:rsidRPr="006C13EB">
        <w:rPr>
          <w:spacing w:val="-6"/>
        </w:rPr>
        <w:t xml:space="preserve"> </w:t>
      </w:r>
      <w:r>
        <w:t>be</w:t>
      </w:r>
      <w:r w:rsidRPr="006C13EB">
        <w:rPr>
          <w:spacing w:val="-5"/>
        </w:rPr>
        <w:t xml:space="preserve"> </w:t>
      </w:r>
      <w:r>
        <w:t>owned</w:t>
      </w:r>
      <w:r w:rsidRPr="006C13EB">
        <w:rPr>
          <w:spacing w:val="-6"/>
        </w:rPr>
        <w:t xml:space="preserve"> </w:t>
      </w:r>
      <w:r>
        <w:t>by</w:t>
      </w:r>
      <w:r w:rsidRPr="006C13EB">
        <w:rPr>
          <w:spacing w:val="-5"/>
        </w:rPr>
        <w:t xml:space="preserve"> </w:t>
      </w:r>
      <w:r w:rsidR="00E62879">
        <w:t>HCA</w:t>
      </w:r>
      <w:r>
        <w:t>,</w:t>
      </w:r>
      <w:r w:rsidRPr="006C13EB">
        <w:rPr>
          <w:spacing w:val="-6"/>
        </w:rPr>
        <w:t xml:space="preserve"> </w:t>
      </w:r>
      <w:r>
        <w:t>then</w:t>
      </w:r>
      <w:r w:rsidRPr="006C13EB">
        <w:rPr>
          <w:w w:val="99"/>
        </w:rPr>
        <w:t xml:space="preserve"> </w:t>
      </w:r>
      <w:r>
        <w:t>the</w:t>
      </w:r>
      <w:r w:rsidRPr="006C13EB">
        <w:rPr>
          <w:spacing w:val="-5"/>
        </w:rPr>
        <w:t xml:space="preserve"> </w:t>
      </w:r>
      <w:r>
        <w:t>Indian</w:t>
      </w:r>
      <w:r w:rsidRPr="006C13EB">
        <w:rPr>
          <w:spacing w:val="-6"/>
        </w:rPr>
        <w:t xml:space="preserve"> </w:t>
      </w:r>
      <w:r>
        <w:t>Nation</w:t>
      </w:r>
      <w:r w:rsidRPr="006C13EB">
        <w:rPr>
          <w:spacing w:val="-5"/>
        </w:rPr>
        <w:t xml:space="preserve"> </w:t>
      </w:r>
      <w:r w:rsidR="00776FFC">
        <w:t>shall</w:t>
      </w:r>
      <w:r w:rsidR="00776FFC" w:rsidRPr="006C13EB">
        <w:rPr>
          <w:spacing w:val="-5"/>
        </w:rPr>
        <w:t xml:space="preserve"> </w:t>
      </w:r>
      <w:r>
        <w:t>assign</w:t>
      </w:r>
      <w:r w:rsidRPr="006C13EB">
        <w:rPr>
          <w:spacing w:val="-6"/>
        </w:rPr>
        <w:t xml:space="preserve"> </w:t>
      </w:r>
      <w:r w:rsidR="00776FFC">
        <w:rPr>
          <w:spacing w:val="-6"/>
        </w:rPr>
        <w:t xml:space="preserve">and hereby does assign </w:t>
      </w:r>
      <w:r>
        <w:t>to</w:t>
      </w:r>
      <w:r w:rsidRPr="006C13EB">
        <w:rPr>
          <w:w w:val="99"/>
        </w:rPr>
        <w:t xml:space="preserve"> </w:t>
      </w:r>
      <w:r w:rsidR="00E62879">
        <w:rPr>
          <w:w w:val="99"/>
        </w:rPr>
        <w:t>HCA</w:t>
      </w:r>
      <w:r w:rsidR="000564DF">
        <w:rPr>
          <w:spacing w:val="-5"/>
        </w:rPr>
        <w:t xml:space="preserve"> </w:t>
      </w:r>
      <w:r>
        <w:t>all</w:t>
      </w:r>
      <w:r w:rsidRPr="006C13EB">
        <w:rPr>
          <w:spacing w:val="-5"/>
        </w:rPr>
        <w:t xml:space="preserve"> </w:t>
      </w:r>
      <w:r>
        <w:t>rights,</w:t>
      </w:r>
      <w:r w:rsidRPr="006C13EB">
        <w:rPr>
          <w:spacing w:val="-5"/>
        </w:rPr>
        <w:t xml:space="preserve"> </w:t>
      </w:r>
      <w:r>
        <w:t>title</w:t>
      </w:r>
      <w:r w:rsidRPr="006C13EB">
        <w:rPr>
          <w:spacing w:val="-5"/>
        </w:rPr>
        <w:t xml:space="preserve"> </w:t>
      </w:r>
      <w:r>
        <w:t>and</w:t>
      </w:r>
      <w:r w:rsidRPr="006C13EB">
        <w:rPr>
          <w:spacing w:val="-5"/>
        </w:rPr>
        <w:t xml:space="preserve"> </w:t>
      </w:r>
      <w:r>
        <w:t>interest</w:t>
      </w:r>
      <w:r w:rsidRPr="006C13EB">
        <w:rPr>
          <w:spacing w:val="-5"/>
        </w:rPr>
        <w:t xml:space="preserve"> </w:t>
      </w:r>
      <w:r>
        <w:t>in</w:t>
      </w:r>
      <w:r w:rsidRPr="006C13EB">
        <w:rPr>
          <w:spacing w:val="-5"/>
        </w:rPr>
        <w:t xml:space="preserve"> </w:t>
      </w:r>
      <w:r>
        <w:t>and</w:t>
      </w:r>
      <w:r w:rsidRPr="006C13EB">
        <w:rPr>
          <w:spacing w:val="-5"/>
        </w:rPr>
        <w:t xml:space="preserve"> </w:t>
      </w:r>
      <w:r>
        <w:t>to</w:t>
      </w:r>
      <w:r w:rsidRPr="006C13EB">
        <w:rPr>
          <w:spacing w:val="-5"/>
        </w:rPr>
        <w:t xml:space="preserve"> </w:t>
      </w:r>
      <w:r>
        <w:t>such</w:t>
      </w:r>
      <w:r w:rsidRPr="006C13EB">
        <w:rPr>
          <w:spacing w:val="-5"/>
        </w:rPr>
        <w:t xml:space="preserve"> </w:t>
      </w:r>
      <w:r>
        <w:t>materials.</w:t>
      </w:r>
    </w:p>
    <w:p w14:paraId="72BF5DED" w14:textId="77777777" w:rsidR="00D87670" w:rsidRDefault="004A473A" w:rsidP="00A1456A">
      <w:pPr>
        <w:pStyle w:val="Heading1"/>
        <w:keepNext/>
        <w:widowControl/>
        <w:spacing w:before="240"/>
        <w:rPr>
          <w:b/>
        </w:rPr>
      </w:pPr>
      <w:bookmarkStart w:id="152" w:name="18._Responsibility.__The_Indian_Nation_s"/>
      <w:bookmarkStart w:id="153" w:name="19._Severability.__The_provisions_of_the"/>
      <w:bookmarkStart w:id="154" w:name="_Toc9226266"/>
      <w:bookmarkStart w:id="155" w:name="_Toc9250278"/>
      <w:bookmarkStart w:id="156" w:name="_Toc11052333"/>
      <w:bookmarkStart w:id="157" w:name="_Toc534787659"/>
      <w:bookmarkStart w:id="158" w:name="_Toc534789134"/>
      <w:bookmarkEnd w:id="152"/>
      <w:bookmarkEnd w:id="153"/>
      <w:r>
        <w:rPr>
          <w:b/>
        </w:rPr>
        <w:t>Public Disclosure</w:t>
      </w:r>
      <w:bookmarkEnd w:id="154"/>
      <w:bookmarkEnd w:id="155"/>
      <w:bookmarkEnd w:id="156"/>
    </w:p>
    <w:p w14:paraId="32834895" w14:textId="77777777" w:rsidR="004A473A" w:rsidRPr="00A1456A" w:rsidRDefault="00A1456A" w:rsidP="00A1456A">
      <w:pPr>
        <w:ind w:left="720"/>
      </w:pPr>
      <w:r>
        <w:t>The Indian Nation acknowledges that this Agreement</w:t>
      </w:r>
      <w:r w:rsidR="0034251D">
        <w:t xml:space="preserve">, including all Program Agreements, attachments, exhibits, and addenda </w:t>
      </w:r>
      <w:r w:rsidR="00C15B9E">
        <w:t>hereto</w:t>
      </w:r>
      <w:r w:rsidR="0034251D">
        <w:t>,</w:t>
      </w:r>
      <w:r>
        <w:t xml:space="preserve"> is subject to the Public Records Act (RCW 42.56) and that any documents submitted by the Indian Nation to HCA may be subject to disclosure under </w:t>
      </w:r>
      <w:r w:rsidR="00776FFC">
        <w:t>such law</w:t>
      </w:r>
      <w:r>
        <w:t>.</w:t>
      </w:r>
    </w:p>
    <w:p w14:paraId="71843CCA" w14:textId="77777777" w:rsidR="00DC1856" w:rsidRDefault="00DC1856" w:rsidP="00A1456A">
      <w:pPr>
        <w:pStyle w:val="Heading1"/>
        <w:keepNext/>
        <w:widowControl/>
        <w:spacing w:before="240"/>
        <w:rPr>
          <w:b/>
        </w:rPr>
      </w:pPr>
      <w:bookmarkStart w:id="159" w:name="_Toc9226267"/>
      <w:bookmarkStart w:id="160" w:name="_Toc9250279"/>
      <w:bookmarkStart w:id="161" w:name="_Toc11052334"/>
      <w:r>
        <w:rPr>
          <w:b/>
        </w:rPr>
        <w:t>Records</w:t>
      </w:r>
      <w:bookmarkEnd w:id="157"/>
      <w:bookmarkEnd w:id="158"/>
      <w:bookmarkEnd w:id="159"/>
      <w:bookmarkEnd w:id="160"/>
      <w:bookmarkEnd w:id="161"/>
    </w:p>
    <w:p w14:paraId="791D0837" w14:textId="77777777" w:rsidR="00DC1856" w:rsidRDefault="00DC1856" w:rsidP="00A1456A">
      <w:pPr>
        <w:pStyle w:val="Heading2"/>
        <w:widowControl/>
      </w:pPr>
      <w:r>
        <w:t xml:space="preserve">The </w:t>
      </w:r>
      <w:r w:rsidR="000800D5">
        <w:t xml:space="preserve">Indian Nation </w:t>
      </w:r>
      <w:r>
        <w:t xml:space="preserve">shall maintain all accounting records in accordance with </w:t>
      </w:r>
      <w:r w:rsidR="002E3425">
        <w:t>federal and state</w:t>
      </w:r>
      <w:r>
        <w:t xml:space="preserve"> requirements and generally accepted accounting principles, and all transactions will be made in compliance with federal OMB Super Circulars (2 CFR § 200)</w:t>
      </w:r>
      <w:r w:rsidR="002E3425">
        <w:t>.</w:t>
      </w:r>
    </w:p>
    <w:p w14:paraId="69D1297A" w14:textId="77777777" w:rsidR="00DC1856" w:rsidRDefault="00DC1856" w:rsidP="00A1456A">
      <w:pPr>
        <w:pStyle w:val="Heading2"/>
        <w:widowControl/>
      </w:pPr>
      <w:r>
        <w:t xml:space="preserve">The </w:t>
      </w:r>
      <w:r w:rsidR="000800D5">
        <w:t xml:space="preserve">Indian Nation </w:t>
      </w:r>
      <w:r>
        <w:t>shall maintain client files and other records to fully support the information contained in all requests for payment and reports submitted to HCA.</w:t>
      </w:r>
    </w:p>
    <w:p w14:paraId="18312522" w14:textId="77777777" w:rsidR="00DC1856" w:rsidRDefault="00DC1856" w:rsidP="00A1456A">
      <w:pPr>
        <w:pStyle w:val="Heading2"/>
        <w:widowControl/>
      </w:pPr>
      <w:r>
        <w:t xml:space="preserve">The </w:t>
      </w:r>
      <w:r w:rsidR="000800D5">
        <w:t xml:space="preserve">Indian Nation </w:t>
      </w:r>
      <w:r>
        <w:t xml:space="preserve">shall cooperate with HCA in the performance of federal and state required </w:t>
      </w:r>
      <w:r w:rsidR="00776FFC">
        <w:t>M</w:t>
      </w:r>
      <w:r>
        <w:t xml:space="preserve">onitoring activities related to the programs and services of </w:t>
      </w:r>
      <w:r w:rsidRPr="006D4D0F">
        <w:t>this Agreement.</w:t>
      </w:r>
    </w:p>
    <w:p w14:paraId="306A4DD6" w14:textId="77777777" w:rsidR="00DC1856" w:rsidRPr="00DC1856" w:rsidRDefault="00DC1856" w:rsidP="00A1456A">
      <w:pPr>
        <w:pStyle w:val="Heading2"/>
        <w:widowControl/>
      </w:pPr>
      <w:r>
        <w:t xml:space="preserve">The </w:t>
      </w:r>
      <w:r w:rsidR="002E3425">
        <w:t>P</w:t>
      </w:r>
      <w:r>
        <w:t xml:space="preserve">arties </w:t>
      </w:r>
      <w:r w:rsidR="002E3425">
        <w:t>will</w:t>
      </w:r>
      <w:r>
        <w:t xml:space="preserve"> protect the confidentiality of client records and information as set forth in this Agreement or any Program Agreement.</w:t>
      </w:r>
    </w:p>
    <w:p w14:paraId="7938E554" w14:textId="77777777" w:rsidR="00B263E6" w:rsidRDefault="00B263E6" w:rsidP="00A1456A">
      <w:pPr>
        <w:pStyle w:val="Heading1"/>
        <w:keepNext/>
        <w:widowControl/>
        <w:spacing w:before="240"/>
        <w:rPr>
          <w:b/>
        </w:rPr>
      </w:pPr>
      <w:bookmarkStart w:id="162" w:name="_Toc534787660"/>
      <w:bookmarkStart w:id="163" w:name="_Toc534789135"/>
      <w:bookmarkStart w:id="164" w:name="_Toc9226268"/>
      <w:bookmarkStart w:id="165" w:name="_Toc9250280"/>
      <w:bookmarkStart w:id="166" w:name="_Toc11052335"/>
      <w:r>
        <w:rPr>
          <w:b/>
        </w:rPr>
        <w:t>Reporting</w:t>
      </w:r>
      <w:bookmarkEnd w:id="162"/>
      <w:bookmarkEnd w:id="163"/>
      <w:bookmarkEnd w:id="164"/>
      <w:bookmarkEnd w:id="165"/>
      <w:bookmarkEnd w:id="166"/>
    </w:p>
    <w:p w14:paraId="16C2B883" w14:textId="77777777" w:rsidR="00E8761A" w:rsidRDefault="00B263E6" w:rsidP="00A1456A">
      <w:pPr>
        <w:pStyle w:val="Section1Text"/>
        <w:widowControl/>
      </w:pPr>
      <w:r>
        <w:t xml:space="preserve">The </w:t>
      </w:r>
      <w:r w:rsidR="000800D5">
        <w:t xml:space="preserve">Indian Nation </w:t>
      </w:r>
      <w:r>
        <w:t xml:space="preserve">must submit </w:t>
      </w:r>
      <w:r w:rsidR="00CA0E23">
        <w:t xml:space="preserve">the reports and supporting documentation </w:t>
      </w:r>
      <w:r w:rsidR="00B11449">
        <w:t xml:space="preserve">on or before the due dates </w:t>
      </w:r>
      <w:r w:rsidR="00CA0E23">
        <w:t>set forth in the Program Agreement</w:t>
      </w:r>
      <w:r w:rsidR="00552BD4">
        <w:t xml:space="preserve">. </w:t>
      </w:r>
    </w:p>
    <w:p w14:paraId="472D29C5" w14:textId="77777777" w:rsidR="00E653DC" w:rsidRDefault="00E653DC" w:rsidP="00A1456A">
      <w:pPr>
        <w:pStyle w:val="Heading1"/>
        <w:keepNext/>
        <w:widowControl/>
        <w:spacing w:before="240"/>
        <w:rPr>
          <w:b/>
        </w:rPr>
      </w:pPr>
      <w:bookmarkStart w:id="167" w:name="_Toc9226269"/>
      <w:bookmarkStart w:id="168" w:name="_Toc9250281"/>
      <w:bookmarkStart w:id="169" w:name="_Toc11052336"/>
      <w:bookmarkStart w:id="170" w:name="_Toc534787661"/>
      <w:bookmarkStart w:id="171" w:name="_Toc534789136"/>
      <w:r>
        <w:rPr>
          <w:b/>
        </w:rPr>
        <w:t>Responsibility - General</w:t>
      </w:r>
      <w:bookmarkEnd w:id="167"/>
      <w:bookmarkEnd w:id="168"/>
      <w:bookmarkEnd w:id="169"/>
    </w:p>
    <w:p w14:paraId="2AA83C8A" w14:textId="77777777" w:rsidR="00E653DC" w:rsidRPr="00E653DC" w:rsidRDefault="00E653DC" w:rsidP="00E653DC">
      <w:pPr>
        <w:ind w:left="720"/>
      </w:pPr>
      <w:r>
        <w:t>The Indian Nation shall be responsible for the acts or omissions of the Indian Nation and its agents, employees, and officers. HCA shall be responsible for the acts or omissions of HCA and its officers, employees, and agents.</w:t>
      </w:r>
    </w:p>
    <w:p w14:paraId="13274909" w14:textId="77777777" w:rsidR="003A037D" w:rsidRDefault="003A037D" w:rsidP="00A1456A">
      <w:pPr>
        <w:pStyle w:val="Heading1"/>
        <w:keepNext/>
        <w:widowControl/>
        <w:spacing w:before="240"/>
        <w:rPr>
          <w:b/>
        </w:rPr>
      </w:pPr>
      <w:bookmarkStart w:id="172" w:name="_Toc9226270"/>
      <w:bookmarkStart w:id="173" w:name="_Toc9250282"/>
      <w:bookmarkStart w:id="174" w:name="_Toc11052337"/>
      <w:r>
        <w:rPr>
          <w:b/>
        </w:rPr>
        <w:t xml:space="preserve">Responsibilities of the </w:t>
      </w:r>
      <w:bookmarkEnd w:id="170"/>
      <w:bookmarkEnd w:id="171"/>
      <w:r w:rsidR="000800D5">
        <w:rPr>
          <w:b/>
        </w:rPr>
        <w:t>Indian Nation</w:t>
      </w:r>
      <w:bookmarkEnd w:id="172"/>
      <w:bookmarkEnd w:id="173"/>
      <w:bookmarkEnd w:id="174"/>
    </w:p>
    <w:p w14:paraId="65299C02" w14:textId="77777777" w:rsidR="003A037D" w:rsidRDefault="003A037D" w:rsidP="00A1456A">
      <w:pPr>
        <w:pStyle w:val="Heading2"/>
        <w:widowControl/>
      </w:pPr>
      <w:r>
        <w:t xml:space="preserve">The </w:t>
      </w:r>
      <w:r w:rsidR="000800D5">
        <w:t xml:space="preserve">Indian Nation </w:t>
      </w:r>
      <w:r>
        <w:t xml:space="preserve">shall provide </w:t>
      </w:r>
      <w:r w:rsidR="005F3ACD">
        <w:t xml:space="preserve">the </w:t>
      </w:r>
      <w:r>
        <w:t xml:space="preserve">services </w:t>
      </w:r>
      <w:r w:rsidR="005F3ACD">
        <w:t>under the Program Agreement</w:t>
      </w:r>
      <w:r w:rsidR="00760196">
        <w:t>(s)</w:t>
      </w:r>
      <w:r>
        <w:t xml:space="preserve">. Services provided, as well as Tribal program and fiscal </w:t>
      </w:r>
      <w:r w:rsidR="00C15B9E">
        <w:t>management</w:t>
      </w:r>
      <w:r>
        <w:t xml:space="preserve"> </w:t>
      </w:r>
      <w:r w:rsidR="00D85EEB">
        <w:t xml:space="preserve">must </w:t>
      </w:r>
      <w:r>
        <w:t>conform to applicable federal, tribal and</w:t>
      </w:r>
      <w:r w:rsidR="00B36B5D">
        <w:t>/or state laws and regulations.</w:t>
      </w:r>
    </w:p>
    <w:p w14:paraId="0852EC58" w14:textId="77777777" w:rsidR="004617C0" w:rsidRDefault="004617C0" w:rsidP="00A1456A">
      <w:pPr>
        <w:pStyle w:val="Heading2"/>
        <w:widowControl/>
      </w:pPr>
      <w:r>
        <w:t>Requests for Waivers</w:t>
      </w:r>
    </w:p>
    <w:p w14:paraId="7041A9DB" w14:textId="77777777" w:rsidR="001F2ED1" w:rsidRDefault="001F2ED1" w:rsidP="00A1456A">
      <w:pPr>
        <w:pStyle w:val="Heading3"/>
        <w:widowControl/>
      </w:pPr>
      <w:r>
        <w:t>To petition for a</w:t>
      </w:r>
      <w:r w:rsidR="00E314E8">
        <w:t xml:space="preserve"> statutory or</w:t>
      </w:r>
      <w:r>
        <w:t xml:space="preserve"> regulatory waiver, the </w:t>
      </w:r>
      <w:r w:rsidR="00453FAF">
        <w:t xml:space="preserve">Indian Nation </w:t>
      </w:r>
      <w:r>
        <w:t xml:space="preserve">will submit a written waiver request to </w:t>
      </w:r>
      <w:r w:rsidR="005F3ACD">
        <w:t>HCA</w:t>
      </w:r>
      <w:r>
        <w:t xml:space="preserve">. The request must identify the </w:t>
      </w:r>
      <w:r w:rsidR="00E314E8">
        <w:t xml:space="preserve">statute or </w:t>
      </w:r>
      <w:r>
        <w:t>regulation to be waived</w:t>
      </w:r>
      <w:r w:rsidR="00C0315B">
        <w:t xml:space="preserve"> and the basis for the request. The request must explain the intended effect of the waiver, the impact upon the </w:t>
      </w:r>
      <w:r w:rsidR="00453FAF">
        <w:t xml:space="preserve">Indian Nation </w:t>
      </w:r>
      <w:r w:rsidR="00C0315B">
        <w:t xml:space="preserve">if the waiver is not granted, and the specific program(s) to which the waiver will apply. It must also describe the policy, if any, the Tribe is adopting to replace the </w:t>
      </w:r>
      <w:r w:rsidR="00E314E8">
        <w:t>statute or</w:t>
      </w:r>
      <w:r w:rsidR="00C0315B">
        <w:t xml:space="preserve"> regulation to be waived.</w:t>
      </w:r>
    </w:p>
    <w:p w14:paraId="221E381D" w14:textId="77777777" w:rsidR="00C0315B" w:rsidRDefault="00C0315B" w:rsidP="00A1456A">
      <w:pPr>
        <w:pStyle w:val="Heading3"/>
        <w:widowControl/>
      </w:pPr>
      <w:r>
        <w:lastRenderedPageBreak/>
        <w:t xml:space="preserve">In accordance with </w:t>
      </w:r>
      <w:r w:rsidR="00875042">
        <w:t>applicable laws and regulations</w:t>
      </w:r>
      <w:r>
        <w:t>, the Director of HCA or designee will make the final decision on all requests for exceptions to rules within 90</w:t>
      </w:r>
      <w:r w:rsidR="00E314E8">
        <w:t xml:space="preserve"> calendar</w:t>
      </w:r>
      <w:r>
        <w:t xml:space="preserve"> days after the Director receives a written waiver request. The Director’s decision will be in writing. Appeals may be conducted through the dispute mechanism in effect between the </w:t>
      </w:r>
      <w:r w:rsidR="00453FAF">
        <w:t xml:space="preserve">Indian Nation </w:t>
      </w:r>
      <w:r>
        <w:t>and HCA.</w:t>
      </w:r>
    </w:p>
    <w:p w14:paraId="7C5B6641" w14:textId="77777777" w:rsidR="003A037D" w:rsidRDefault="003A037D" w:rsidP="00A1456A">
      <w:pPr>
        <w:pStyle w:val="Heading2"/>
        <w:widowControl/>
      </w:pPr>
      <w:r>
        <w:t xml:space="preserve">The </w:t>
      </w:r>
      <w:r w:rsidR="00453FAF">
        <w:t xml:space="preserve">Indian Nation </w:t>
      </w:r>
      <w:r>
        <w:t xml:space="preserve">shall comply with all applicable federal and state regulations governing the use of federal and state funds provided to the </w:t>
      </w:r>
      <w:r w:rsidR="00453FAF">
        <w:t xml:space="preserve">Indian Nation </w:t>
      </w:r>
      <w:r>
        <w:t>under the terms and conditions of this Agreement or any Program Agreement.</w:t>
      </w:r>
    </w:p>
    <w:p w14:paraId="596ED4E1" w14:textId="77777777" w:rsidR="00EA5F0E" w:rsidRDefault="00EA5F0E" w:rsidP="00A1456A">
      <w:pPr>
        <w:pStyle w:val="Heading2"/>
        <w:widowControl/>
      </w:pPr>
      <w:r>
        <w:t xml:space="preserve">Translation and Interpretation. The </w:t>
      </w:r>
      <w:r w:rsidR="00453FAF">
        <w:t xml:space="preserve">Indian Nation </w:t>
      </w:r>
      <w:r>
        <w:t>shall strive to provide interpretation and translation services for any client requiring such services.</w:t>
      </w:r>
    </w:p>
    <w:p w14:paraId="0BE9B2F4" w14:textId="77777777" w:rsidR="000543AD" w:rsidRDefault="000543AD" w:rsidP="00A1456A">
      <w:pPr>
        <w:pStyle w:val="Heading1"/>
        <w:keepNext/>
        <w:widowControl/>
        <w:rPr>
          <w:b/>
        </w:rPr>
      </w:pPr>
      <w:bookmarkStart w:id="175" w:name="_Toc534787662"/>
      <w:bookmarkStart w:id="176" w:name="_Toc534789137"/>
      <w:bookmarkStart w:id="177" w:name="_Toc9226271"/>
      <w:bookmarkStart w:id="178" w:name="_Toc9250283"/>
      <w:bookmarkStart w:id="179" w:name="_Toc11052338"/>
      <w:r>
        <w:rPr>
          <w:b/>
        </w:rPr>
        <w:t>Responsibilities of the Health Care Authority</w:t>
      </w:r>
      <w:bookmarkEnd w:id="175"/>
      <w:bookmarkEnd w:id="176"/>
      <w:bookmarkEnd w:id="177"/>
      <w:bookmarkEnd w:id="178"/>
      <w:bookmarkEnd w:id="179"/>
    </w:p>
    <w:p w14:paraId="1F82EDBE" w14:textId="77777777" w:rsidR="000543AD" w:rsidRDefault="000543AD" w:rsidP="00A1456A">
      <w:pPr>
        <w:pStyle w:val="Heading2"/>
        <w:widowControl/>
      </w:pPr>
      <w:r>
        <w:t xml:space="preserve">HCA shall promptly respond on a case-by-case basis to any written request by the </w:t>
      </w:r>
      <w:r w:rsidR="00453FAF">
        <w:t xml:space="preserve">Indian Nation </w:t>
      </w:r>
      <w:r>
        <w:t>regarding the Tribe’s eligibility to access any newly funded services.</w:t>
      </w:r>
    </w:p>
    <w:p w14:paraId="7CE76737" w14:textId="77777777" w:rsidR="0006529B" w:rsidRDefault="0006529B" w:rsidP="00A1456A">
      <w:pPr>
        <w:pStyle w:val="Heading2"/>
        <w:widowControl/>
      </w:pPr>
      <w:r>
        <w:t xml:space="preserve">As required by RCW 43.376.040, </w:t>
      </w:r>
      <w:r w:rsidR="000543AD">
        <w:t>HCA shall</w:t>
      </w:r>
      <w:r>
        <w:t xml:space="preserve"> ensure that HCA employees receive training</w:t>
      </w:r>
      <w:r w:rsidR="00E415B0">
        <w:t xml:space="preserve"> in</w:t>
      </w:r>
      <w:r>
        <w:t>:</w:t>
      </w:r>
    </w:p>
    <w:p w14:paraId="546F96F9" w14:textId="77777777" w:rsidR="0006529B" w:rsidRDefault="00E415B0" w:rsidP="00FB19BD">
      <w:pPr>
        <w:pStyle w:val="Heading3"/>
      </w:pPr>
      <w:r>
        <w:t>E</w:t>
      </w:r>
      <w:r w:rsidR="0006529B">
        <w:t>ffective communication and collaboration between state agencies and Indian tribes;</w:t>
      </w:r>
      <w:r>
        <w:t xml:space="preserve"> and</w:t>
      </w:r>
    </w:p>
    <w:p w14:paraId="57FFC12C" w14:textId="77777777" w:rsidR="000543AD" w:rsidRDefault="00E415B0" w:rsidP="00FB19BD">
      <w:pPr>
        <w:pStyle w:val="Heading3"/>
      </w:pPr>
      <w:r>
        <w:t>C</w:t>
      </w:r>
      <w:r w:rsidR="0006529B">
        <w:t>ultural competency (cultural humility) in providing effective services to tribal governments and tribal memb</w:t>
      </w:r>
      <w:r>
        <w:t>ers</w:t>
      </w:r>
      <w:r w:rsidR="000543AD">
        <w:t>.</w:t>
      </w:r>
    </w:p>
    <w:p w14:paraId="09A29259" w14:textId="77777777" w:rsidR="000543AD" w:rsidRDefault="00453A13" w:rsidP="00A1456A">
      <w:pPr>
        <w:pStyle w:val="Heading2"/>
        <w:widowControl/>
      </w:pPr>
      <w:r w:rsidRPr="0043112B">
        <w:rPr>
          <w:iCs w:val="0"/>
        </w:rPr>
        <w:t xml:space="preserve">When requested by the </w:t>
      </w:r>
      <w:r w:rsidR="00453FAF">
        <w:rPr>
          <w:iCs w:val="0"/>
        </w:rPr>
        <w:t>Indian Nation</w:t>
      </w:r>
      <w:r w:rsidRPr="0043112B">
        <w:rPr>
          <w:iCs w:val="0"/>
        </w:rPr>
        <w:t xml:space="preserve">, </w:t>
      </w:r>
      <w:r w:rsidR="00993B7B">
        <w:rPr>
          <w:iCs w:val="0"/>
        </w:rPr>
        <w:t>HCA</w:t>
      </w:r>
      <w:r w:rsidR="00FC1FBA">
        <w:rPr>
          <w:iCs w:val="0"/>
        </w:rPr>
        <w:t xml:space="preserve"> </w:t>
      </w:r>
      <w:r w:rsidRPr="0043112B">
        <w:rPr>
          <w:iCs w:val="0"/>
        </w:rPr>
        <w:t xml:space="preserve">will support the </w:t>
      </w:r>
      <w:r w:rsidR="00453FAF">
        <w:rPr>
          <w:iCs w:val="0"/>
        </w:rPr>
        <w:t xml:space="preserve">Indian Nation </w:t>
      </w:r>
      <w:r w:rsidRPr="0043112B">
        <w:rPr>
          <w:iCs w:val="0"/>
        </w:rPr>
        <w:t>in its efforts to obtain waivers of</w:t>
      </w:r>
      <w:r w:rsidR="006905C5">
        <w:rPr>
          <w:iCs w:val="0"/>
        </w:rPr>
        <w:t xml:space="preserve"> statutory or</w:t>
      </w:r>
      <w:r w:rsidRPr="0043112B">
        <w:rPr>
          <w:iCs w:val="0"/>
        </w:rPr>
        <w:t xml:space="preserve"> regulatory requirements, associated with the services </w:t>
      </w:r>
      <w:r w:rsidR="005F3ACD">
        <w:rPr>
          <w:iCs w:val="0"/>
        </w:rPr>
        <w:t>under the Program Agreement</w:t>
      </w:r>
      <w:r w:rsidRPr="0043112B">
        <w:rPr>
          <w:iCs w:val="0"/>
        </w:rPr>
        <w:t xml:space="preserve">, in accordance with the process described in the </w:t>
      </w:r>
      <w:r w:rsidR="00993B7B">
        <w:t>Program Agreement</w:t>
      </w:r>
      <w:r w:rsidR="006905C5">
        <w:t>, u</w:t>
      </w:r>
      <w:r w:rsidR="00123EF4">
        <w:t xml:space="preserve">nless HCA </w:t>
      </w:r>
      <w:r w:rsidR="003566BD">
        <w:t>determines</w:t>
      </w:r>
      <w:r w:rsidR="00123EF4">
        <w:t xml:space="preserve"> that such a waiver </w:t>
      </w:r>
      <w:r w:rsidR="006905C5">
        <w:t xml:space="preserve">would be </w:t>
      </w:r>
      <w:r w:rsidR="00123EF4">
        <w:t xml:space="preserve">in direct conflict with </w:t>
      </w:r>
      <w:r w:rsidR="003566BD">
        <w:t xml:space="preserve">a </w:t>
      </w:r>
      <w:r w:rsidR="00123EF4">
        <w:t>federal statute</w:t>
      </w:r>
      <w:r w:rsidR="006905C5">
        <w:t xml:space="preserve"> or regulation</w:t>
      </w:r>
      <w:r w:rsidR="00123EF4">
        <w:t xml:space="preserve"> or</w:t>
      </w:r>
      <w:r w:rsidR="003566BD">
        <w:t xml:space="preserve"> be</w:t>
      </w:r>
      <w:r w:rsidR="00123EF4">
        <w:t xml:space="preserve"> inconsistent with the purposes of the program or the statute from which the program derives its authority.</w:t>
      </w:r>
    </w:p>
    <w:p w14:paraId="3CD5203F" w14:textId="77777777" w:rsidR="00123EF4" w:rsidRPr="00D96F2A" w:rsidRDefault="00790F1A" w:rsidP="00A1456A">
      <w:pPr>
        <w:pStyle w:val="Heading2"/>
        <w:widowControl/>
        <w:rPr>
          <w:iCs w:val="0"/>
        </w:rPr>
      </w:pPr>
      <w:r w:rsidRPr="00D96F2A">
        <w:rPr>
          <w:iCs w:val="0"/>
        </w:rPr>
        <w:t xml:space="preserve">HCA will support </w:t>
      </w:r>
      <w:r w:rsidR="00453FAF">
        <w:rPr>
          <w:iCs w:val="0"/>
        </w:rPr>
        <w:t xml:space="preserve">the Indian Nation </w:t>
      </w:r>
      <w:r w:rsidRPr="00D96F2A">
        <w:rPr>
          <w:iCs w:val="0"/>
        </w:rPr>
        <w:t xml:space="preserve">in its efforts to petition the </w:t>
      </w:r>
      <w:r w:rsidR="003566BD">
        <w:rPr>
          <w:iCs w:val="0"/>
        </w:rPr>
        <w:t>L</w:t>
      </w:r>
      <w:r w:rsidRPr="00D96F2A">
        <w:rPr>
          <w:iCs w:val="0"/>
        </w:rPr>
        <w:t xml:space="preserve">egislature to amend statutory provisions that </w:t>
      </w:r>
      <w:r w:rsidR="00453FAF">
        <w:rPr>
          <w:iCs w:val="0"/>
        </w:rPr>
        <w:t xml:space="preserve">the Indian Nation </w:t>
      </w:r>
      <w:r w:rsidRPr="00D96F2A">
        <w:rPr>
          <w:iCs w:val="0"/>
        </w:rPr>
        <w:t xml:space="preserve">finds burdensome, unless </w:t>
      </w:r>
      <w:r w:rsidR="003566BD">
        <w:rPr>
          <w:iCs w:val="0"/>
        </w:rPr>
        <w:t xml:space="preserve">HCA determines that </w:t>
      </w:r>
      <w:r w:rsidRPr="00D96F2A">
        <w:rPr>
          <w:iCs w:val="0"/>
        </w:rPr>
        <w:t xml:space="preserve">the requested amendment </w:t>
      </w:r>
      <w:r w:rsidR="003566BD">
        <w:rPr>
          <w:iCs w:val="0"/>
        </w:rPr>
        <w:t>would be</w:t>
      </w:r>
      <w:r w:rsidRPr="00D96F2A">
        <w:rPr>
          <w:iCs w:val="0"/>
        </w:rPr>
        <w:t xml:space="preserve"> in direct conflict with</w:t>
      </w:r>
      <w:r w:rsidR="00E630BE">
        <w:rPr>
          <w:iCs w:val="0"/>
        </w:rPr>
        <w:t xml:space="preserve"> a</w:t>
      </w:r>
      <w:r w:rsidRPr="00D96F2A">
        <w:rPr>
          <w:iCs w:val="0"/>
        </w:rPr>
        <w:t xml:space="preserve"> federal statute or </w:t>
      </w:r>
      <w:r w:rsidR="003566BD">
        <w:rPr>
          <w:iCs w:val="0"/>
        </w:rPr>
        <w:t>regulation</w:t>
      </w:r>
      <w:r w:rsidR="00E630BE">
        <w:rPr>
          <w:iCs w:val="0"/>
        </w:rPr>
        <w:t>, be</w:t>
      </w:r>
      <w:r w:rsidR="003566BD">
        <w:rPr>
          <w:iCs w:val="0"/>
        </w:rPr>
        <w:t xml:space="preserve"> </w:t>
      </w:r>
      <w:r w:rsidRPr="00D96F2A">
        <w:rPr>
          <w:iCs w:val="0"/>
        </w:rPr>
        <w:t xml:space="preserve">inconsistent with the purposes of the program, or </w:t>
      </w:r>
      <w:r w:rsidR="00E630BE">
        <w:rPr>
          <w:iCs w:val="0"/>
        </w:rPr>
        <w:t xml:space="preserve">be </w:t>
      </w:r>
      <w:r w:rsidRPr="00D96F2A">
        <w:rPr>
          <w:iCs w:val="0"/>
        </w:rPr>
        <w:t>in conflict with program goals.</w:t>
      </w:r>
    </w:p>
    <w:p w14:paraId="5742E867" w14:textId="77777777" w:rsidR="00453A13" w:rsidRDefault="00453A13" w:rsidP="00A1456A">
      <w:pPr>
        <w:pStyle w:val="Heading2"/>
        <w:widowControl/>
      </w:pPr>
      <w:r>
        <w:t xml:space="preserve">HCA shall </w:t>
      </w:r>
      <w:r w:rsidR="005650BB">
        <w:t xml:space="preserve">respect </w:t>
      </w:r>
      <w:r>
        <w:t xml:space="preserve">Tribal </w:t>
      </w:r>
      <w:r w:rsidR="00594F56">
        <w:t>L</w:t>
      </w:r>
      <w:r>
        <w:t>aw that meets or exceeds the requirements set forth in federal or state law as it pertains to this Agreement.</w:t>
      </w:r>
    </w:p>
    <w:p w14:paraId="3CDA9740" w14:textId="77777777" w:rsidR="00453A13" w:rsidRDefault="00453A13" w:rsidP="00A1456A">
      <w:pPr>
        <w:pStyle w:val="Heading2"/>
        <w:widowControl/>
      </w:pPr>
      <w:r>
        <w:t>Compliance Testing</w:t>
      </w:r>
    </w:p>
    <w:p w14:paraId="28E9584E" w14:textId="77777777" w:rsidR="00453A13" w:rsidRDefault="00453A13" w:rsidP="00A1456A">
      <w:pPr>
        <w:pStyle w:val="Heading3"/>
        <w:widowControl/>
      </w:pPr>
      <w:r>
        <w:t>HCA may test compliance with the terms of this Agreement in a combination of ways, including but not limited to:</w:t>
      </w:r>
    </w:p>
    <w:p w14:paraId="1AED6AF3" w14:textId="77777777" w:rsidR="00453A13" w:rsidRDefault="00453A13" w:rsidP="00A1456A">
      <w:pPr>
        <w:pStyle w:val="Heading4"/>
        <w:widowControl/>
      </w:pPr>
      <w:r>
        <w:t xml:space="preserve">Review of </w:t>
      </w:r>
      <w:r w:rsidR="00AD1D53">
        <w:t>r</w:t>
      </w:r>
      <w:r>
        <w:t>eport</w:t>
      </w:r>
      <w:r w:rsidR="00AD1D53">
        <w:t>s</w:t>
      </w:r>
      <w:r>
        <w:t xml:space="preserve"> submitted by the </w:t>
      </w:r>
      <w:r w:rsidR="00453FAF">
        <w:t xml:space="preserve">Indian Nation </w:t>
      </w:r>
      <w:r>
        <w:t>to HCA.</w:t>
      </w:r>
    </w:p>
    <w:p w14:paraId="212CB21D" w14:textId="77777777" w:rsidR="00453A13" w:rsidRDefault="00453A13" w:rsidP="00A1456A">
      <w:pPr>
        <w:pStyle w:val="Heading4"/>
        <w:widowControl/>
      </w:pPr>
      <w:r>
        <w:t xml:space="preserve">Review of </w:t>
      </w:r>
      <w:r w:rsidR="00AD1D53">
        <w:t xml:space="preserve">any </w:t>
      </w:r>
      <w:r>
        <w:t>documents</w:t>
      </w:r>
      <w:r w:rsidR="00AD1D53">
        <w:t xml:space="preserve"> submitted</w:t>
      </w:r>
      <w:r>
        <w:t xml:space="preserve"> from the </w:t>
      </w:r>
      <w:r w:rsidR="00453FAF">
        <w:t xml:space="preserve">Indian Nation’s </w:t>
      </w:r>
      <w:r>
        <w:t>federal Single Audit Act audit.</w:t>
      </w:r>
    </w:p>
    <w:p w14:paraId="4AB9C11A" w14:textId="77777777" w:rsidR="00453A13" w:rsidRDefault="00E415B0" w:rsidP="00A1456A">
      <w:pPr>
        <w:pStyle w:val="Heading4"/>
        <w:widowControl/>
      </w:pPr>
      <w:r>
        <w:t xml:space="preserve">A biennial </w:t>
      </w:r>
      <w:r w:rsidR="00453A13">
        <w:t>review of programs covered by this Agreement by conducting a desk or on-site inspection/review.</w:t>
      </w:r>
    </w:p>
    <w:p w14:paraId="5331CF9F" w14:textId="77777777" w:rsidR="00453A13" w:rsidRDefault="0043112B" w:rsidP="00A1456A">
      <w:pPr>
        <w:pStyle w:val="Heading3"/>
        <w:widowControl/>
      </w:pPr>
      <w:r>
        <w:t xml:space="preserve">HCA will </w:t>
      </w:r>
      <w:r w:rsidR="00C15B9E">
        <w:t>monitor</w:t>
      </w:r>
      <w:r>
        <w:t xml:space="preserve"> all services </w:t>
      </w:r>
      <w:r w:rsidR="005F3ACD">
        <w:t>under the Program Agreement</w:t>
      </w:r>
      <w:r w:rsidR="00594599" w:rsidDel="00594599">
        <w:t xml:space="preserve"> </w:t>
      </w:r>
      <w:r>
        <w:t xml:space="preserve">once per </w:t>
      </w:r>
      <w:r w:rsidR="005F3ACD">
        <w:t xml:space="preserve">biennium </w:t>
      </w:r>
      <w:r>
        <w:t xml:space="preserve">unless otherwise required by federal and state law </w:t>
      </w:r>
      <w:r w:rsidR="00E630BE">
        <w:t>or</w:t>
      </w:r>
      <w:r>
        <w:t xml:space="preserve"> regulation. HCA will provide the </w:t>
      </w:r>
      <w:r w:rsidR="00453FAF">
        <w:t xml:space="preserve">Indian Nation </w:t>
      </w:r>
      <w:r>
        <w:t xml:space="preserve">with at least 30 calendar days’ notice of any </w:t>
      </w:r>
      <w:r w:rsidR="005F3ACD">
        <w:t xml:space="preserve">on-site </w:t>
      </w:r>
      <w:r w:rsidR="00776FFC">
        <w:t>M</w:t>
      </w:r>
      <w:r>
        <w:t>onitoring visits</w:t>
      </w:r>
      <w:r w:rsidR="00AD1D53">
        <w:t xml:space="preserve"> and, at the request of the Indian Nation, consider cultural or tribal activities that might take precedence when scheduling on-site visits</w:t>
      </w:r>
      <w:r>
        <w:t>.</w:t>
      </w:r>
    </w:p>
    <w:p w14:paraId="38F6E40C" w14:textId="77777777" w:rsidR="0043112B" w:rsidRPr="0043112B" w:rsidRDefault="0043112B" w:rsidP="00A1456A">
      <w:pPr>
        <w:pStyle w:val="Heading3"/>
        <w:widowControl/>
      </w:pPr>
      <w:r>
        <w:lastRenderedPageBreak/>
        <w:t xml:space="preserve">HCA shall provide response to the </w:t>
      </w:r>
      <w:r w:rsidR="00453FAF">
        <w:t xml:space="preserve">Indian Nation </w:t>
      </w:r>
      <w:r>
        <w:t xml:space="preserve">following review of any reports </w:t>
      </w:r>
      <w:r w:rsidR="005F3ACD">
        <w:t xml:space="preserve">provided to HCA under the Program Agreement </w:t>
      </w:r>
      <w:r>
        <w:t xml:space="preserve">within 30 </w:t>
      </w:r>
      <w:r w:rsidR="00E630BE">
        <w:t xml:space="preserve">calendar </w:t>
      </w:r>
      <w:r>
        <w:t>days of receipt of submission.</w:t>
      </w:r>
    </w:p>
    <w:p w14:paraId="72977FAA" w14:textId="77777777" w:rsidR="008710D9" w:rsidRPr="00475F15" w:rsidRDefault="00776596" w:rsidP="00A1456A">
      <w:pPr>
        <w:pStyle w:val="Heading1"/>
        <w:keepNext/>
        <w:widowControl/>
        <w:rPr>
          <w:b/>
        </w:rPr>
      </w:pPr>
      <w:bookmarkStart w:id="180" w:name="_Toc534787663"/>
      <w:bookmarkStart w:id="181" w:name="_Toc534789138"/>
      <w:bookmarkStart w:id="182" w:name="_Toc9226272"/>
      <w:bookmarkStart w:id="183" w:name="_Toc9250284"/>
      <w:bookmarkStart w:id="184" w:name="_Toc11052339"/>
      <w:r w:rsidRPr="00475F15">
        <w:rPr>
          <w:b/>
        </w:rPr>
        <w:t>Severability</w:t>
      </w:r>
      <w:bookmarkEnd w:id="180"/>
      <w:bookmarkEnd w:id="181"/>
      <w:bookmarkEnd w:id="182"/>
      <w:bookmarkEnd w:id="183"/>
      <w:bookmarkEnd w:id="184"/>
    </w:p>
    <w:p w14:paraId="39099EC2" w14:textId="77777777" w:rsidR="00717E8F" w:rsidRDefault="00776596" w:rsidP="00A1456A">
      <w:pPr>
        <w:ind w:left="720"/>
      </w:pPr>
      <w:bookmarkStart w:id="185" w:name="_Toc534787664"/>
      <w:bookmarkStart w:id="186" w:name="_Toc534789139"/>
      <w:r>
        <w:t>The</w:t>
      </w:r>
      <w:r>
        <w:rPr>
          <w:spacing w:val="-5"/>
        </w:rPr>
        <w:t xml:space="preserve"> </w:t>
      </w:r>
      <w:r>
        <w:t>provisions</w:t>
      </w:r>
      <w:r>
        <w:rPr>
          <w:spacing w:val="-6"/>
        </w:rPr>
        <w:t xml:space="preserve"> </w:t>
      </w:r>
      <w:r>
        <w:t>of</w:t>
      </w:r>
      <w:r>
        <w:rPr>
          <w:spacing w:val="-6"/>
        </w:rPr>
        <w:t xml:space="preserve"> </w:t>
      </w:r>
      <w:r>
        <w:t>the</w:t>
      </w:r>
      <w:r>
        <w:rPr>
          <w:spacing w:val="-6"/>
        </w:rPr>
        <w:t xml:space="preserve"> </w:t>
      </w:r>
      <w:r>
        <w:t>Agreement</w:t>
      </w:r>
      <w:r>
        <w:rPr>
          <w:spacing w:val="-5"/>
        </w:rPr>
        <w:t xml:space="preserve"> </w:t>
      </w:r>
      <w:r>
        <w:t>are</w:t>
      </w:r>
      <w:r>
        <w:rPr>
          <w:spacing w:val="-6"/>
        </w:rPr>
        <w:t xml:space="preserve"> </w:t>
      </w:r>
      <w:r>
        <w:t>severable.</w:t>
      </w:r>
      <w:r w:rsidR="00577911">
        <w:rPr>
          <w:spacing w:val="50"/>
        </w:rPr>
        <w:t xml:space="preserve"> </w:t>
      </w:r>
      <w:r>
        <w:t>If</w:t>
      </w:r>
      <w:r>
        <w:rPr>
          <w:spacing w:val="-6"/>
        </w:rPr>
        <w:t xml:space="preserve"> </w:t>
      </w:r>
      <w:r>
        <w:t>any</w:t>
      </w:r>
      <w:r>
        <w:rPr>
          <w:spacing w:val="-6"/>
        </w:rPr>
        <w:t xml:space="preserve"> </w:t>
      </w:r>
      <w:r>
        <w:t>provision</w:t>
      </w:r>
      <w:r>
        <w:rPr>
          <w:spacing w:val="-5"/>
        </w:rPr>
        <w:t xml:space="preserve"> </w:t>
      </w:r>
      <w:r>
        <w:t>of</w:t>
      </w:r>
      <w:r>
        <w:rPr>
          <w:spacing w:val="-6"/>
        </w:rPr>
        <w:t xml:space="preserve"> </w:t>
      </w:r>
      <w:r>
        <w:t>the</w:t>
      </w:r>
      <w:r>
        <w:rPr>
          <w:spacing w:val="-6"/>
        </w:rPr>
        <w:t xml:space="preserve"> </w:t>
      </w:r>
      <w:r>
        <w:t>Agreement,</w:t>
      </w:r>
      <w:r>
        <w:rPr>
          <w:spacing w:val="22"/>
          <w:w w:val="99"/>
        </w:rPr>
        <w:t xml:space="preserve"> </w:t>
      </w:r>
      <w:r>
        <w:t>including</w:t>
      </w:r>
      <w:r>
        <w:rPr>
          <w:spacing w:val="-6"/>
        </w:rPr>
        <w:t xml:space="preserve"> </w:t>
      </w:r>
      <w:r>
        <w:t>any</w:t>
      </w:r>
      <w:r>
        <w:rPr>
          <w:spacing w:val="-6"/>
        </w:rPr>
        <w:t xml:space="preserve"> </w:t>
      </w:r>
      <w:r>
        <w:t>provision</w:t>
      </w:r>
      <w:r>
        <w:rPr>
          <w:spacing w:val="-6"/>
        </w:rPr>
        <w:t xml:space="preserve"> </w:t>
      </w:r>
      <w:r>
        <w:t>of</w:t>
      </w:r>
      <w:r>
        <w:rPr>
          <w:spacing w:val="-6"/>
        </w:rPr>
        <w:t xml:space="preserve"> </w:t>
      </w:r>
      <w:r>
        <w:t>any</w:t>
      </w:r>
      <w:r>
        <w:rPr>
          <w:spacing w:val="-5"/>
        </w:rPr>
        <w:t xml:space="preserve"> </w:t>
      </w:r>
      <w:r>
        <w:t>document</w:t>
      </w:r>
      <w:r>
        <w:rPr>
          <w:spacing w:val="-6"/>
        </w:rPr>
        <w:t xml:space="preserve"> </w:t>
      </w:r>
      <w:r>
        <w:t>incorporated</w:t>
      </w:r>
      <w:r>
        <w:rPr>
          <w:spacing w:val="-6"/>
        </w:rPr>
        <w:t xml:space="preserve"> </w:t>
      </w:r>
      <w:r>
        <w:t>by</w:t>
      </w:r>
      <w:r>
        <w:rPr>
          <w:spacing w:val="-6"/>
        </w:rPr>
        <w:t xml:space="preserve"> </w:t>
      </w:r>
      <w:r>
        <w:t>reference,</w:t>
      </w:r>
      <w:r>
        <w:rPr>
          <w:spacing w:val="-6"/>
        </w:rPr>
        <w:t xml:space="preserve"> </w:t>
      </w:r>
      <w:r>
        <w:t>is</w:t>
      </w:r>
      <w:r>
        <w:rPr>
          <w:spacing w:val="-5"/>
        </w:rPr>
        <w:t xml:space="preserve"> </w:t>
      </w:r>
      <w:r>
        <w:t>held</w:t>
      </w:r>
      <w:r>
        <w:rPr>
          <w:spacing w:val="-6"/>
        </w:rPr>
        <w:t xml:space="preserve"> </w:t>
      </w:r>
      <w:r>
        <w:t>invalid</w:t>
      </w:r>
      <w:r>
        <w:rPr>
          <w:spacing w:val="-6"/>
        </w:rPr>
        <w:t xml:space="preserve"> </w:t>
      </w:r>
      <w:r>
        <w:t>by</w:t>
      </w:r>
      <w:r>
        <w:rPr>
          <w:spacing w:val="-6"/>
        </w:rPr>
        <w:t xml:space="preserve"> </w:t>
      </w:r>
      <w:r>
        <w:t>any</w:t>
      </w:r>
      <w:r>
        <w:rPr>
          <w:spacing w:val="-6"/>
        </w:rPr>
        <w:t xml:space="preserve"> </w:t>
      </w:r>
      <w:r>
        <w:t>court</w:t>
      </w:r>
      <w:r w:rsidR="00E630BE">
        <w:t xml:space="preserve"> of competent jurisdiction, then</w:t>
      </w:r>
      <w:r>
        <w:rPr>
          <w:spacing w:val="-5"/>
        </w:rPr>
        <w:t xml:space="preserve"> </w:t>
      </w:r>
      <w:r>
        <w:t>that</w:t>
      </w:r>
      <w:r>
        <w:rPr>
          <w:w w:val="99"/>
        </w:rPr>
        <w:t xml:space="preserve"> </w:t>
      </w:r>
      <w:r>
        <w:t>invalidity</w:t>
      </w:r>
      <w:r>
        <w:rPr>
          <w:spacing w:val="-6"/>
        </w:rPr>
        <w:t xml:space="preserve"> </w:t>
      </w:r>
      <w:r w:rsidR="00D85EEB">
        <w:t>will</w:t>
      </w:r>
      <w:r w:rsidR="00D85EEB">
        <w:rPr>
          <w:spacing w:val="-6"/>
        </w:rPr>
        <w:t xml:space="preserve"> </w:t>
      </w:r>
      <w:r>
        <w:t>not</w:t>
      </w:r>
      <w:r>
        <w:rPr>
          <w:spacing w:val="-5"/>
        </w:rPr>
        <w:t xml:space="preserve"> </w:t>
      </w:r>
      <w:r>
        <w:t>affect</w:t>
      </w:r>
      <w:r>
        <w:rPr>
          <w:spacing w:val="-6"/>
        </w:rPr>
        <w:t xml:space="preserve"> </w:t>
      </w:r>
      <w:r>
        <w:t>the</w:t>
      </w:r>
      <w:r>
        <w:rPr>
          <w:spacing w:val="-5"/>
        </w:rPr>
        <w:t xml:space="preserve"> </w:t>
      </w:r>
      <w:r>
        <w:t>other</w:t>
      </w:r>
      <w:r>
        <w:rPr>
          <w:spacing w:val="-6"/>
        </w:rPr>
        <w:t xml:space="preserve"> </w:t>
      </w:r>
      <w:r>
        <w:t>provisions</w:t>
      </w:r>
      <w:r>
        <w:rPr>
          <w:spacing w:val="-6"/>
        </w:rPr>
        <w:t xml:space="preserve"> </w:t>
      </w:r>
      <w:r>
        <w:t>of</w:t>
      </w:r>
      <w:r>
        <w:rPr>
          <w:spacing w:val="-5"/>
        </w:rPr>
        <w:t xml:space="preserve"> </w:t>
      </w:r>
      <w:r>
        <w:t>the</w:t>
      </w:r>
      <w:r>
        <w:rPr>
          <w:spacing w:val="-6"/>
        </w:rPr>
        <w:t xml:space="preserve"> </w:t>
      </w:r>
      <w:r>
        <w:t>Agreement</w:t>
      </w:r>
      <w:r>
        <w:rPr>
          <w:spacing w:val="-5"/>
        </w:rPr>
        <w:t xml:space="preserve"> </w:t>
      </w:r>
      <w:r>
        <w:t>and</w:t>
      </w:r>
      <w:r>
        <w:rPr>
          <w:spacing w:val="-6"/>
        </w:rPr>
        <w:t xml:space="preserve"> </w:t>
      </w:r>
      <w:r>
        <w:t>the</w:t>
      </w:r>
      <w:r>
        <w:rPr>
          <w:spacing w:val="-5"/>
        </w:rPr>
        <w:t xml:space="preserve"> </w:t>
      </w:r>
      <w:r>
        <w:t>invalid</w:t>
      </w:r>
      <w:r>
        <w:rPr>
          <w:spacing w:val="-6"/>
        </w:rPr>
        <w:t xml:space="preserve"> </w:t>
      </w:r>
      <w:r>
        <w:t>provision</w:t>
      </w:r>
      <w:r>
        <w:rPr>
          <w:spacing w:val="-6"/>
        </w:rPr>
        <w:t xml:space="preserve"> </w:t>
      </w:r>
      <w:r w:rsidR="00D85EEB">
        <w:t>will</w:t>
      </w:r>
      <w:r w:rsidR="00D85EEB">
        <w:rPr>
          <w:spacing w:val="-5"/>
        </w:rPr>
        <w:t xml:space="preserve"> </w:t>
      </w:r>
      <w:r>
        <w:t>be</w:t>
      </w:r>
      <w:r>
        <w:rPr>
          <w:w w:val="99"/>
        </w:rPr>
        <w:t xml:space="preserve"> </w:t>
      </w:r>
      <w:r>
        <w:t>considered</w:t>
      </w:r>
      <w:r>
        <w:rPr>
          <w:spacing w:val="-8"/>
        </w:rPr>
        <w:t xml:space="preserve"> </w:t>
      </w:r>
      <w:r>
        <w:t>modified</w:t>
      </w:r>
      <w:r>
        <w:rPr>
          <w:spacing w:val="-7"/>
        </w:rPr>
        <w:t xml:space="preserve"> </w:t>
      </w:r>
      <w:r>
        <w:t>to</w:t>
      </w:r>
      <w:r>
        <w:rPr>
          <w:spacing w:val="-7"/>
        </w:rPr>
        <w:t xml:space="preserve"> </w:t>
      </w:r>
      <w:r>
        <w:t>conform</w:t>
      </w:r>
      <w:r>
        <w:rPr>
          <w:spacing w:val="-7"/>
        </w:rPr>
        <w:t xml:space="preserve"> </w:t>
      </w:r>
      <w:r>
        <w:t>to</w:t>
      </w:r>
      <w:r>
        <w:rPr>
          <w:spacing w:val="-7"/>
        </w:rPr>
        <w:t xml:space="preserve"> </w:t>
      </w:r>
      <w:r>
        <w:t>existing</w:t>
      </w:r>
      <w:r>
        <w:rPr>
          <w:spacing w:val="-7"/>
        </w:rPr>
        <w:t xml:space="preserve"> </w:t>
      </w:r>
      <w:r>
        <w:t>law</w:t>
      </w:r>
      <w:r>
        <w:rPr>
          <w:spacing w:val="-7"/>
        </w:rPr>
        <w:t xml:space="preserve"> </w:t>
      </w:r>
      <w:r>
        <w:t>and</w:t>
      </w:r>
      <w:r>
        <w:rPr>
          <w:spacing w:val="-7"/>
        </w:rPr>
        <w:t xml:space="preserve"> </w:t>
      </w:r>
      <w:r>
        <w:t>regulations.</w:t>
      </w:r>
      <w:bookmarkEnd w:id="185"/>
      <w:bookmarkEnd w:id="186"/>
    </w:p>
    <w:p w14:paraId="411C5803" w14:textId="77777777" w:rsidR="008710D9" w:rsidRPr="008710D9" w:rsidRDefault="00776596" w:rsidP="00A1456A">
      <w:pPr>
        <w:pStyle w:val="Heading1"/>
        <w:keepNext/>
        <w:widowControl/>
        <w:spacing w:before="240"/>
      </w:pPr>
      <w:bookmarkStart w:id="187" w:name="20._Sovereign_Immunity.__Nothing_whatsoe"/>
      <w:bookmarkStart w:id="188" w:name="_Toc534787665"/>
      <w:bookmarkStart w:id="189" w:name="_Toc534789140"/>
      <w:bookmarkStart w:id="190" w:name="_Toc9226273"/>
      <w:bookmarkStart w:id="191" w:name="_Toc9250285"/>
      <w:bookmarkStart w:id="192" w:name="_Toc11052340"/>
      <w:bookmarkEnd w:id="187"/>
      <w:r>
        <w:rPr>
          <w:rFonts w:eastAsia="Arial"/>
          <w:b/>
        </w:rPr>
        <w:t>Sovereign</w:t>
      </w:r>
      <w:r>
        <w:rPr>
          <w:rFonts w:eastAsia="Arial"/>
          <w:b/>
          <w:spacing w:val="-7"/>
        </w:rPr>
        <w:t xml:space="preserve"> </w:t>
      </w:r>
      <w:r>
        <w:rPr>
          <w:rFonts w:eastAsia="Arial"/>
          <w:b/>
          <w:spacing w:val="-1"/>
        </w:rPr>
        <w:t>Immunity</w:t>
      </w:r>
      <w:bookmarkEnd w:id="188"/>
      <w:bookmarkEnd w:id="189"/>
      <w:bookmarkEnd w:id="190"/>
      <w:bookmarkEnd w:id="191"/>
      <w:bookmarkEnd w:id="192"/>
    </w:p>
    <w:p w14:paraId="77693544" w14:textId="77777777" w:rsidR="00717E8F" w:rsidRDefault="00776596" w:rsidP="00A1456A">
      <w:pPr>
        <w:spacing w:before="240" w:after="240"/>
        <w:ind w:left="720"/>
      </w:pPr>
      <w:bookmarkStart w:id="193" w:name="_Toc534787666"/>
      <w:r>
        <w:t>Nothing</w:t>
      </w:r>
      <w:r>
        <w:rPr>
          <w:spacing w:val="-7"/>
        </w:rPr>
        <w:t xml:space="preserve"> </w:t>
      </w:r>
      <w:r>
        <w:t>whatsoever</w:t>
      </w:r>
      <w:r>
        <w:rPr>
          <w:spacing w:val="-6"/>
        </w:rPr>
        <w:t xml:space="preserve"> </w:t>
      </w:r>
      <w:r>
        <w:t>in</w:t>
      </w:r>
      <w:r>
        <w:rPr>
          <w:spacing w:val="-6"/>
        </w:rPr>
        <w:t xml:space="preserve"> </w:t>
      </w:r>
      <w:r>
        <w:t>this</w:t>
      </w:r>
      <w:r>
        <w:rPr>
          <w:spacing w:val="-7"/>
        </w:rPr>
        <w:t xml:space="preserve"> </w:t>
      </w:r>
      <w:r>
        <w:t>Agreement</w:t>
      </w:r>
      <w:r>
        <w:rPr>
          <w:spacing w:val="-6"/>
        </w:rPr>
        <w:t xml:space="preserve"> </w:t>
      </w:r>
      <w:r>
        <w:t>constitutes</w:t>
      </w:r>
      <w:r>
        <w:rPr>
          <w:spacing w:val="-6"/>
        </w:rPr>
        <w:t xml:space="preserve"> </w:t>
      </w:r>
      <w:r>
        <w:t>or</w:t>
      </w:r>
      <w:r>
        <w:rPr>
          <w:spacing w:val="-6"/>
        </w:rPr>
        <w:t xml:space="preserve"> </w:t>
      </w:r>
      <w:r w:rsidR="00D85EEB">
        <w:t>will</w:t>
      </w:r>
      <w:r w:rsidR="00D85EEB">
        <w:rPr>
          <w:spacing w:val="-7"/>
        </w:rPr>
        <w:t xml:space="preserve"> </w:t>
      </w:r>
      <w:r>
        <w:t>be</w:t>
      </w:r>
      <w:r>
        <w:rPr>
          <w:spacing w:val="-6"/>
        </w:rPr>
        <w:t xml:space="preserve"> </w:t>
      </w:r>
      <w:r>
        <w:t>construed</w:t>
      </w:r>
      <w:r>
        <w:rPr>
          <w:spacing w:val="-6"/>
        </w:rPr>
        <w:t xml:space="preserve"> </w:t>
      </w:r>
      <w:r>
        <w:t>as</w:t>
      </w:r>
      <w:r>
        <w:rPr>
          <w:spacing w:val="-7"/>
        </w:rPr>
        <w:t xml:space="preserve"> </w:t>
      </w:r>
      <w:r>
        <w:t>a</w:t>
      </w:r>
      <w:r>
        <w:rPr>
          <w:spacing w:val="26"/>
          <w:w w:val="99"/>
        </w:rPr>
        <w:t xml:space="preserve"> </w:t>
      </w:r>
      <w:r>
        <w:t>waiver</w:t>
      </w:r>
      <w:r>
        <w:rPr>
          <w:spacing w:val="-8"/>
        </w:rPr>
        <w:t xml:space="preserve"> </w:t>
      </w:r>
      <w:r>
        <w:t>of</w:t>
      </w:r>
      <w:r>
        <w:rPr>
          <w:spacing w:val="-7"/>
        </w:rPr>
        <w:t xml:space="preserve"> </w:t>
      </w:r>
      <w:r w:rsidR="00157C01">
        <w:t xml:space="preserve">either party’s </w:t>
      </w:r>
      <w:r>
        <w:t>sovereign</w:t>
      </w:r>
      <w:r>
        <w:rPr>
          <w:spacing w:val="-8"/>
        </w:rPr>
        <w:t xml:space="preserve"> </w:t>
      </w:r>
      <w:r>
        <w:t>immunity.</w:t>
      </w:r>
      <w:bookmarkEnd w:id="193"/>
    </w:p>
    <w:p w14:paraId="1A2D6B2A" w14:textId="77777777" w:rsidR="008710D9" w:rsidRPr="008710D9" w:rsidRDefault="00776596" w:rsidP="00A1456A">
      <w:pPr>
        <w:pStyle w:val="Heading1"/>
        <w:keepNext/>
        <w:widowControl/>
        <w:spacing w:before="240"/>
      </w:pPr>
      <w:bookmarkStart w:id="194" w:name="21._Subcontracting.___Either_party_may_s"/>
      <w:bookmarkStart w:id="195" w:name="_Toc534787667"/>
      <w:bookmarkStart w:id="196" w:name="_Toc534789141"/>
      <w:bookmarkStart w:id="197" w:name="_Toc9226274"/>
      <w:bookmarkStart w:id="198" w:name="_Toc9250286"/>
      <w:bookmarkStart w:id="199" w:name="_Toc11052341"/>
      <w:bookmarkEnd w:id="194"/>
      <w:r>
        <w:rPr>
          <w:b/>
        </w:rPr>
        <w:t>Subcontracting</w:t>
      </w:r>
      <w:bookmarkEnd w:id="195"/>
      <w:bookmarkEnd w:id="196"/>
      <w:bookmarkEnd w:id="197"/>
      <w:bookmarkEnd w:id="198"/>
      <w:bookmarkEnd w:id="199"/>
    </w:p>
    <w:p w14:paraId="5B74EEAA" w14:textId="77777777" w:rsidR="00717E8F" w:rsidRDefault="00776596" w:rsidP="00A1456A">
      <w:pPr>
        <w:spacing w:before="240" w:after="240"/>
        <w:ind w:left="720"/>
      </w:pPr>
      <w:bookmarkStart w:id="200" w:name="_Toc534787668"/>
      <w:r>
        <w:t>Either</w:t>
      </w:r>
      <w:r>
        <w:rPr>
          <w:spacing w:val="-7"/>
        </w:rPr>
        <w:t xml:space="preserve"> </w:t>
      </w:r>
      <w:r>
        <w:t>party</w:t>
      </w:r>
      <w:r>
        <w:rPr>
          <w:spacing w:val="-6"/>
        </w:rPr>
        <w:t xml:space="preserve"> </w:t>
      </w:r>
      <w:r>
        <w:t>may</w:t>
      </w:r>
      <w:r>
        <w:rPr>
          <w:spacing w:val="-7"/>
        </w:rPr>
        <w:t xml:space="preserve"> </w:t>
      </w:r>
      <w:r>
        <w:t>subcontract</w:t>
      </w:r>
      <w:r>
        <w:rPr>
          <w:spacing w:val="-6"/>
        </w:rPr>
        <w:t xml:space="preserve"> </w:t>
      </w:r>
      <w:r>
        <w:t>services</w:t>
      </w:r>
      <w:r>
        <w:rPr>
          <w:spacing w:val="-6"/>
        </w:rPr>
        <w:t xml:space="preserve"> </w:t>
      </w:r>
      <w:r>
        <w:t>to</w:t>
      </w:r>
      <w:r>
        <w:rPr>
          <w:spacing w:val="-7"/>
        </w:rPr>
        <w:t xml:space="preserve"> </w:t>
      </w:r>
      <w:r>
        <w:t>be</w:t>
      </w:r>
      <w:r>
        <w:rPr>
          <w:spacing w:val="-6"/>
        </w:rPr>
        <w:t xml:space="preserve"> </w:t>
      </w:r>
      <w:r>
        <w:t>provided</w:t>
      </w:r>
      <w:r>
        <w:rPr>
          <w:spacing w:val="-7"/>
        </w:rPr>
        <w:t xml:space="preserve"> </w:t>
      </w:r>
      <w:r>
        <w:t>under</w:t>
      </w:r>
      <w:r>
        <w:rPr>
          <w:spacing w:val="-6"/>
        </w:rPr>
        <w:t xml:space="preserve"> </w:t>
      </w:r>
      <w:r>
        <w:t>Program</w:t>
      </w:r>
      <w:r>
        <w:rPr>
          <w:spacing w:val="-7"/>
        </w:rPr>
        <w:t xml:space="preserve"> </w:t>
      </w:r>
      <w:r>
        <w:t>Agreements.</w:t>
      </w:r>
      <w:r>
        <w:rPr>
          <w:spacing w:val="-7"/>
        </w:rPr>
        <w:t xml:space="preserve"> </w:t>
      </w:r>
      <w:r>
        <w:t>In any</w:t>
      </w:r>
      <w:r>
        <w:rPr>
          <w:spacing w:val="-7"/>
        </w:rPr>
        <w:t xml:space="preserve"> </w:t>
      </w:r>
      <w:r>
        <w:t>event,</w:t>
      </w:r>
      <w:r>
        <w:rPr>
          <w:spacing w:val="-6"/>
        </w:rPr>
        <w:t xml:space="preserve"> </w:t>
      </w:r>
      <w:r>
        <w:t>the</w:t>
      </w:r>
      <w:r>
        <w:rPr>
          <w:spacing w:val="-6"/>
        </w:rPr>
        <w:t xml:space="preserve"> </w:t>
      </w:r>
      <w:r>
        <w:t>Indian</w:t>
      </w:r>
      <w:r>
        <w:rPr>
          <w:spacing w:val="-6"/>
        </w:rPr>
        <w:t xml:space="preserve"> </w:t>
      </w:r>
      <w:r>
        <w:t>Nation</w:t>
      </w:r>
      <w:r>
        <w:rPr>
          <w:spacing w:val="-6"/>
        </w:rPr>
        <w:t xml:space="preserve"> </w:t>
      </w:r>
      <w:r>
        <w:t>shall</w:t>
      </w:r>
      <w:r>
        <w:rPr>
          <w:spacing w:val="-6"/>
        </w:rPr>
        <w:t xml:space="preserve"> </w:t>
      </w:r>
      <w:r>
        <w:t>remain</w:t>
      </w:r>
      <w:r>
        <w:rPr>
          <w:spacing w:val="-6"/>
        </w:rPr>
        <w:t xml:space="preserve"> </w:t>
      </w:r>
      <w:r>
        <w:t>ultimately</w:t>
      </w:r>
      <w:r>
        <w:rPr>
          <w:spacing w:val="-6"/>
        </w:rPr>
        <w:t xml:space="preserve"> </w:t>
      </w:r>
      <w:r>
        <w:t>responsible</w:t>
      </w:r>
      <w:r>
        <w:rPr>
          <w:spacing w:val="-7"/>
        </w:rPr>
        <w:t xml:space="preserve"> </w:t>
      </w:r>
      <w:r>
        <w:t>to</w:t>
      </w:r>
      <w:r>
        <w:rPr>
          <w:spacing w:val="-6"/>
        </w:rPr>
        <w:t xml:space="preserve"> </w:t>
      </w:r>
      <w:r w:rsidR="00E62879">
        <w:t>HCA</w:t>
      </w:r>
      <w:r w:rsidR="00E62879">
        <w:rPr>
          <w:spacing w:val="-6"/>
        </w:rPr>
        <w:t xml:space="preserve"> </w:t>
      </w:r>
      <w:r>
        <w:t>and</w:t>
      </w:r>
      <w:r>
        <w:rPr>
          <w:spacing w:val="-6"/>
        </w:rPr>
        <w:t xml:space="preserve"> </w:t>
      </w:r>
      <w:r w:rsidR="00E62879">
        <w:t>HCA</w:t>
      </w:r>
      <w:r>
        <w:rPr>
          <w:spacing w:val="-6"/>
        </w:rPr>
        <w:t xml:space="preserve"> </w:t>
      </w:r>
      <w:r>
        <w:t>shall</w:t>
      </w:r>
      <w:r>
        <w:rPr>
          <w:spacing w:val="-6"/>
        </w:rPr>
        <w:t xml:space="preserve"> </w:t>
      </w:r>
      <w:r>
        <w:t>remain</w:t>
      </w:r>
      <w:r>
        <w:rPr>
          <w:w w:val="99"/>
        </w:rPr>
        <w:t xml:space="preserve"> </w:t>
      </w:r>
      <w:r>
        <w:t>ultimately</w:t>
      </w:r>
      <w:r>
        <w:rPr>
          <w:spacing w:val="-7"/>
        </w:rPr>
        <w:t xml:space="preserve"> </w:t>
      </w:r>
      <w:r>
        <w:t>responsible</w:t>
      </w:r>
      <w:r>
        <w:rPr>
          <w:spacing w:val="-6"/>
        </w:rPr>
        <w:t xml:space="preserve"> </w:t>
      </w:r>
      <w:r>
        <w:t>to</w:t>
      </w:r>
      <w:r>
        <w:rPr>
          <w:spacing w:val="-6"/>
        </w:rPr>
        <w:t xml:space="preserve"> </w:t>
      </w:r>
      <w:r>
        <w:t>the</w:t>
      </w:r>
      <w:r>
        <w:rPr>
          <w:spacing w:val="-7"/>
        </w:rPr>
        <w:t xml:space="preserve"> </w:t>
      </w:r>
      <w:r>
        <w:t>Indian</w:t>
      </w:r>
      <w:r>
        <w:rPr>
          <w:spacing w:val="-6"/>
        </w:rPr>
        <w:t xml:space="preserve"> </w:t>
      </w:r>
      <w:r>
        <w:t>Nation</w:t>
      </w:r>
      <w:r>
        <w:rPr>
          <w:spacing w:val="-6"/>
        </w:rPr>
        <w:t xml:space="preserve"> </w:t>
      </w:r>
      <w:r>
        <w:t>for</w:t>
      </w:r>
      <w:r>
        <w:rPr>
          <w:spacing w:val="-6"/>
        </w:rPr>
        <w:t xml:space="preserve"> </w:t>
      </w:r>
      <w:r>
        <w:t>performance</w:t>
      </w:r>
      <w:r>
        <w:rPr>
          <w:spacing w:val="-7"/>
        </w:rPr>
        <w:t xml:space="preserve"> </w:t>
      </w:r>
      <w:r>
        <w:t>of</w:t>
      </w:r>
      <w:r>
        <w:rPr>
          <w:spacing w:val="-6"/>
        </w:rPr>
        <w:t xml:space="preserve"> </w:t>
      </w:r>
      <w:r>
        <w:t>all</w:t>
      </w:r>
      <w:r>
        <w:rPr>
          <w:spacing w:val="-6"/>
        </w:rPr>
        <w:t xml:space="preserve"> </w:t>
      </w:r>
      <w:r>
        <w:t>duties</w:t>
      </w:r>
      <w:r>
        <w:rPr>
          <w:spacing w:val="-6"/>
        </w:rPr>
        <w:t xml:space="preserve"> </w:t>
      </w:r>
      <w:r>
        <w:t>and</w:t>
      </w:r>
      <w:r>
        <w:rPr>
          <w:spacing w:val="-7"/>
        </w:rPr>
        <w:t xml:space="preserve"> </w:t>
      </w:r>
      <w:r>
        <w:t>obligations</w:t>
      </w:r>
      <w:r>
        <w:rPr>
          <w:spacing w:val="-6"/>
        </w:rPr>
        <w:t xml:space="preserve"> </w:t>
      </w:r>
      <w:r w:rsidR="00E630BE">
        <w:rPr>
          <w:spacing w:val="-6"/>
        </w:rPr>
        <w:t>under this Agreement</w:t>
      </w:r>
      <w:r>
        <w:rPr>
          <w:spacing w:val="-6"/>
        </w:rPr>
        <w:t xml:space="preserve"> </w:t>
      </w:r>
      <w:r>
        <w:t>and</w:t>
      </w:r>
      <w:r>
        <w:rPr>
          <w:spacing w:val="-6"/>
        </w:rPr>
        <w:t xml:space="preserve"> </w:t>
      </w:r>
      <w:r>
        <w:t>in</w:t>
      </w:r>
      <w:r>
        <w:rPr>
          <w:spacing w:val="-5"/>
        </w:rPr>
        <w:t xml:space="preserve"> </w:t>
      </w:r>
      <w:r>
        <w:t>any</w:t>
      </w:r>
      <w:r>
        <w:rPr>
          <w:spacing w:val="-6"/>
        </w:rPr>
        <w:t xml:space="preserve"> </w:t>
      </w:r>
      <w:r>
        <w:t>Program</w:t>
      </w:r>
      <w:r>
        <w:rPr>
          <w:spacing w:val="-6"/>
        </w:rPr>
        <w:t xml:space="preserve"> </w:t>
      </w:r>
      <w:r>
        <w:t>Agreement.</w:t>
      </w:r>
      <w:r>
        <w:rPr>
          <w:spacing w:val="50"/>
        </w:rPr>
        <w:t xml:space="preserve"> </w:t>
      </w:r>
      <w:r>
        <w:t>Each</w:t>
      </w:r>
      <w:r>
        <w:rPr>
          <w:spacing w:val="-6"/>
        </w:rPr>
        <w:t xml:space="preserve"> </w:t>
      </w:r>
      <w:r>
        <w:t>party</w:t>
      </w:r>
      <w:r>
        <w:rPr>
          <w:spacing w:val="-5"/>
        </w:rPr>
        <w:t xml:space="preserve"> </w:t>
      </w:r>
      <w:r>
        <w:t>shall</w:t>
      </w:r>
      <w:r>
        <w:rPr>
          <w:spacing w:val="-6"/>
        </w:rPr>
        <w:t xml:space="preserve"> </w:t>
      </w:r>
      <w:r>
        <w:t>be</w:t>
      </w:r>
      <w:r>
        <w:rPr>
          <w:spacing w:val="-6"/>
        </w:rPr>
        <w:t xml:space="preserve"> </w:t>
      </w:r>
      <w:r>
        <w:t>responsible</w:t>
      </w:r>
      <w:r>
        <w:rPr>
          <w:spacing w:val="-5"/>
        </w:rPr>
        <w:t xml:space="preserve"> </w:t>
      </w:r>
      <w:r>
        <w:t>for</w:t>
      </w:r>
      <w:r>
        <w:rPr>
          <w:spacing w:val="-6"/>
        </w:rPr>
        <w:t xml:space="preserve"> </w:t>
      </w:r>
      <w:r>
        <w:t>the</w:t>
      </w:r>
      <w:r>
        <w:rPr>
          <w:w w:val="99"/>
        </w:rPr>
        <w:t xml:space="preserve"> </w:t>
      </w:r>
      <w:r>
        <w:t>acts</w:t>
      </w:r>
      <w:r>
        <w:rPr>
          <w:spacing w:val="-8"/>
        </w:rPr>
        <w:t xml:space="preserve"> </w:t>
      </w:r>
      <w:r>
        <w:t>and</w:t>
      </w:r>
      <w:r>
        <w:rPr>
          <w:spacing w:val="-7"/>
        </w:rPr>
        <w:t xml:space="preserve"> </w:t>
      </w:r>
      <w:r>
        <w:t>omissions</w:t>
      </w:r>
      <w:r>
        <w:rPr>
          <w:spacing w:val="-7"/>
        </w:rPr>
        <w:t xml:space="preserve"> </w:t>
      </w:r>
      <w:r>
        <w:t>of</w:t>
      </w:r>
      <w:r>
        <w:rPr>
          <w:spacing w:val="-8"/>
        </w:rPr>
        <w:t xml:space="preserve"> </w:t>
      </w:r>
      <w:r>
        <w:t>its</w:t>
      </w:r>
      <w:r>
        <w:rPr>
          <w:spacing w:val="-7"/>
        </w:rPr>
        <w:t xml:space="preserve"> </w:t>
      </w:r>
      <w:r>
        <w:t>subcontractors.</w:t>
      </w:r>
      <w:bookmarkEnd w:id="200"/>
    </w:p>
    <w:p w14:paraId="2FF4E9BE" w14:textId="77777777" w:rsidR="008710D9" w:rsidRPr="008710D9" w:rsidRDefault="00776596" w:rsidP="00A1456A">
      <w:pPr>
        <w:pStyle w:val="Heading1"/>
        <w:keepNext/>
        <w:widowControl/>
        <w:spacing w:before="240"/>
      </w:pPr>
      <w:bookmarkStart w:id="201" w:name="22._Subrecipients.__If,_as_a_result_of_t"/>
      <w:bookmarkStart w:id="202" w:name="_Toc534787669"/>
      <w:bookmarkStart w:id="203" w:name="_Toc534789142"/>
      <w:bookmarkStart w:id="204" w:name="_Toc9226275"/>
      <w:bookmarkStart w:id="205" w:name="_Toc9250287"/>
      <w:bookmarkStart w:id="206" w:name="_Toc11052342"/>
      <w:bookmarkEnd w:id="201"/>
      <w:r>
        <w:rPr>
          <w:b/>
        </w:rPr>
        <w:t>Subrecipients</w:t>
      </w:r>
      <w:bookmarkEnd w:id="202"/>
      <w:bookmarkEnd w:id="203"/>
      <w:bookmarkEnd w:id="204"/>
      <w:bookmarkEnd w:id="205"/>
      <w:bookmarkEnd w:id="206"/>
    </w:p>
    <w:p w14:paraId="61B7ECC5" w14:textId="77777777" w:rsidR="00717E8F" w:rsidRDefault="00776596" w:rsidP="00A1456A">
      <w:pPr>
        <w:spacing w:before="240" w:after="240"/>
        <w:ind w:left="720"/>
      </w:pPr>
      <w:bookmarkStart w:id="207" w:name="_Toc534787670"/>
      <w:r>
        <w:t>If,</w:t>
      </w:r>
      <w:r>
        <w:rPr>
          <w:spacing w:val="-5"/>
        </w:rPr>
        <w:t xml:space="preserve"> </w:t>
      </w:r>
      <w:r>
        <w:t>as</w:t>
      </w:r>
      <w:r>
        <w:rPr>
          <w:spacing w:val="-5"/>
        </w:rPr>
        <w:t xml:space="preserve"> </w:t>
      </w:r>
      <w:r>
        <w:t>a</w:t>
      </w:r>
      <w:r>
        <w:rPr>
          <w:spacing w:val="-5"/>
        </w:rPr>
        <w:t xml:space="preserve"> </w:t>
      </w:r>
      <w:r>
        <w:t>result</w:t>
      </w:r>
      <w:r>
        <w:rPr>
          <w:spacing w:val="-5"/>
        </w:rPr>
        <w:t xml:space="preserve"> </w:t>
      </w:r>
      <w:r>
        <w:t>of</w:t>
      </w:r>
      <w:r>
        <w:rPr>
          <w:spacing w:val="-6"/>
        </w:rPr>
        <w:t xml:space="preserve"> </w:t>
      </w:r>
      <w:r>
        <w:t>this</w:t>
      </w:r>
      <w:r>
        <w:rPr>
          <w:spacing w:val="-5"/>
        </w:rPr>
        <w:t xml:space="preserve"> </w:t>
      </w:r>
      <w:r>
        <w:t>Agreement</w:t>
      </w:r>
      <w:r w:rsidR="00577911">
        <w:t>,</w:t>
      </w:r>
      <w:r>
        <w:rPr>
          <w:spacing w:val="-5"/>
        </w:rPr>
        <w:t xml:space="preserve"> </w:t>
      </w:r>
      <w:r>
        <w:t>the</w:t>
      </w:r>
      <w:r>
        <w:rPr>
          <w:spacing w:val="-5"/>
        </w:rPr>
        <w:t xml:space="preserve"> </w:t>
      </w:r>
      <w:r>
        <w:t>Indian</w:t>
      </w:r>
      <w:r>
        <w:rPr>
          <w:spacing w:val="-5"/>
        </w:rPr>
        <w:t xml:space="preserve"> </w:t>
      </w:r>
      <w:r>
        <w:t>Nation</w:t>
      </w:r>
      <w:r>
        <w:rPr>
          <w:spacing w:val="-6"/>
        </w:rPr>
        <w:t xml:space="preserve"> </w:t>
      </w:r>
      <w:r>
        <w:t>is</w:t>
      </w:r>
      <w:r>
        <w:rPr>
          <w:spacing w:val="-5"/>
        </w:rPr>
        <w:t xml:space="preserve"> </w:t>
      </w:r>
      <w:r>
        <w:t>a</w:t>
      </w:r>
      <w:r>
        <w:rPr>
          <w:spacing w:val="-5"/>
        </w:rPr>
        <w:t xml:space="preserve"> </w:t>
      </w:r>
      <w:r>
        <w:t>subrecipient</w:t>
      </w:r>
      <w:r>
        <w:rPr>
          <w:spacing w:val="-5"/>
        </w:rPr>
        <w:t xml:space="preserve"> </w:t>
      </w:r>
      <w:r>
        <w:t>of</w:t>
      </w:r>
      <w:r>
        <w:rPr>
          <w:spacing w:val="-5"/>
        </w:rPr>
        <w:t xml:space="preserve"> </w:t>
      </w:r>
      <w:r>
        <w:t>federal</w:t>
      </w:r>
      <w:r>
        <w:rPr>
          <w:spacing w:val="-6"/>
        </w:rPr>
        <w:t xml:space="preserve"> </w:t>
      </w:r>
      <w:r>
        <w:t>awards</w:t>
      </w:r>
      <w:r>
        <w:rPr>
          <w:w w:val="99"/>
        </w:rPr>
        <w:t xml:space="preserve"> </w:t>
      </w:r>
      <w:r>
        <w:t>as</w:t>
      </w:r>
      <w:r>
        <w:rPr>
          <w:spacing w:val="-6"/>
        </w:rPr>
        <w:t xml:space="preserve"> </w:t>
      </w:r>
      <w:r>
        <w:t>defined</w:t>
      </w:r>
      <w:r>
        <w:rPr>
          <w:spacing w:val="-6"/>
        </w:rPr>
        <w:t xml:space="preserve"> </w:t>
      </w:r>
      <w:r>
        <w:t>by</w:t>
      </w:r>
      <w:r>
        <w:rPr>
          <w:spacing w:val="-6"/>
        </w:rPr>
        <w:t xml:space="preserve"> </w:t>
      </w:r>
      <w:r w:rsidR="006C13EB" w:rsidRPr="006C13EB">
        <w:rPr>
          <w:spacing w:val="-6"/>
        </w:rPr>
        <w:t>2 CFR Part 200</w:t>
      </w:r>
      <w:r>
        <w:t>,</w:t>
      </w:r>
      <w:r>
        <w:rPr>
          <w:spacing w:val="-6"/>
        </w:rPr>
        <w:t xml:space="preserve"> </w:t>
      </w:r>
      <w:r>
        <w:t>the</w:t>
      </w:r>
      <w:r>
        <w:rPr>
          <w:spacing w:val="-5"/>
        </w:rPr>
        <w:t xml:space="preserve"> </w:t>
      </w:r>
      <w:r>
        <w:t>Indian</w:t>
      </w:r>
      <w:r>
        <w:rPr>
          <w:spacing w:val="-6"/>
        </w:rPr>
        <w:t xml:space="preserve"> </w:t>
      </w:r>
      <w:r>
        <w:t>Nation</w:t>
      </w:r>
      <w:r>
        <w:rPr>
          <w:spacing w:val="-6"/>
        </w:rPr>
        <w:t xml:space="preserve"> </w:t>
      </w:r>
      <w:r>
        <w:t>shall</w:t>
      </w:r>
      <w:r w:rsidRPr="000564DF">
        <w:t xml:space="preserve"> </w:t>
      </w:r>
      <w:r w:rsidR="006C13EB" w:rsidRPr="000564DF">
        <w:t xml:space="preserve">comply with all applicable requirements of 2 CFR Part 200, </w:t>
      </w:r>
      <w:r w:rsidR="006C13EB">
        <w:t>including</w:t>
      </w:r>
      <w:r w:rsidR="006C13EB">
        <w:rPr>
          <w:spacing w:val="-7"/>
        </w:rPr>
        <w:t xml:space="preserve"> </w:t>
      </w:r>
      <w:r w:rsidR="006C13EB">
        <w:t>requirements</w:t>
      </w:r>
      <w:r w:rsidR="006C13EB">
        <w:rPr>
          <w:w w:val="99"/>
        </w:rPr>
        <w:t xml:space="preserve"> </w:t>
      </w:r>
      <w:r w:rsidR="006C13EB">
        <w:t>regarding</w:t>
      </w:r>
      <w:r w:rsidR="006C13EB">
        <w:rPr>
          <w:spacing w:val="-7"/>
        </w:rPr>
        <w:t xml:space="preserve"> </w:t>
      </w:r>
      <w:r w:rsidR="006C13EB">
        <w:t>the</w:t>
      </w:r>
      <w:r w:rsidR="006C13EB">
        <w:rPr>
          <w:spacing w:val="-7"/>
        </w:rPr>
        <w:t xml:space="preserve"> </w:t>
      </w:r>
      <w:r w:rsidR="006C13EB">
        <w:t>reimbursement</w:t>
      </w:r>
      <w:r w:rsidR="006C13EB">
        <w:rPr>
          <w:spacing w:val="-6"/>
        </w:rPr>
        <w:t xml:space="preserve"> </w:t>
      </w:r>
      <w:r w:rsidR="006C13EB">
        <w:t>and</w:t>
      </w:r>
      <w:r w:rsidR="006C13EB">
        <w:rPr>
          <w:spacing w:val="-7"/>
        </w:rPr>
        <w:t xml:space="preserve"> </w:t>
      </w:r>
      <w:r w:rsidR="006C13EB">
        <w:t>the</w:t>
      </w:r>
      <w:r w:rsidR="006C13EB">
        <w:rPr>
          <w:spacing w:val="-6"/>
        </w:rPr>
        <w:t xml:space="preserve"> </w:t>
      </w:r>
      <w:r w:rsidR="006C13EB">
        <w:t>overpayment</w:t>
      </w:r>
      <w:r w:rsidR="006C13EB">
        <w:rPr>
          <w:spacing w:val="-7"/>
        </w:rPr>
        <w:t xml:space="preserve"> </w:t>
      </w:r>
      <w:r w:rsidR="006C13EB">
        <w:t>of</w:t>
      </w:r>
      <w:r w:rsidR="006C13EB">
        <w:rPr>
          <w:spacing w:val="-6"/>
        </w:rPr>
        <w:t xml:space="preserve"> </w:t>
      </w:r>
      <w:r w:rsidR="006C13EB">
        <w:t>unallowable</w:t>
      </w:r>
      <w:r w:rsidR="006C13EB">
        <w:rPr>
          <w:spacing w:val="-7"/>
        </w:rPr>
        <w:t xml:space="preserve"> </w:t>
      </w:r>
      <w:r w:rsidR="006C13EB">
        <w:t>costs</w:t>
      </w:r>
      <w:r w:rsidR="00D312A8">
        <w:t>.</w:t>
      </w:r>
      <w:bookmarkEnd w:id="207"/>
    </w:p>
    <w:p w14:paraId="68033E18" w14:textId="77777777" w:rsidR="003C72E3" w:rsidRDefault="003C72E3" w:rsidP="00A1456A">
      <w:pPr>
        <w:pStyle w:val="Heading1"/>
        <w:keepNext/>
        <w:widowControl/>
        <w:rPr>
          <w:b/>
        </w:rPr>
      </w:pPr>
      <w:bookmarkStart w:id="208" w:name="23._Termination_Due_to_Change_in_Funding"/>
      <w:bookmarkStart w:id="209" w:name="_Toc9226276"/>
      <w:bookmarkStart w:id="210" w:name="_Toc9250288"/>
      <w:bookmarkStart w:id="211" w:name="_Toc11052343"/>
      <w:bookmarkStart w:id="212" w:name="_Toc534787671"/>
      <w:bookmarkStart w:id="213" w:name="_Toc534789143"/>
      <w:bookmarkEnd w:id="208"/>
      <w:r>
        <w:rPr>
          <w:b/>
        </w:rPr>
        <w:t>Survivability</w:t>
      </w:r>
      <w:bookmarkEnd w:id="209"/>
      <w:bookmarkEnd w:id="210"/>
      <w:bookmarkEnd w:id="211"/>
    </w:p>
    <w:p w14:paraId="5F721A93" w14:textId="77777777" w:rsidR="003C72E3" w:rsidRPr="003C72E3" w:rsidRDefault="003C72E3" w:rsidP="00A1456A">
      <w:pPr>
        <w:pStyle w:val="Section1Text"/>
        <w:widowControl/>
      </w:pPr>
      <w:r>
        <w:t xml:space="preserve">The terms and conditions contained in this Agreement by their sense and context are intended to survive the expiration or termination of this Agreement </w:t>
      </w:r>
      <w:r w:rsidR="00D85EEB">
        <w:t xml:space="preserve">must </w:t>
      </w:r>
      <w:r>
        <w:t>so survive.</w:t>
      </w:r>
    </w:p>
    <w:p w14:paraId="37725CE8" w14:textId="77777777" w:rsidR="006C13EB" w:rsidRPr="006C13EB" w:rsidRDefault="006C13EB" w:rsidP="00A1456A">
      <w:pPr>
        <w:pStyle w:val="Heading1"/>
        <w:keepNext/>
        <w:widowControl/>
      </w:pPr>
      <w:bookmarkStart w:id="214" w:name="_Toc9226277"/>
      <w:bookmarkStart w:id="215" w:name="_Toc9250289"/>
      <w:bookmarkStart w:id="216" w:name="_Toc11052344"/>
      <w:r>
        <w:rPr>
          <w:b/>
        </w:rPr>
        <w:t>Program Agreement</w:t>
      </w:r>
      <w:r w:rsidRPr="006C13EB">
        <w:rPr>
          <w:b/>
        </w:rPr>
        <w:t xml:space="preserve"> Renegotiation, Suspension, or Termination Due to Change in Funding.</w:t>
      </w:r>
      <w:bookmarkEnd w:id="212"/>
      <w:bookmarkEnd w:id="213"/>
      <w:bookmarkEnd w:id="214"/>
      <w:bookmarkEnd w:id="215"/>
      <w:bookmarkEnd w:id="216"/>
    </w:p>
    <w:p w14:paraId="39631283" w14:textId="77777777" w:rsidR="006C13EB" w:rsidRPr="00652B45" w:rsidRDefault="006C13EB" w:rsidP="00A1456A">
      <w:pPr>
        <w:spacing w:before="240" w:after="240"/>
        <w:ind w:left="720"/>
      </w:pPr>
      <w:bookmarkStart w:id="217" w:name="_Toc534787672"/>
      <w:r w:rsidRPr="00652B45">
        <w:t xml:space="preserve">If the funds </w:t>
      </w:r>
      <w:r w:rsidR="00E62879">
        <w:t>HCA</w:t>
      </w:r>
      <w:r w:rsidR="00E62879" w:rsidRPr="00652B45">
        <w:t xml:space="preserve"> </w:t>
      </w:r>
      <w:r w:rsidRPr="00652B45">
        <w:t xml:space="preserve">relied upon to establish </w:t>
      </w:r>
      <w:r>
        <w:t>any</w:t>
      </w:r>
      <w:r w:rsidRPr="00652B45">
        <w:t xml:space="preserve"> Program Agreement are withdrawn, reduced or limited, or if additional or modified conditions are placed on such funding, after the effective date of </w:t>
      </w:r>
      <w:r>
        <w:t>any Program Agreement</w:t>
      </w:r>
      <w:r w:rsidRPr="00652B45">
        <w:t xml:space="preserve"> but prior to the normal completion of </w:t>
      </w:r>
      <w:r>
        <w:t xml:space="preserve">the </w:t>
      </w:r>
      <w:r w:rsidRPr="00652B45">
        <w:t>Program Agreement:</w:t>
      </w:r>
      <w:bookmarkEnd w:id="217"/>
    </w:p>
    <w:p w14:paraId="28CA0A73" w14:textId="77777777" w:rsidR="006C13EB" w:rsidRPr="00652B45" w:rsidRDefault="006C13EB" w:rsidP="00A1456A">
      <w:pPr>
        <w:pStyle w:val="Heading2"/>
        <w:widowControl/>
      </w:pPr>
      <w:r>
        <w:t>The</w:t>
      </w:r>
      <w:r w:rsidRPr="00652B45">
        <w:t xml:space="preserve"> Program Agreement may be renegotiated under the revised funding conditions.</w:t>
      </w:r>
    </w:p>
    <w:p w14:paraId="69FFB5F7" w14:textId="77777777" w:rsidR="006C13EB" w:rsidRPr="00652B45" w:rsidRDefault="00E62879" w:rsidP="00A1456A">
      <w:pPr>
        <w:pStyle w:val="Heading2"/>
        <w:widowControl/>
      </w:pPr>
      <w:r>
        <w:t>HCA</w:t>
      </w:r>
      <w:r w:rsidRPr="00652B45">
        <w:t xml:space="preserve"> </w:t>
      </w:r>
      <w:r w:rsidR="006C13EB" w:rsidRPr="00652B45">
        <w:t>may give</w:t>
      </w:r>
      <w:r w:rsidR="008E5AB7">
        <w:t xml:space="preserve"> written</w:t>
      </w:r>
      <w:r w:rsidR="006C13EB" w:rsidRPr="00652B45">
        <w:t xml:space="preserve"> notice to </w:t>
      </w:r>
      <w:r w:rsidR="006C13EB">
        <w:t>the Indian Nation</w:t>
      </w:r>
      <w:r w:rsidR="006C13EB" w:rsidRPr="00652B45">
        <w:t xml:space="preserve"> to suspend performance when </w:t>
      </w:r>
      <w:r>
        <w:t>HCA</w:t>
      </w:r>
      <w:r w:rsidRPr="00652B45">
        <w:t xml:space="preserve"> </w:t>
      </w:r>
      <w:r w:rsidR="006C13EB" w:rsidRPr="00652B45">
        <w:t xml:space="preserve">determines that there is reasonable likelihood that the funding insufficiency may be resolved in a timeframe that would allow </w:t>
      </w:r>
      <w:r w:rsidR="006C13EB">
        <w:t>the Indian Nation</w:t>
      </w:r>
      <w:r w:rsidR="006C13EB" w:rsidRPr="00652B45">
        <w:t xml:space="preserve">’s performance to be resumed prior to the normal </w:t>
      </w:r>
      <w:r w:rsidR="006C13EB">
        <w:t>completion</w:t>
      </w:r>
      <w:r w:rsidR="006C13EB" w:rsidRPr="00652B45">
        <w:t xml:space="preserve"> date of </w:t>
      </w:r>
      <w:r w:rsidR="006C13EB">
        <w:t>any Program Agreement</w:t>
      </w:r>
      <w:r w:rsidR="006C13EB" w:rsidRPr="00652B45">
        <w:t>.</w:t>
      </w:r>
    </w:p>
    <w:p w14:paraId="11F4BCEB" w14:textId="77777777" w:rsidR="006C13EB" w:rsidRPr="00652B45" w:rsidRDefault="006C13EB" w:rsidP="00A1456A">
      <w:pPr>
        <w:pStyle w:val="Heading3"/>
        <w:widowControl/>
      </w:pPr>
      <w:r w:rsidRPr="00652B45">
        <w:t>During the period of suspension of performance, each party will inform the other of any conditions that may reasonably affect the potential for resumption of performance.</w:t>
      </w:r>
    </w:p>
    <w:p w14:paraId="75004455" w14:textId="77777777" w:rsidR="006C13EB" w:rsidRPr="00652B45" w:rsidRDefault="006C13EB" w:rsidP="00A1456A">
      <w:pPr>
        <w:pStyle w:val="Heading3"/>
        <w:widowControl/>
      </w:pPr>
      <w:r w:rsidRPr="00652B45">
        <w:t xml:space="preserve">When </w:t>
      </w:r>
      <w:r w:rsidR="00E62879">
        <w:t>HCA</w:t>
      </w:r>
      <w:r w:rsidR="00E62879" w:rsidRPr="00652B45">
        <w:t xml:space="preserve"> </w:t>
      </w:r>
      <w:r w:rsidRPr="00652B45">
        <w:t xml:space="preserve">determines that the funding insufficiency is resolved, it will give </w:t>
      </w:r>
      <w:r>
        <w:t>the Indian Nation</w:t>
      </w:r>
      <w:r w:rsidRPr="00652B45">
        <w:t xml:space="preserve"> written notice to resume performance. Upon the receipt of this notice, </w:t>
      </w:r>
      <w:r>
        <w:t>the Indian Nation</w:t>
      </w:r>
      <w:r w:rsidRPr="00652B45">
        <w:t xml:space="preserve"> will provide written notice to </w:t>
      </w:r>
      <w:r w:rsidR="00E62879">
        <w:t>HCA</w:t>
      </w:r>
      <w:r w:rsidR="00E62879" w:rsidRPr="00652B45">
        <w:t xml:space="preserve"> </w:t>
      </w:r>
      <w:r w:rsidRPr="00652B45">
        <w:t xml:space="preserve">informing </w:t>
      </w:r>
      <w:r w:rsidR="00E62879">
        <w:t>HCA</w:t>
      </w:r>
      <w:r w:rsidRPr="00652B45">
        <w:t xml:space="preserve"> whether it can resume performance and, if so, the date of resumption.</w:t>
      </w:r>
      <w:r>
        <w:t xml:space="preserve"> For purposes of this </w:t>
      </w:r>
      <w:r w:rsidR="0082424B">
        <w:t xml:space="preserve">subsection, </w:t>
      </w:r>
      <w:r>
        <w:t>“written notice” may include email</w:t>
      </w:r>
      <w:r w:rsidR="00A02B18">
        <w:t>.</w:t>
      </w:r>
    </w:p>
    <w:p w14:paraId="264A5D3A" w14:textId="77777777" w:rsidR="006C13EB" w:rsidRPr="00652B45" w:rsidRDefault="006C13EB" w:rsidP="00A1456A">
      <w:pPr>
        <w:pStyle w:val="Heading3"/>
        <w:widowControl/>
      </w:pPr>
      <w:r w:rsidRPr="00652B45">
        <w:lastRenderedPageBreak/>
        <w:t xml:space="preserve">If the </w:t>
      </w:r>
      <w:r>
        <w:t>Indian Nation’s</w:t>
      </w:r>
      <w:r w:rsidRPr="00652B45">
        <w:t xml:space="preserve"> proposed resumption date is not acceptable to </w:t>
      </w:r>
      <w:r w:rsidR="009073D9">
        <w:t>HCA</w:t>
      </w:r>
      <w:r w:rsidR="009073D9" w:rsidRPr="00652B45">
        <w:t xml:space="preserve"> </w:t>
      </w:r>
      <w:r w:rsidRPr="00652B45">
        <w:t xml:space="preserve">and an acceptable date cannot be negotiated, </w:t>
      </w:r>
      <w:r w:rsidR="009073D9">
        <w:t>HCA</w:t>
      </w:r>
      <w:r w:rsidRPr="00652B45">
        <w:t xml:space="preserve"> may terminate </w:t>
      </w:r>
      <w:r>
        <w:t>any Program Agreement</w:t>
      </w:r>
      <w:r w:rsidRPr="00652B45">
        <w:t xml:space="preserve"> by giving written notice to </w:t>
      </w:r>
      <w:r>
        <w:t>the Indian Nation</w:t>
      </w:r>
      <w:r w:rsidRPr="00652B45">
        <w:t xml:space="preserve">. The parties agree that the </w:t>
      </w:r>
      <w:r>
        <w:t>affected Program Agreement</w:t>
      </w:r>
      <w:r w:rsidRPr="00652B45">
        <w:t xml:space="preserve"> will be terminated retroactive to the date of the notice of suspension.</w:t>
      </w:r>
      <w:r>
        <w:t xml:space="preserve"> </w:t>
      </w:r>
      <w:r w:rsidR="009073D9">
        <w:t>HCA</w:t>
      </w:r>
      <w:r>
        <w:t xml:space="preserve"> shall be liable only for payment in accordance with the terms of the respective Program Agreement for services rendered prior to the retroactive date of termination.</w:t>
      </w:r>
    </w:p>
    <w:p w14:paraId="0DE746BA" w14:textId="77777777" w:rsidR="006C13EB" w:rsidRPr="00652B45" w:rsidRDefault="009073D9" w:rsidP="00A1456A">
      <w:pPr>
        <w:pStyle w:val="Heading2"/>
        <w:widowControl/>
      </w:pPr>
      <w:r>
        <w:t>HCA</w:t>
      </w:r>
      <w:r w:rsidRPr="00652B45">
        <w:t xml:space="preserve"> </w:t>
      </w:r>
      <w:r w:rsidR="006C13EB" w:rsidRPr="00652B45">
        <w:t xml:space="preserve">may terminate </w:t>
      </w:r>
      <w:r w:rsidR="006C13EB">
        <w:t>any Program Agreement</w:t>
      </w:r>
      <w:r w:rsidR="006C13EB" w:rsidRPr="00652B45">
        <w:t xml:space="preserve"> by providing </w:t>
      </w:r>
      <w:r w:rsidR="00D31720">
        <w:t xml:space="preserve">seven </w:t>
      </w:r>
      <w:r w:rsidR="00603EA7">
        <w:t xml:space="preserve">calendar </w:t>
      </w:r>
      <w:r w:rsidR="00D31720">
        <w:t xml:space="preserve">days’ </w:t>
      </w:r>
      <w:r w:rsidR="006C13EB" w:rsidRPr="00652B45">
        <w:t xml:space="preserve">written notice to the </w:t>
      </w:r>
      <w:r w:rsidR="006C13EB">
        <w:t>Indian Nation</w:t>
      </w:r>
      <w:r w:rsidR="006C13EB" w:rsidRPr="00652B45">
        <w:t xml:space="preserve">. The termination </w:t>
      </w:r>
      <w:r w:rsidR="00D85EEB">
        <w:t>will</w:t>
      </w:r>
      <w:r w:rsidR="006C13EB" w:rsidRPr="00652B45">
        <w:t xml:space="preserve"> be effective on the date specified in the termination notice.</w:t>
      </w:r>
      <w:r w:rsidR="006C13EB">
        <w:t xml:space="preserve"> </w:t>
      </w:r>
      <w:r>
        <w:t xml:space="preserve">HCA </w:t>
      </w:r>
      <w:r w:rsidR="006C13EB">
        <w:t xml:space="preserve">shall be liable only for payment in accordance with the terms of any affected Program Agreement for services rendered prior to the effective date of termination. No penalty </w:t>
      </w:r>
      <w:r w:rsidR="00D85EEB">
        <w:t xml:space="preserve">will </w:t>
      </w:r>
      <w:r w:rsidR="006C13EB">
        <w:t xml:space="preserve">accrue to </w:t>
      </w:r>
      <w:r>
        <w:t xml:space="preserve">HCA </w:t>
      </w:r>
      <w:r w:rsidR="006C13EB">
        <w:t>in the event the termination option in this section is exercised.</w:t>
      </w:r>
    </w:p>
    <w:p w14:paraId="7C90FA13" w14:textId="77777777" w:rsidR="00717E8F" w:rsidRDefault="00776596" w:rsidP="00A1456A">
      <w:pPr>
        <w:pStyle w:val="Heading2"/>
        <w:widowControl/>
      </w:pPr>
      <w:bookmarkStart w:id="218" w:name="b._If_funds_are_available,_DSHS_shall_pa"/>
      <w:bookmarkEnd w:id="218"/>
      <w:r>
        <w:t>If</w:t>
      </w:r>
      <w:r>
        <w:rPr>
          <w:spacing w:val="-6"/>
        </w:rPr>
        <w:t xml:space="preserve"> </w:t>
      </w:r>
      <w:r>
        <w:t>funds</w:t>
      </w:r>
      <w:r>
        <w:rPr>
          <w:spacing w:val="-5"/>
        </w:rPr>
        <w:t xml:space="preserve"> </w:t>
      </w:r>
      <w:r>
        <w:t>are</w:t>
      </w:r>
      <w:r>
        <w:rPr>
          <w:spacing w:val="-6"/>
        </w:rPr>
        <w:t xml:space="preserve"> </w:t>
      </w:r>
      <w:r>
        <w:t>available,</w:t>
      </w:r>
      <w:r>
        <w:rPr>
          <w:spacing w:val="-5"/>
        </w:rPr>
        <w:t xml:space="preserve"> </w:t>
      </w:r>
      <w:r w:rsidR="009073D9">
        <w:t>HCA</w:t>
      </w:r>
      <w:r w:rsidR="009073D9">
        <w:rPr>
          <w:spacing w:val="-5"/>
        </w:rPr>
        <w:t xml:space="preserve"> </w:t>
      </w:r>
      <w:r>
        <w:t>shall</w:t>
      </w:r>
      <w:r>
        <w:rPr>
          <w:spacing w:val="-6"/>
        </w:rPr>
        <w:t xml:space="preserve"> </w:t>
      </w:r>
      <w:r>
        <w:t>pay</w:t>
      </w:r>
      <w:r>
        <w:rPr>
          <w:spacing w:val="-5"/>
        </w:rPr>
        <w:t xml:space="preserve"> </w:t>
      </w:r>
      <w:r>
        <w:t>the</w:t>
      </w:r>
      <w:r>
        <w:rPr>
          <w:spacing w:val="-5"/>
        </w:rPr>
        <w:t xml:space="preserve"> </w:t>
      </w:r>
      <w:r>
        <w:t>Indian</w:t>
      </w:r>
      <w:r>
        <w:rPr>
          <w:spacing w:val="-6"/>
        </w:rPr>
        <w:t xml:space="preserve"> </w:t>
      </w:r>
      <w:r>
        <w:t>Nation</w:t>
      </w:r>
      <w:r>
        <w:rPr>
          <w:spacing w:val="-5"/>
        </w:rPr>
        <w:t xml:space="preserve"> </w:t>
      </w:r>
      <w:r>
        <w:t>for</w:t>
      </w:r>
      <w:r>
        <w:rPr>
          <w:spacing w:val="-5"/>
        </w:rPr>
        <w:t xml:space="preserve"> </w:t>
      </w:r>
      <w:r>
        <w:t>its</w:t>
      </w:r>
      <w:r>
        <w:rPr>
          <w:spacing w:val="-6"/>
        </w:rPr>
        <w:t xml:space="preserve"> </w:t>
      </w:r>
      <w:r>
        <w:t>reasonable</w:t>
      </w:r>
      <w:r>
        <w:rPr>
          <w:spacing w:val="-5"/>
        </w:rPr>
        <w:t xml:space="preserve"> </w:t>
      </w:r>
      <w:r>
        <w:t>costs</w:t>
      </w:r>
      <w:r>
        <w:rPr>
          <w:spacing w:val="-5"/>
        </w:rPr>
        <w:t xml:space="preserve"> </w:t>
      </w:r>
      <w:r>
        <w:t>that</w:t>
      </w:r>
      <w:r>
        <w:rPr>
          <w:spacing w:val="-6"/>
        </w:rPr>
        <w:t xml:space="preserve"> </w:t>
      </w:r>
      <w:r>
        <w:t>directly</w:t>
      </w:r>
      <w:r>
        <w:rPr>
          <w:spacing w:val="-5"/>
        </w:rPr>
        <w:t xml:space="preserve"> </w:t>
      </w:r>
      <w:r>
        <w:t>relate</w:t>
      </w:r>
      <w:r>
        <w:rPr>
          <w:w w:val="99"/>
        </w:rPr>
        <w:t xml:space="preserve"> </w:t>
      </w:r>
      <w:r>
        <w:t>to</w:t>
      </w:r>
      <w:r>
        <w:rPr>
          <w:spacing w:val="-6"/>
        </w:rPr>
        <w:t xml:space="preserve"> </w:t>
      </w:r>
      <w:r>
        <w:t>termination</w:t>
      </w:r>
      <w:r>
        <w:rPr>
          <w:spacing w:val="-5"/>
        </w:rPr>
        <w:t xml:space="preserve"> </w:t>
      </w:r>
      <w:r>
        <w:t>of</w:t>
      </w:r>
      <w:r>
        <w:rPr>
          <w:spacing w:val="-6"/>
        </w:rPr>
        <w:t xml:space="preserve"> </w:t>
      </w:r>
      <w:r>
        <w:t>the</w:t>
      </w:r>
      <w:r>
        <w:rPr>
          <w:spacing w:val="-5"/>
        </w:rPr>
        <w:t xml:space="preserve"> </w:t>
      </w:r>
      <w:r>
        <w:t>Program</w:t>
      </w:r>
      <w:r>
        <w:rPr>
          <w:spacing w:val="-6"/>
        </w:rPr>
        <w:t xml:space="preserve"> </w:t>
      </w:r>
      <w:r>
        <w:t>Agreement.</w:t>
      </w:r>
      <w:r>
        <w:rPr>
          <w:spacing w:val="50"/>
        </w:rPr>
        <w:t xml:space="preserve"> </w:t>
      </w:r>
      <w:r>
        <w:t>The</w:t>
      </w:r>
      <w:r>
        <w:rPr>
          <w:spacing w:val="-5"/>
        </w:rPr>
        <w:t xml:space="preserve"> </w:t>
      </w:r>
      <w:r>
        <w:t>parties</w:t>
      </w:r>
      <w:r>
        <w:rPr>
          <w:spacing w:val="-6"/>
        </w:rPr>
        <w:t xml:space="preserve"> </w:t>
      </w:r>
      <w:r>
        <w:t>may</w:t>
      </w:r>
      <w:r>
        <w:rPr>
          <w:spacing w:val="-5"/>
        </w:rPr>
        <w:t xml:space="preserve"> </w:t>
      </w:r>
      <w:r>
        <w:t>identify</w:t>
      </w:r>
      <w:r>
        <w:rPr>
          <w:spacing w:val="-6"/>
        </w:rPr>
        <w:t xml:space="preserve"> </w:t>
      </w:r>
      <w:r>
        <w:t>such</w:t>
      </w:r>
      <w:r>
        <w:rPr>
          <w:spacing w:val="-5"/>
        </w:rPr>
        <w:t xml:space="preserve"> </w:t>
      </w:r>
      <w:r>
        <w:t>costs</w:t>
      </w:r>
      <w:r>
        <w:rPr>
          <w:spacing w:val="-6"/>
        </w:rPr>
        <w:t xml:space="preserve"> </w:t>
      </w:r>
      <w:r>
        <w:t>in</w:t>
      </w:r>
      <w:r>
        <w:rPr>
          <w:spacing w:val="-5"/>
        </w:rPr>
        <w:t xml:space="preserve"> </w:t>
      </w:r>
      <w:r>
        <w:t>any</w:t>
      </w:r>
      <w:r>
        <w:rPr>
          <w:spacing w:val="-6"/>
        </w:rPr>
        <w:t xml:space="preserve"> </w:t>
      </w:r>
      <w:r>
        <w:t>Program</w:t>
      </w:r>
      <w:r>
        <w:rPr>
          <w:w w:val="99"/>
        </w:rPr>
        <w:t xml:space="preserve"> </w:t>
      </w:r>
      <w:r>
        <w:t>Agreement.</w:t>
      </w:r>
      <w:r>
        <w:rPr>
          <w:spacing w:val="48"/>
        </w:rPr>
        <w:t xml:space="preserve"> </w:t>
      </w:r>
      <w:r>
        <w:t>Such</w:t>
      </w:r>
      <w:r>
        <w:rPr>
          <w:spacing w:val="-6"/>
        </w:rPr>
        <w:t xml:space="preserve"> </w:t>
      </w:r>
      <w:r>
        <w:t>costs</w:t>
      </w:r>
      <w:r>
        <w:rPr>
          <w:spacing w:val="-6"/>
        </w:rPr>
        <w:t xml:space="preserve"> </w:t>
      </w:r>
      <w:r>
        <w:t>may</w:t>
      </w:r>
      <w:r>
        <w:rPr>
          <w:spacing w:val="-6"/>
        </w:rPr>
        <w:t xml:space="preserve"> </w:t>
      </w:r>
      <w:r>
        <w:t>include,</w:t>
      </w:r>
      <w:r>
        <w:rPr>
          <w:spacing w:val="-6"/>
        </w:rPr>
        <w:t xml:space="preserve"> </w:t>
      </w:r>
      <w:r>
        <w:t>but</w:t>
      </w:r>
      <w:r>
        <w:rPr>
          <w:spacing w:val="-6"/>
        </w:rPr>
        <w:t xml:space="preserve"> </w:t>
      </w:r>
      <w:r>
        <w:t>are</w:t>
      </w:r>
      <w:r>
        <w:rPr>
          <w:spacing w:val="-7"/>
        </w:rPr>
        <w:t xml:space="preserve"> </w:t>
      </w:r>
      <w:r>
        <w:t>not</w:t>
      </w:r>
      <w:r>
        <w:rPr>
          <w:spacing w:val="-5"/>
        </w:rPr>
        <w:t xml:space="preserve"> </w:t>
      </w:r>
      <w:r>
        <w:t>limited</w:t>
      </w:r>
      <w:r>
        <w:rPr>
          <w:spacing w:val="-6"/>
        </w:rPr>
        <w:t xml:space="preserve"> </w:t>
      </w:r>
      <w:r>
        <w:t>to,</w:t>
      </w:r>
      <w:r>
        <w:rPr>
          <w:spacing w:val="-6"/>
        </w:rPr>
        <w:t xml:space="preserve"> </w:t>
      </w:r>
      <w:r>
        <w:t>close-out</w:t>
      </w:r>
      <w:r>
        <w:rPr>
          <w:spacing w:val="-6"/>
        </w:rPr>
        <w:t xml:space="preserve"> </w:t>
      </w:r>
      <w:r>
        <w:t>costs,</w:t>
      </w:r>
      <w:r>
        <w:rPr>
          <w:spacing w:val="-6"/>
        </w:rPr>
        <w:t xml:space="preserve"> </w:t>
      </w:r>
      <w:r>
        <w:t>unemployment</w:t>
      </w:r>
      <w:r>
        <w:rPr>
          <w:spacing w:val="-7"/>
        </w:rPr>
        <w:t xml:space="preserve"> </w:t>
      </w:r>
      <w:r>
        <w:t>costs,</w:t>
      </w:r>
      <w:r>
        <w:rPr>
          <w:w w:val="99"/>
        </w:rPr>
        <w:t xml:space="preserve"> </w:t>
      </w:r>
      <w:r>
        <w:t>severance</w:t>
      </w:r>
      <w:r>
        <w:rPr>
          <w:spacing w:val="-8"/>
        </w:rPr>
        <w:t xml:space="preserve"> </w:t>
      </w:r>
      <w:r>
        <w:t>pay,</w:t>
      </w:r>
      <w:r>
        <w:rPr>
          <w:spacing w:val="-8"/>
        </w:rPr>
        <w:t xml:space="preserve"> </w:t>
      </w:r>
      <w:r>
        <w:t>retirement</w:t>
      </w:r>
      <w:r>
        <w:rPr>
          <w:spacing w:val="-8"/>
        </w:rPr>
        <w:t xml:space="preserve"> </w:t>
      </w:r>
      <w:r>
        <w:t>benefits,</w:t>
      </w:r>
      <w:r>
        <w:rPr>
          <w:spacing w:val="-8"/>
        </w:rPr>
        <w:t xml:space="preserve"> </w:t>
      </w:r>
      <w:r>
        <w:t>reasonable</w:t>
      </w:r>
      <w:r>
        <w:rPr>
          <w:spacing w:val="-8"/>
        </w:rPr>
        <w:t xml:space="preserve"> </w:t>
      </w:r>
      <w:r>
        <w:t>profits,</w:t>
      </w:r>
      <w:r>
        <w:rPr>
          <w:spacing w:val="-8"/>
        </w:rPr>
        <w:t xml:space="preserve"> </w:t>
      </w:r>
      <w:r>
        <w:t>and</w:t>
      </w:r>
      <w:r>
        <w:rPr>
          <w:spacing w:val="-8"/>
        </w:rPr>
        <w:t xml:space="preserve"> </w:t>
      </w:r>
      <w:r>
        <w:t>termination</w:t>
      </w:r>
      <w:r>
        <w:rPr>
          <w:spacing w:val="-8"/>
        </w:rPr>
        <w:t xml:space="preserve"> </w:t>
      </w:r>
      <w:r>
        <w:t>costs</w:t>
      </w:r>
      <w:r>
        <w:rPr>
          <w:spacing w:val="-8"/>
        </w:rPr>
        <w:t xml:space="preserve"> </w:t>
      </w:r>
      <w:r>
        <w:t>associated</w:t>
      </w:r>
      <w:r>
        <w:rPr>
          <w:spacing w:val="-8"/>
        </w:rPr>
        <w:t xml:space="preserve"> </w:t>
      </w:r>
      <w:r>
        <w:t>with</w:t>
      </w:r>
      <w:r>
        <w:rPr>
          <w:spacing w:val="-8"/>
        </w:rPr>
        <w:t xml:space="preserve"> </w:t>
      </w:r>
      <w:r>
        <w:t>any</w:t>
      </w:r>
      <w:r>
        <w:rPr>
          <w:w w:val="99"/>
        </w:rPr>
        <w:t xml:space="preserve"> </w:t>
      </w:r>
      <w:r>
        <w:t>subcontract.</w:t>
      </w:r>
    </w:p>
    <w:p w14:paraId="60D6A70F" w14:textId="77777777" w:rsidR="0043112B" w:rsidRDefault="0043112B" w:rsidP="00A1456A">
      <w:pPr>
        <w:pStyle w:val="Heading1"/>
        <w:keepNext/>
        <w:widowControl/>
        <w:spacing w:before="240"/>
        <w:rPr>
          <w:b/>
        </w:rPr>
      </w:pPr>
      <w:bookmarkStart w:id="219" w:name="24._Termination_for_Convenience.__Except"/>
      <w:bookmarkStart w:id="220" w:name="_Toc534787673"/>
      <w:bookmarkStart w:id="221" w:name="_Toc534789144"/>
      <w:bookmarkStart w:id="222" w:name="_Toc9226278"/>
      <w:bookmarkStart w:id="223" w:name="_Toc9250290"/>
      <w:bookmarkStart w:id="224" w:name="_Toc11052345"/>
      <w:bookmarkEnd w:id="219"/>
      <w:r>
        <w:rPr>
          <w:b/>
        </w:rPr>
        <w:t>Termination or Cancellation</w:t>
      </w:r>
      <w:bookmarkEnd w:id="220"/>
      <w:bookmarkEnd w:id="221"/>
      <w:bookmarkEnd w:id="222"/>
      <w:bookmarkEnd w:id="223"/>
      <w:bookmarkEnd w:id="224"/>
    </w:p>
    <w:p w14:paraId="25D3C38A" w14:textId="77777777" w:rsidR="0043112B" w:rsidRDefault="0043112B" w:rsidP="00A1456A">
      <w:pPr>
        <w:pStyle w:val="Heading2"/>
        <w:widowControl/>
      </w:pPr>
      <w:r>
        <w:t xml:space="preserve">The </w:t>
      </w:r>
      <w:r w:rsidR="00453FAF">
        <w:t xml:space="preserve">Indian Nation </w:t>
      </w:r>
      <w:r>
        <w:t xml:space="preserve">may terminate or </w:t>
      </w:r>
      <w:r w:rsidR="00FC5455">
        <w:t xml:space="preserve">return administrative responsibility to the state for </w:t>
      </w:r>
      <w:r>
        <w:t xml:space="preserve">any program prior to the end of </w:t>
      </w:r>
      <w:r w:rsidR="005F3ACD">
        <w:t>the term of a Program Agreement</w:t>
      </w:r>
      <w:r>
        <w:t xml:space="preserve"> and </w:t>
      </w:r>
      <w:r w:rsidR="0082424B">
        <w:t>will</w:t>
      </w:r>
      <w:r>
        <w:t xml:space="preserve"> provide HCA with notification of its intent to do so at least 60</w:t>
      </w:r>
      <w:r w:rsidR="0082424B">
        <w:t xml:space="preserve"> calendar</w:t>
      </w:r>
      <w:r>
        <w:t xml:space="preserve"> days prior to the effective date of the termination or retrocess</w:t>
      </w:r>
      <w:r w:rsidR="00A855E4">
        <w:t>ion.</w:t>
      </w:r>
    </w:p>
    <w:p w14:paraId="48015DD9" w14:textId="77777777" w:rsidR="00A855E4" w:rsidRDefault="00A855E4" w:rsidP="00A1456A">
      <w:pPr>
        <w:pStyle w:val="Heading2"/>
        <w:widowControl/>
      </w:pPr>
      <w:r>
        <w:t xml:space="preserve">Any money paid to the </w:t>
      </w:r>
      <w:r w:rsidR="00453FAF">
        <w:t xml:space="preserve">Indian Nation </w:t>
      </w:r>
      <w:r>
        <w:t xml:space="preserve">by HCA to provide a service or program for the period of time </w:t>
      </w:r>
      <w:r w:rsidR="00FC5455">
        <w:t xml:space="preserve">that program administration is returned to the state </w:t>
      </w:r>
      <w:r>
        <w:t xml:space="preserve">by the </w:t>
      </w:r>
      <w:r w:rsidR="00453FAF">
        <w:t xml:space="preserve">Indian Nation </w:t>
      </w:r>
      <w:r>
        <w:t xml:space="preserve">must be paid back to the HCA prior to the effective date of </w:t>
      </w:r>
      <w:r w:rsidR="00453FAF">
        <w:t>the return of program administrative responsibility to the state</w:t>
      </w:r>
      <w:r>
        <w:t>.</w:t>
      </w:r>
    </w:p>
    <w:p w14:paraId="777A2A11" w14:textId="77777777" w:rsidR="00A855E4" w:rsidRPr="00A855E4" w:rsidRDefault="00A855E4" w:rsidP="00A1456A">
      <w:pPr>
        <w:pStyle w:val="Heading2"/>
        <w:widowControl/>
      </w:pPr>
      <w:r>
        <w:t xml:space="preserve">If the Tribe terminates or </w:t>
      </w:r>
      <w:r w:rsidR="00FC5455">
        <w:t xml:space="preserve">returns administrative responsibility to the state for </w:t>
      </w:r>
      <w:r>
        <w:t xml:space="preserve">a service or program contained in this Agreement or any Program Agreement, the </w:t>
      </w:r>
      <w:r w:rsidR="00453FAF">
        <w:t xml:space="preserve">Indian Nation </w:t>
      </w:r>
      <w:r>
        <w:t>and HCA may then execute a new and separate agreement to enable the Tribe to operate that service or program outside of the consolidated Agreement.</w:t>
      </w:r>
    </w:p>
    <w:p w14:paraId="24ACBF05" w14:textId="77777777" w:rsidR="00603EA7" w:rsidRPr="00603EA7" w:rsidRDefault="00776596" w:rsidP="00A1456A">
      <w:pPr>
        <w:pStyle w:val="Heading1"/>
        <w:keepNext/>
        <w:widowControl/>
        <w:spacing w:before="240"/>
      </w:pPr>
      <w:bookmarkStart w:id="225" w:name="_Toc534787674"/>
      <w:bookmarkStart w:id="226" w:name="_Toc534789145"/>
      <w:bookmarkStart w:id="227" w:name="_Toc9226279"/>
      <w:bookmarkStart w:id="228" w:name="_Toc9250291"/>
      <w:bookmarkStart w:id="229" w:name="_Toc11052346"/>
      <w:r>
        <w:rPr>
          <w:rFonts w:eastAsia="Arial"/>
          <w:b/>
        </w:rPr>
        <w:t>Termination</w:t>
      </w:r>
      <w:r>
        <w:rPr>
          <w:rFonts w:eastAsia="Arial"/>
          <w:b/>
          <w:spacing w:val="-8"/>
        </w:rPr>
        <w:t xml:space="preserve"> </w:t>
      </w:r>
      <w:r>
        <w:rPr>
          <w:rFonts w:eastAsia="Arial"/>
          <w:b/>
        </w:rPr>
        <w:t>for</w:t>
      </w:r>
      <w:r>
        <w:rPr>
          <w:rFonts w:eastAsia="Arial"/>
          <w:b/>
          <w:spacing w:val="-8"/>
        </w:rPr>
        <w:t xml:space="preserve"> </w:t>
      </w:r>
      <w:r>
        <w:rPr>
          <w:rFonts w:eastAsia="Arial"/>
          <w:b/>
        </w:rPr>
        <w:t>Convenience</w:t>
      </w:r>
      <w:bookmarkEnd w:id="225"/>
      <w:bookmarkEnd w:id="226"/>
      <w:bookmarkEnd w:id="227"/>
      <w:bookmarkEnd w:id="228"/>
      <w:bookmarkEnd w:id="229"/>
    </w:p>
    <w:p w14:paraId="1228EB93" w14:textId="77777777" w:rsidR="00717E8F" w:rsidRDefault="00776596" w:rsidP="00A1456A">
      <w:pPr>
        <w:ind w:left="720"/>
      </w:pPr>
      <w:bookmarkStart w:id="230" w:name="_Toc534787675"/>
      <w:bookmarkStart w:id="231" w:name="_Toc534789146"/>
      <w:r>
        <w:t>Except</w:t>
      </w:r>
      <w:r>
        <w:rPr>
          <w:spacing w:val="-8"/>
        </w:rPr>
        <w:t xml:space="preserve"> </w:t>
      </w:r>
      <w:r>
        <w:t>for</w:t>
      </w:r>
      <w:r>
        <w:rPr>
          <w:spacing w:val="-7"/>
        </w:rPr>
        <w:t xml:space="preserve"> </w:t>
      </w:r>
      <w:r>
        <w:t>agreements</w:t>
      </w:r>
      <w:r>
        <w:rPr>
          <w:spacing w:val="-8"/>
        </w:rPr>
        <w:t xml:space="preserve"> </w:t>
      </w:r>
      <w:r>
        <w:t>regarding</w:t>
      </w:r>
      <w:r>
        <w:rPr>
          <w:spacing w:val="-7"/>
        </w:rPr>
        <w:t xml:space="preserve"> </w:t>
      </w:r>
      <w:r>
        <w:t>personal</w:t>
      </w:r>
      <w:r>
        <w:rPr>
          <w:spacing w:val="-8"/>
        </w:rPr>
        <w:t xml:space="preserve"> </w:t>
      </w:r>
      <w:r>
        <w:t>services,</w:t>
      </w:r>
      <w:r>
        <w:rPr>
          <w:spacing w:val="-8"/>
        </w:rPr>
        <w:t xml:space="preserve"> </w:t>
      </w:r>
      <w:r>
        <w:t>either</w:t>
      </w:r>
      <w:r>
        <w:rPr>
          <w:spacing w:val="-7"/>
        </w:rPr>
        <w:t xml:space="preserve"> </w:t>
      </w:r>
      <w:r>
        <w:t>party</w:t>
      </w:r>
      <w:r>
        <w:rPr>
          <w:spacing w:val="-8"/>
        </w:rPr>
        <w:t xml:space="preserve"> </w:t>
      </w:r>
      <w:r>
        <w:t>may</w:t>
      </w:r>
      <w:r>
        <w:rPr>
          <w:w w:val="99"/>
        </w:rPr>
        <w:t xml:space="preserve"> </w:t>
      </w:r>
      <w:r>
        <w:t>terminate</w:t>
      </w:r>
      <w:r>
        <w:rPr>
          <w:spacing w:val="-6"/>
        </w:rPr>
        <w:t xml:space="preserve"> </w:t>
      </w:r>
      <w:r>
        <w:t>any</w:t>
      </w:r>
      <w:r>
        <w:rPr>
          <w:spacing w:val="-6"/>
        </w:rPr>
        <w:t xml:space="preserve"> </w:t>
      </w:r>
      <w:r>
        <w:t>Program</w:t>
      </w:r>
      <w:r>
        <w:rPr>
          <w:spacing w:val="-6"/>
        </w:rPr>
        <w:t xml:space="preserve"> </w:t>
      </w:r>
      <w:r>
        <w:t>Agreement</w:t>
      </w:r>
      <w:r>
        <w:rPr>
          <w:spacing w:val="-6"/>
        </w:rPr>
        <w:t xml:space="preserve"> </w:t>
      </w:r>
      <w:r>
        <w:t>by</w:t>
      </w:r>
      <w:r>
        <w:rPr>
          <w:spacing w:val="-6"/>
        </w:rPr>
        <w:t xml:space="preserve"> </w:t>
      </w:r>
      <w:r>
        <w:t>giving</w:t>
      </w:r>
      <w:r>
        <w:rPr>
          <w:spacing w:val="-6"/>
        </w:rPr>
        <w:t xml:space="preserve"> </w:t>
      </w:r>
      <w:r>
        <w:t>the</w:t>
      </w:r>
      <w:r>
        <w:rPr>
          <w:spacing w:val="-6"/>
        </w:rPr>
        <w:t xml:space="preserve"> </w:t>
      </w:r>
      <w:r>
        <w:t>other</w:t>
      </w:r>
      <w:r>
        <w:rPr>
          <w:spacing w:val="-6"/>
        </w:rPr>
        <w:t xml:space="preserve"> </w:t>
      </w:r>
      <w:r>
        <w:t>party</w:t>
      </w:r>
      <w:r>
        <w:rPr>
          <w:spacing w:val="-6"/>
        </w:rPr>
        <w:t xml:space="preserve"> </w:t>
      </w:r>
      <w:r>
        <w:t>at</w:t>
      </w:r>
      <w:r>
        <w:rPr>
          <w:spacing w:val="-6"/>
        </w:rPr>
        <w:t xml:space="preserve"> </w:t>
      </w:r>
      <w:r>
        <w:t>least</w:t>
      </w:r>
      <w:r>
        <w:rPr>
          <w:spacing w:val="-6"/>
        </w:rPr>
        <w:t xml:space="preserve"> </w:t>
      </w:r>
      <w:r>
        <w:t>30</w:t>
      </w:r>
      <w:r>
        <w:rPr>
          <w:spacing w:val="-6"/>
        </w:rPr>
        <w:t xml:space="preserve"> </w:t>
      </w:r>
      <w:r>
        <w:t>calendar</w:t>
      </w:r>
      <w:r>
        <w:rPr>
          <w:spacing w:val="-6"/>
        </w:rPr>
        <w:t xml:space="preserve"> </w:t>
      </w:r>
      <w:r>
        <w:t>days’</w:t>
      </w:r>
      <w:r>
        <w:rPr>
          <w:spacing w:val="-6"/>
        </w:rPr>
        <w:t xml:space="preserve"> </w:t>
      </w:r>
      <w:r>
        <w:t>written</w:t>
      </w:r>
      <w:r>
        <w:rPr>
          <w:w w:val="99"/>
        </w:rPr>
        <w:t xml:space="preserve"> </w:t>
      </w:r>
      <w:r>
        <w:t>notice.</w:t>
      </w:r>
      <w:r>
        <w:rPr>
          <w:spacing w:val="50"/>
        </w:rPr>
        <w:t xml:space="preserve"> </w:t>
      </w:r>
      <w:r>
        <w:t>The</w:t>
      </w:r>
      <w:r>
        <w:rPr>
          <w:spacing w:val="-5"/>
        </w:rPr>
        <w:t xml:space="preserve"> </w:t>
      </w:r>
      <w:r>
        <w:t>Indian</w:t>
      </w:r>
      <w:r>
        <w:rPr>
          <w:spacing w:val="-6"/>
        </w:rPr>
        <w:t xml:space="preserve"> </w:t>
      </w:r>
      <w:r>
        <w:t>Nation</w:t>
      </w:r>
      <w:r>
        <w:rPr>
          <w:spacing w:val="-5"/>
        </w:rPr>
        <w:t xml:space="preserve"> </w:t>
      </w:r>
      <w:r>
        <w:t>shall</w:t>
      </w:r>
      <w:r>
        <w:rPr>
          <w:spacing w:val="-6"/>
        </w:rPr>
        <w:t xml:space="preserve"> </w:t>
      </w:r>
      <w:r>
        <w:t>address</w:t>
      </w:r>
      <w:r>
        <w:rPr>
          <w:spacing w:val="-5"/>
        </w:rPr>
        <w:t xml:space="preserve"> </w:t>
      </w:r>
      <w:r>
        <w:t>such</w:t>
      </w:r>
      <w:r>
        <w:rPr>
          <w:spacing w:val="-5"/>
        </w:rPr>
        <w:t xml:space="preserve"> </w:t>
      </w:r>
      <w:r>
        <w:t>notice</w:t>
      </w:r>
      <w:r>
        <w:rPr>
          <w:spacing w:val="-6"/>
        </w:rPr>
        <w:t xml:space="preserve"> </w:t>
      </w:r>
      <w:r w:rsidR="008E5AB7">
        <w:t>to</w:t>
      </w:r>
      <w:r w:rsidR="002F1676">
        <w:t xml:space="preserve"> Health Care Authority, Attn: Contracts Administrator, 626 8</w:t>
      </w:r>
      <w:r w:rsidR="002F1676" w:rsidRPr="002F1676">
        <w:t>th</w:t>
      </w:r>
      <w:r w:rsidR="002F1676">
        <w:t xml:space="preserve"> Avenue SE, PO Box </w:t>
      </w:r>
      <w:r w:rsidR="001311DB">
        <w:t>42730</w:t>
      </w:r>
      <w:r w:rsidR="002F1676">
        <w:t>, Olympia, WA 98504-27</w:t>
      </w:r>
      <w:r w:rsidR="001311DB">
        <w:t>30</w:t>
      </w:r>
      <w:r>
        <w:t>.</w:t>
      </w:r>
      <w:r>
        <w:rPr>
          <w:spacing w:val="48"/>
        </w:rPr>
        <w:t xml:space="preserve"> </w:t>
      </w:r>
      <w:r w:rsidR="009073D9">
        <w:t>HCA</w:t>
      </w:r>
      <w:r w:rsidR="009073D9">
        <w:rPr>
          <w:spacing w:val="-7"/>
        </w:rPr>
        <w:t xml:space="preserve"> </w:t>
      </w:r>
      <w:r>
        <w:t>shall</w:t>
      </w:r>
      <w:r>
        <w:rPr>
          <w:spacing w:val="-6"/>
        </w:rPr>
        <w:t xml:space="preserve"> </w:t>
      </w:r>
      <w:r>
        <w:t>direct</w:t>
      </w:r>
      <w:r>
        <w:rPr>
          <w:spacing w:val="-7"/>
        </w:rPr>
        <w:t xml:space="preserve"> </w:t>
      </w:r>
      <w:r>
        <w:t>such</w:t>
      </w:r>
      <w:r>
        <w:rPr>
          <w:spacing w:val="-6"/>
        </w:rPr>
        <w:t xml:space="preserve"> </w:t>
      </w:r>
      <w:r>
        <w:t>notice</w:t>
      </w:r>
      <w:r>
        <w:rPr>
          <w:spacing w:val="-7"/>
        </w:rPr>
        <w:t xml:space="preserve"> </w:t>
      </w:r>
      <w:r>
        <w:t>to</w:t>
      </w:r>
      <w:r>
        <w:rPr>
          <w:spacing w:val="-6"/>
        </w:rPr>
        <w:t xml:space="preserve"> </w:t>
      </w:r>
      <w:r>
        <w:t>the</w:t>
      </w:r>
      <w:r>
        <w:rPr>
          <w:spacing w:val="-7"/>
        </w:rPr>
        <w:t xml:space="preserve"> </w:t>
      </w:r>
      <w:r>
        <w:t>Indian</w:t>
      </w:r>
      <w:r>
        <w:rPr>
          <w:spacing w:val="-6"/>
        </w:rPr>
        <w:t xml:space="preserve"> </w:t>
      </w:r>
      <w:r>
        <w:t>Nation</w:t>
      </w:r>
      <w:r>
        <w:rPr>
          <w:spacing w:val="-7"/>
        </w:rPr>
        <w:t xml:space="preserve"> </w:t>
      </w:r>
      <w:r>
        <w:t>Contact</w:t>
      </w:r>
      <w:r>
        <w:rPr>
          <w:spacing w:val="-6"/>
        </w:rPr>
        <w:t xml:space="preserve"> </w:t>
      </w:r>
      <w:r>
        <w:t>named</w:t>
      </w:r>
      <w:r>
        <w:rPr>
          <w:w w:val="99"/>
        </w:rPr>
        <w:t xml:space="preserve"> </w:t>
      </w:r>
      <w:r>
        <w:t>in</w:t>
      </w:r>
      <w:r>
        <w:rPr>
          <w:spacing w:val="-6"/>
        </w:rPr>
        <w:t xml:space="preserve"> </w:t>
      </w:r>
      <w:r>
        <w:t>the</w:t>
      </w:r>
      <w:r>
        <w:rPr>
          <w:spacing w:val="-5"/>
        </w:rPr>
        <w:t xml:space="preserve"> </w:t>
      </w:r>
      <w:r>
        <w:t>first</w:t>
      </w:r>
      <w:r>
        <w:rPr>
          <w:spacing w:val="-6"/>
        </w:rPr>
        <w:t xml:space="preserve"> </w:t>
      </w:r>
      <w:r>
        <w:t>page</w:t>
      </w:r>
      <w:r>
        <w:rPr>
          <w:spacing w:val="-5"/>
        </w:rPr>
        <w:t xml:space="preserve"> </w:t>
      </w:r>
      <w:r>
        <w:t>of</w:t>
      </w:r>
      <w:r>
        <w:rPr>
          <w:spacing w:val="-6"/>
        </w:rPr>
        <w:t xml:space="preserve"> </w:t>
      </w:r>
      <w:r>
        <w:t>the</w:t>
      </w:r>
      <w:r>
        <w:rPr>
          <w:spacing w:val="-5"/>
        </w:rPr>
        <w:t xml:space="preserve"> </w:t>
      </w:r>
      <w:r>
        <w:t>applicable</w:t>
      </w:r>
      <w:r>
        <w:rPr>
          <w:spacing w:val="-6"/>
        </w:rPr>
        <w:t xml:space="preserve"> </w:t>
      </w:r>
      <w:r>
        <w:t>Program</w:t>
      </w:r>
      <w:r>
        <w:rPr>
          <w:spacing w:val="-5"/>
        </w:rPr>
        <w:t xml:space="preserve"> </w:t>
      </w:r>
      <w:r>
        <w:rPr>
          <w:spacing w:val="-1"/>
        </w:rPr>
        <w:t>Agreement.</w:t>
      </w:r>
      <w:r>
        <w:rPr>
          <w:spacing w:val="50"/>
        </w:rPr>
        <w:t xml:space="preserve"> </w:t>
      </w:r>
      <w:r>
        <w:t>If</w:t>
      </w:r>
      <w:r>
        <w:rPr>
          <w:spacing w:val="-5"/>
        </w:rPr>
        <w:t xml:space="preserve"> </w:t>
      </w:r>
      <w:r>
        <w:t>either</w:t>
      </w:r>
      <w:r>
        <w:rPr>
          <w:spacing w:val="-6"/>
        </w:rPr>
        <w:t xml:space="preserve"> </w:t>
      </w:r>
      <w:r>
        <w:t>party</w:t>
      </w:r>
      <w:r>
        <w:rPr>
          <w:spacing w:val="-5"/>
        </w:rPr>
        <w:t xml:space="preserve"> </w:t>
      </w:r>
      <w:r>
        <w:t>terminates</w:t>
      </w:r>
      <w:r>
        <w:rPr>
          <w:spacing w:val="-6"/>
        </w:rPr>
        <w:t xml:space="preserve"> </w:t>
      </w:r>
      <w:r>
        <w:t>any</w:t>
      </w:r>
      <w:r>
        <w:rPr>
          <w:spacing w:val="-5"/>
        </w:rPr>
        <w:t xml:space="preserve"> </w:t>
      </w:r>
      <w:r>
        <w:t>Program</w:t>
      </w:r>
      <w:r>
        <w:rPr>
          <w:spacing w:val="29"/>
          <w:w w:val="99"/>
        </w:rPr>
        <w:t xml:space="preserve"> </w:t>
      </w:r>
      <w:r>
        <w:t>Agreement</w:t>
      </w:r>
      <w:r>
        <w:rPr>
          <w:spacing w:val="-6"/>
        </w:rPr>
        <w:t xml:space="preserve"> </w:t>
      </w:r>
      <w:r>
        <w:t>for</w:t>
      </w:r>
      <w:r>
        <w:rPr>
          <w:spacing w:val="-6"/>
        </w:rPr>
        <w:t xml:space="preserve"> </w:t>
      </w:r>
      <w:r>
        <w:t>convenience,</w:t>
      </w:r>
      <w:r>
        <w:rPr>
          <w:spacing w:val="-6"/>
        </w:rPr>
        <w:t xml:space="preserve"> </w:t>
      </w:r>
      <w:r>
        <w:t>the</w:t>
      </w:r>
      <w:r>
        <w:rPr>
          <w:spacing w:val="-5"/>
        </w:rPr>
        <w:t xml:space="preserve"> </w:t>
      </w:r>
      <w:r>
        <w:t>terminating</w:t>
      </w:r>
      <w:r>
        <w:rPr>
          <w:spacing w:val="-6"/>
        </w:rPr>
        <w:t xml:space="preserve"> </w:t>
      </w:r>
      <w:r>
        <w:t>party</w:t>
      </w:r>
      <w:r>
        <w:rPr>
          <w:spacing w:val="-7"/>
        </w:rPr>
        <w:t xml:space="preserve"> </w:t>
      </w:r>
      <w:r>
        <w:t>may</w:t>
      </w:r>
      <w:r>
        <w:rPr>
          <w:spacing w:val="-5"/>
        </w:rPr>
        <w:t xml:space="preserve"> </w:t>
      </w:r>
      <w:r>
        <w:t>pay</w:t>
      </w:r>
      <w:r>
        <w:rPr>
          <w:spacing w:val="-6"/>
        </w:rPr>
        <w:t xml:space="preserve"> </w:t>
      </w:r>
      <w:r>
        <w:t>an</w:t>
      </w:r>
      <w:r>
        <w:rPr>
          <w:spacing w:val="-6"/>
        </w:rPr>
        <w:t xml:space="preserve"> </w:t>
      </w:r>
      <w:r>
        <w:t>amount</w:t>
      </w:r>
      <w:r>
        <w:rPr>
          <w:spacing w:val="-6"/>
        </w:rPr>
        <w:t xml:space="preserve"> </w:t>
      </w:r>
      <w:r>
        <w:t>agreed</w:t>
      </w:r>
      <w:r>
        <w:rPr>
          <w:spacing w:val="-5"/>
        </w:rPr>
        <w:t xml:space="preserve"> </w:t>
      </w:r>
      <w:r>
        <w:t>to</w:t>
      </w:r>
      <w:r>
        <w:rPr>
          <w:spacing w:val="-6"/>
        </w:rPr>
        <w:t xml:space="preserve"> </w:t>
      </w:r>
      <w:r>
        <w:t>by</w:t>
      </w:r>
      <w:r>
        <w:rPr>
          <w:spacing w:val="-6"/>
        </w:rPr>
        <w:t xml:space="preserve"> </w:t>
      </w:r>
      <w:r>
        <w:t>the</w:t>
      </w:r>
      <w:r>
        <w:rPr>
          <w:spacing w:val="-6"/>
        </w:rPr>
        <w:t xml:space="preserve"> </w:t>
      </w:r>
      <w:r>
        <w:t>parties</w:t>
      </w:r>
      <w:r>
        <w:rPr>
          <w:spacing w:val="-5"/>
        </w:rPr>
        <w:t xml:space="preserve"> </w:t>
      </w:r>
      <w:r>
        <w:t>for</w:t>
      </w:r>
      <w:r>
        <w:rPr>
          <w:w w:val="99"/>
        </w:rPr>
        <w:t xml:space="preserve"> </w:t>
      </w:r>
      <w:r>
        <w:t>actual</w:t>
      </w:r>
      <w:r>
        <w:rPr>
          <w:spacing w:val="-6"/>
        </w:rPr>
        <w:t xml:space="preserve"> </w:t>
      </w:r>
      <w:r>
        <w:t>costs</w:t>
      </w:r>
      <w:r>
        <w:rPr>
          <w:spacing w:val="-6"/>
        </w:rPr>
        <w:t xml:space="preserve"> </w:t>
      </w:r>
      <w:r>
        <w:t>incurred</w:t>
      </w:r>
      <w:r>
        <w:rPr>
          <w:spacing w:val="-6"/>
        </w:rPr>
        <w:t xml:space="preserve"> </w:t>
      </w:r>
      <w:r>
        <w:t>by</w:t>
      </w:r>
      <w:r>
        <w:rPr>
          <w:spacing w:val="-5"/>
        </w:rPr>
        <w:t xml:space="preserve"> </w:t>
      </w:r>
      <w:r>
        <w:t>the</w:t>
      </w:r>
      <w:r>
        <w:rPr>
          <w:spacing w:val="-6"/>
        </w:rPr>
        <w:t xml:space="preserve"> </w:t>
      </w:r>
      <w:r>
        <w:t>non-terminating</w:t>
      </w:r>
      <w:r>
        <w:rPr>
          <w:spacing w:val="-6"/>
        </w:rPr>
        <w:t xml:space="preserve"> </w:t>
      </w:r>
      <w:r>
        <w:t>party</w:t>
      </w:r>
      <w:r>
        <w:rPr>
          <w:spacing w:val="-5"/>
        </w:rPr>
        <w:t xml:space="preserve"> </w:t>
      </w:r>
      <w:r>
        <w:t>in</w:t>
      </w:r>
      <w:r>
        <w:rPr>
          <w:spacing w:val="-6"/>
        </w:rPr>
        <w:t xml:space="preserve"> </w:t>
      </w:r>
      <w:r>
        <w:t>performance</w:t>
      </w:r>
      <w:r>
        <w:rPr>
          <w:spacing w:val="-6"/>
        </w:rPr>
        <w:t xml:space="preserve"> </w:t>
      </w:r>
      <w:r>
        <w:t>of</w:t>
      </w:r>
      <w:r>
        <w:rPr>
          <w:spacing w:val="-6"/>
        </w:rPr>
        <w:t xml:space="preserve"> </w:t>
      </w:r>
      <w:r>
        <w:t>or</w:t>
      </w:r>
      <w:r>
        <w:rPr>
          <w:spacing w:val="-5"/>
        </w:rPr>
        <w:t xml:space="preserve"> </w:t>
      </w:r>
      <w:r>
        <w:t>in</w:t>
      </w:r>
      <w:r>
        <w:rPr>
          <w:spacing w:val="-6"/>
        </w:rPr>
        <w:t xml:space="preserve"> </w:t>
      </w:r>
      <w:r>
        <w:t>reliance</w:t>
      </w:r>
      <w:r>
        <w:rPr>
          <w:spacing w:val="-6"/>
        </w:rPr>
        <w:t xml:space="preserve"> </w:t>
      </w:r>
      <w:r>
        <w:t>on</w:t>
      </w:r>
      <w:r>
        <w:rPr>
          <w:spacing w:val="-5"/>
        </w:rPr>
        <w:t xml:space="preserve"> </w:t>
      </w:r>
      <w:r>
        <w:t>the</w:t>
      </w:r>
      <w:r>
        <w:rPr>
          <w:spacing w:val="-6"/>
        </w:rPr>
        <w:t xml:space="preserve"> </w:t>
      </w:r>
      <w:r>
        <w:t>Program</w:t>
      </w:r>
      <w:r>
        <w:rPr>
          <w:w w:val="99"/>
        </w:rPr>
        <w:t xml:space="preserve"> </w:t>
      </w:r>
      <w:r>
        <w:t>Agreement.</w:t>
      </w:r>
      <w:bookmarkEnd w:id="230"/>
      <w:bookmarkEnd w:id="231"/>
    </w:p>
    <w:p w14:paraId="46E22830" w14:textId="77777777" w:rsidR="00717E8F" w:rsidRPr="006C13EB" w:rsidRDefault="00776596" w:rsidP="00A1456A">
      <w:pPr>
        <w:pStyle w:val="Heading1"/>
        <w:keepNext/>
        <w:widowControl/>
        <w:spacing w:before="240"/>
        <w:rPr>
          <w:b/>
        </w:rPr>
      </w:pPr>
      <w:bookmarkStart w:id="232" w:name="25._Termination_for_Default."/>
      <w:bookmarkStart w:id="233" w:name="_Toc534787676"/>
      <w:bookmarkStart w:id="234" w:name="_Toc534789147"/>
      <w:bookmarkStart w:id="235" w:name="_Toc9226280"/>
      <w:bookmarkStart w:id="236" w:name="_Toc9250292"/>
      <w:bookmarkStart w:id="237" w:name="_Toc11052347"/>
      <w:bookmarkEnd w:id="232"/>
      <w:r w:rsidRPr="006C13EB">
        <w:rPr>
          <w:b/>
        </w:rPr>
        <w:t>Termination</w:t>
      </w:r>
      <w:r w:rsidRPr="006C13EB">
        <w:rPr>
          <w:b/>
          <w:spacing w:val="-12"/>
        </w:rPr>
        <w:t xml:space="preserve"> </w:t>
      </w:r>
      <w:r w:rsidRPr="006C13EB">
        <w:rPr>
          <w:b/>
        </w:rPr>
        <w:t>for</w:t>
      </w:r>
      <w:r w:rsidRPr="006C13EB">
        <w:rPr>
          <w:b/>
          <w:spacing w:val="-12"/>
        </w:rPr>
        <w:t xml:space="preserve"> </w:t>
      </w:r>
      <w:r w:rsidRPr="006C13EB">
        <w:rPr>
          <w:b/>
        </w:rPr>
        <w:t>Default.</w:t>
      </w:r>
      <w:bookmarkEnd w:id="233"/>
      <w:bookmarkEnd w:id="234"/>
      <w:bookmarkEnd w:id="235"/>
      <w:bookmarkEnd w:id="236"/>
      <w:bookmarkEnd w:id="237"/>
    </w:p>
    <w:p w14:paraId="6D2CA5B5" w14:textId="77777777" w:rsidR="00717E8F" w:rsidRDefault="002F1676" w:rsidP="00A1456A">
      <w:pPr>
        <w:pStyle w:val="Heading2"/>
        <w:widowControl/>
      </w:pPr>
      <w:bookmarkStart w:id="238" w:name="a._The_Contracts_Administrator_may_termi"/>
      <w:bookmarkEnd w:id="238"/>
      <w:r>
        <w:t xml:space="preserve">HCA </w:t>
      </w:r>
      <w:r w:rsidR="00776596">
        <w:t>may</w:t>
      </w:r>
      <w:r w:rsidR="00776596">
        <w:rPr>
          <w:spacing w:val="-6"/>
        </w:rPr>
        <w:t xml:space="preserve"> </w:t>
      </w:r>
      <w:r w:rsidR="00776596">
        <w:t>terminate</w:t>
      </w:r>
      <w:r w:rsidR="00776596">
        <w:rPr>
          <w:spacing w:val="-6"/>
        </w:rPr>
        <w:t xml:space="preserve"> </w:t>
      </w:r>
      <w:r w:rsidR="00776596">
        <w:t>any</w:t>
      </w:r>
      <w:r w:rsidR="00776596">
        <w:rPr>
          <w:spacing w:val="-6"/>
        </w:rPr>
        <w:t xml:space="preserve"> </w:t>
      </w:r>
      <w:r w:rsidR="00776596">
        <w:t>Agreement</w:t>
      </w:r>
      <w:r w:rsidR="00776596">
        <w:rPr>
          <w:spacing w:val="-6"/>
        </w:rPr>
        <w:t xml:space="preserve"> </w:t>
      </w:r>
      <w:r w:rsidR="00776596">
        <w:t>for</w:t>
      </w:r>
      <w:r w:rsidR="00776596">
        <w:rPr>
          <w:spacing w:val="-5"/>
        </w:rPr>
        <w:t xml:space="preserve"> </w:t>
      </w:r>
      <w:r w:rsidR="00776596">
        <w:t>default,</w:t>
      </w:r>
      <w:r w:rsidR="00776596">
        <w:rPr>
          <w:spacing w:val="-6"/>
        </w:rPr>
        <w:t xml:space="preserve"> </w:t>
      </w:r>
      <w:r w:rsidR="00776596">
        <w:t>in</w:t>
      </w:r>
      <w:r w:rsidR="00776596">
        <w:rPr>
          <w:spacing w:val="-6"/>
        </w:rPr>
        <w:t xml:space="preserve"> </w:t>
      </w:r>
      <w:r w:rsidR="00776596">
        <w:t>whole</w:t>
      </w:r>
      <w:r w:rsidR="00776596">
        <w:rPr>
          <w:spacing w:val="-6"/>
        </w:rPr>
        <w:t xml:space="preserve"> </w:t>
      </w:r>
      <w:r w:rsidR="00776596">
        <w:t>or</w:t>
      </w:r>
      <w:r w:rsidR="00776596">
        <w:rPr>
          <w:spacing w:val="-6"/>
        </w:rPr>
        <w:t xml:space="preserve"> </w:t>
      </w:r>
      <w:r w:rsidR="00776596">
        <w:t>in</w:t>
      </w:r>
      <w:r w:rsidR="00776596">
        <w:rPr>
          <w:spacing w:val="-6"/>
        </w:rPr>
        <w:t xml:space="preserve"> </w:t>
      </w:r>
      <w:r w:rsidR="00776596">
        <w:t>part,</w:t>
      </w:r>
      <w:r w:rsidR="00776596">
        <w:rPr>
          <w:spacing w:val="-6"/>
        </w:rPr>
        <w:t xml:space="preserve"> </w:t>
      </w:r>
      <w:r w:rsidR="00776596">
        <w:t>by</w:t>
      </w:r>
      <w:r w:rsidR="00776596">
        <w:rPr>
          <w:spacing w:val="-5"/>
        </w:rPr>
        <w:t xml:space="preserve"> </w:t>
      </w:r>
      <w:r w:rsidR="00776596">
        <w:t>written</w:t>
      </w:r>
      <w:r w:rsidR="00776596">
        <w:rPr>
          <w:w w:val="99"/>
        </w:rPr>
        <w:t xml:space="preserve"> </w:t>
      </w:r>
      <w:r w:rsidR="00776596">
        <w:t>notice</w:t>
      </w:r>
      <w:r w:rsidR="00776596">
        <w:rPr>
          <w:spacing w:val="-5"/>
        </w:rPr>
        <w:t xml:space="preserve"> </w:t>
      </w:r>
      <w:r w:rsidR="00776596">
        <w:t>to</w:t>
      </w:r>
      <w:r w:rsidR="00776596">
        <w:rPr>
          <w:spacing w:val="-5"/>
        </w:rPr>
        <w:t xml:space="preserve"> </w:t>
      </w:r>
      <w:r w:rsidR="00776596">
        <w:t>the</w:t>
      </w:r>
      <w:r w:rsidR="00776596">
        <w:rPr>
          <w:spacing w:val="-5"/>
        </w:rPr>
        <w:t xml:space="preserve"> </w:t>
      </w:r>
      <w:r w:rsidR="00776596">
        <w:t>Indian</w:t>
      </w:r>
      <w:r w:rsidR="00776596">
        <w:rPr>
          <w:spacing w:val="-5"/>
        </w:rPr>
        <w:t xml:space="preserve"> </w:t>
      </w:r>
      <w:r w:rsidR="00776596">
        <w:t>Nation</w:t>
      </w:r>
      <w:r w:rsidR="00776596">
        <w:rPr>
          <w:spacing w:val="-5"/>
        </w:rPr>
        <w:t xml:space="preserve"> </w:t>
      </w:r>
      <w:r w:rsidR="00776596">
        <w:t>if</w:t>
      </w:r>
      <w:r w:rsidR="00776596">
        <w:rPr>
          <w:spacing w:val="-5"/>
        </w:rPr>
        <w:t xml:space="preserve"> </w:t>
      </w:r>
      <w:r>
        <w:t>HCA</w:t>
      </w:r>
      <w:r>
        <w:rPr>
          <w:spacing w:val="-5"/>
        </w:rPr>
        <w:t xml:space="preserve"> </w:t>
      </w:r>
      <w:r w:rsidR="00776596">
        <w:t>has</w:t>
      </w:r>
      <w:r w:rsidR="00776596">
        <w:rPr>
          <w:spacing w:val="-5"/>
        </w:rPr>
        <w:t xml:space="preserve"> </w:t>
      </w:r>
      <w:r w:rsidR="00776596">
        <w:t>a</w:t>
      </w:r>
      <w:r w:rsidR="00776596">
        <w:rPr>
          <w:spacing w:val="-5"/>
        </w:rPr>
        <w:t xml:space="preserve"> </w:t>
      </w:r>
      <w:r w:rsidR="00776596">
        <w:t>reasonable</w:t>
      </w:r>
      <w:r w:rsidR="00776596">
        <w:rPr>
          <w:spacing w:val="-4"/>
        </w:rPr>
        <w:t xml:space="preserve"> </w:t>
      </w:r>
      <w:r w:rsidR="00776596">
        <w:t>basis</w:t>
      </w:r>
      <w:r w:rsidR="00776596">
        <w:rPr>
          <w:spacing w:val="-5"/>
        </w:rPr>
        <w:t xml:space="preserve"> </w:t>
      </w:r>
      <w:r w:rsidR="00776596">
        <w:t>to</w:t>
      </w:r>
      <w:r w:rsidR="00776596">
        <w:rPr>
          <w:spacing w:val="-5"/>
        </w:rPr>
        <w:t xml:space="preserve"> </w:t>
      </w:r>
      <w:r w:rsidR="00776596">
        <w:t>believe</w:t>
      </w:r>
      <w:r w:rsidR="00776596">
        <w:rPr>
          <w:spacing w:val="-5"/>
        </w:rPr>
        <w:t xml:space="preserve"> </w:t>
      </w:r>
      <w:r w:rsidR="00776596">
        <w:t>that</w:t>
      </w:r>
      <w:r w:rsidR="00776596">
        <w:rPr>
          <w:spacing w:val="-5"/>
        </w:rPr>
        <w:t xml:space="preserve"> </w:t>
      </w:r>
      <w:r w:rsidR="00776596">
        <w:t>the</w:t>
      </w:r>
      <w:r w:rsidR="00776596">
        <w:rPr>
          <w:spacing w:val="-5"/>
        </w:rPr>
        <w:t xml:space="preserve"> </w:t>
      </w:r>
      <w:r w:rsidR="00776596">
        <w:t>Indian</w:t>
      </w:r>
      <w:r w:rsidR="00776596">
        <w:rPr>
          <w:spacing w:val="-5"/>
        </w:rPr>
        <w:t xml:space="preserve"> </w:t>
      </w:r>
      <w:r w:rsidR="00776596">
        <w:t>Nation</w:t>
      </w:r>
      <w:r w:rsidR="00776596">
        <w:rPr>
          <w:spacing w:val="-5"/>
        </w:rPr>
        <w:t xml:space="preserve"> </w:t>
      </w:r>
      <w:r w:rsidR="00776596">
        <w:t>has:</w:t>
      </w:r>
    </w:p>
    <w:p w14:paraId="64DDFCA6" w14:textId="77777777" w:rsidR="00717E8F" w:rsidRDefault="00776596" w:rsidP="00A1456A">
      <w:pPr>
        <w:pStyle w:val="Heading3"/>
        <w:widowControl/>
      </w:pPr>
      <w:r>
        <w:t>Failed</w:t>
      </w:r>
      <w:r>
        <w:rPr>
          <w:spacing w:val="-6"/>
        </w:rPr>
        <w:t xml:space="preserve"> </w:t>
      </w:r>
      <w:r>
        <w:t>to</w:t>
      </w:r>
      <w:r>
        <w:rPr>
          <w:spacing w:val="-6"/>
        </w:rPr>
        <w:t xml:space="preserve"> </w:t>
      </w:r>
      <w:r>
        <w:t>meet</w:t>
      </w:r>
      <w:r>
        <w:rPr>
          <w:spacing w:val="-5"/>
        </w:rPr>
        <w:t xml:space="preserve"> </w:t>
      </w:r>
      <w:r>
        <w:t>or</w:t>
      </w:r>
      <w:r>
        <w:rPr>
          <w:spacing w:val="-6"/>
        </w:rPr>
        <w:t xml:space="preserve"> </w:t>
      </w:r>
      <w:r>
        <w:t>maintain</w:t>
      </w:r>
      <w:r>
        <w:rPr>
          <w:spacing w:val="-6"/>
        </w:rPr>
        <w:t xml:space="preserve"> </w:t>
      </w:r>
      <w:r>
        <w:t>any</w:t>
      </w:r>
      <w:r>
        <w:rPr>
          <w:spacing w:val="-5"/>
        </w:rPr>
        <w:t xml:space="preserve"> </w:t>
      </w:r>
      <w:r>
        <w:t>requirement</w:t>
      </w:r>
      <w:r>
        <w:rPr>
          <w:spacing w:val="-6"/>
        </w:rPr>
        <w:t xml:space="preserve"> </w:t>
      </w:r>
      <w:r>
        <w:t>for</w:t>
      </w:r>
      <w:r>
        <w:rPr>
          <w:spacing w:val="-5"/>
        </w:rPr>
        <w:t xml:space="preserve"> </w:t>
      </w:r>
      <w:r>
        <w:t>contracting</w:t>
      </w:r>
      <w:r>
        <w:rPr>
          <w:spacing w:val="-6"/>
        </w:rPr>
        <w:t xml:space="preserve"> </w:t>
      </w:r>
      <w:r>
        <w:t>with</w:t>
      </w:r>
      <w:r>
        <w:rPr>
          <w:spacing w:val="-6"/>
        </w:rPr>
        <w:t xml:space="preserve"> </w:t>
      </w:r>
      <w:r w:rsidR="009073D9">
        <w:t>HCA</w:t>
      </w:r>
      <w:r>
        <w:t>,</w:t>
      </w:r>
      <w:r>
        <w:rPr>
          <w:spacing w:val="-5"/>
        </w:rPr>
        <w:t xml:space="preserve"> </w:t>
      </w:r>
      <w:r>
        <w:t>as</w:t>
      </w:r>
      <w:r>
        <w:rPr>
          <w:spacing w:val="-6"/>
        </w:rPr>
        <w:t xml:space="preserve"> </w:t>
      </w:r>
      <w:r>
        <w:t>specified</w:t>
      </w:r>
      <w:r>
        <w:rPr>
          <w:spacing w:val="-5"/>
        </w:rPr>
        <w:t xml:space="preserve"> </w:t>
      </w:r>
      <w:r>
        <w:t>in</w:t>
      </w:r>
      <w:r>
        <w:rPr>
          <w:spacing w:val="-6"/>
        </w:rPr>
        <w:t xml:space="preserve"> </w:t>
      </w:r>
      <w:r>
        <w:t>any</w:t>
      </w:r>
      <w:r>
        <w:rPr>
          <w:w w:val="99"/>
        </w:rPr>
        <w:t xml:space="preserve"> </w:t>
      </w:r>
      <w:r>
        <w:t>Program</w:t>
      </w:r>
      <w:r>
        <w:rPr>
          <w:spacing w:val="-8"/>
        </w:rPr>
        <w:t xml:space="preserve"> </w:t>
      </w:r>
      <w:r>
        <w:t>Agreement;</w:t>
      </w:r>
    </w:p>
    <w:p w14:paraId="33325BB9" w14:textId="77777777" w:rsidR="00717E8F" w:rsidRDefault="00776596" w:rsidP="00A1456A">
      <w:pPr>
        <w:pStyle w:val="Heading3"/>
        <w:widowControl/>
      </w:pPr>
      <w:r>
        <w:t>Failed</w:t>
      </w:r>
      <w:r>
        <w:rPr>
          <w:spacing w:val="-7"/>
        </w:rPr>
        <w:t xml:space="preserve"> </w:t>
      </w:r>
      <w:r>
        <w:t>to</w:t>
      </w:r>
      <w:r>
        <w:rPr>
          <w:spacing w:val="-7"/>
        </w:rPr>
        <w:t xml:space="preserve"> </w:t>
      </w:r>
      <w:r>
        <w:t>perform</w:t>
      </w:r>
      <w:r>
        <w:rPr>
          <w:spacing w:val="-6"/>
        </w:rPr>
        <w:t xml:space="preserve"> </w:t>
      </w:r>
      <w:r>
        <w:t>under</w:t>
      </w:r>
      <w:r>
        <w:rPr>
          <w:spacing w:val="-7"/>
        </w:rPr>
        <w:t xml:space="preserve"> </w:t>
      </w:r>
      <w:r>
        <w:t>any</w:t>
      </w:r>
      <w:r>
        <w:rPr>
          <w:spacing w:val="-7"/>
        </w:rPr>
        <w:t xml:space="preserve"> </w:t>
      </w:r>
      <w:r>
        <w:t>provision</w:t>
      </w:r>
      <w:r>
        <w:rPr>
          <w:spacing w:val="-6"/>
        </w:rPr>
        <w:t xml:space="preserve"> </w:t>
      </w:r>
      <w:r>
        <w:t>of</w:t>
      </w:r>
      <w:r>
        <w:rPr>
          <w:spacing w:val="-7"/>
        </w:rPr>
        <w:t xml:space="preserve"> </w:t>
      </w:r>
      <w:r>
        <w:t>the</w:t>
      </w:r>
      <w:r>
        <w:rPr>
          <w:spacing w:val="-6"/>
        </w:rPr>
        <w:t xml:space="preserve"> </w:t>
      </w:r>
      <w:r>
        <w:t>applicable</w:t>
      </w:r>
      <w:r>
        <w:rPr>
          <w:spacing w:val="-7"/>
        </w:rPr>
        <w:t xml:space="preserve"> </w:t>
      </w:r>
      <w:r>
        <w:t>Agreement;</w:t>
      </w:r>
    </w:p>
    <w:p w14:paraId="2DF5A5DE" w14:textId="77777777" w:rsidR="00717E8F" w:rsidRDefault="00776596" w:rsidP="00A1456A">
      <w:pPr>
        <w:pStyle w:val="Heading3"/>
        <w:widowControl/>
      </w:pPr>
      <w:bookmarkStart w:id="239" w:name="(3)_Negligently_failed_to_ensure_the_hea"/>
      <w:bookmarkEnd w:id="239"/>
      <w:r>
        <w:lastRenderedPageBreak/>
        <w:t>Negligently</w:t>
      </w:r>
      <w:r>
        <w:rPr>
          <w:spacing w:val="-6"/>
        </w:rPr>
        <w:t xml:space="preserve"> </w:t>
      </w:r>
      <w:r>
        <w:t>failed</w:t>
      </w:r>
      <w:r>
        <w:rPr>
          <w:spacing w:val="-5"/>
        </w:rPr>
        <w:t xml:space="preserve"> </w:t>
      </w:r>
      <w:r>
        <w:t>to</w:t>
      </w:r>
      <w:r>
        <w:rPr>
          <w:spacing w:val="-5"/>
        </w:rPr>
        <w:t xml:space="preserve"> </w:t>
      </w:r>
      <w:r>
        <w:t>ensure</w:t>
      </w:r>
      <w:r>
        <w:rPr>
          <w:spacing w:val="-5"/>
        </w:rPr>
        <w:t xml:space="preserve"> </w:t>
      </w:r>
      <w:r>
        <w:t>the</w:t>
      </w:r>
      <w:r>
        <w:rPr>
          <w:spacing w:val="-5"/>
        </w:rPr>
        <w:t xml:space="preserve"> </w:t>
      </w:r>
      <w:r>
        <w:t>health</w:t>
      </w:r>
      <w:r>
        <w:rPr>
          <w:spacing w:val="-5"/>
        </w:rPr>
        <w:t xml:space="preserve"> </w:t>
      </w:r>
      <w:r>
        <w:t>or</w:t>
      </w:r>
      <w:r>
        <w:rPr>
          <w:spacing w:val="-5"/>
        </w:rPr>
        <w:t xml:space="preserve"> </w:t>
      </w:r>
      <w:r>
        <w:t>safety</w:t>
      </w:r>
      <w:r>
        <w:rPr>
          <w:spacing w:val="-6"/>
        </w:rPr>
        <w:t xml:space="preserve"> </w:t>
      </w:r>
      <w:r>
        <w:t>of</w:t>
      </w:r>
      <w:r>
        <w:rPr>
          <w:spacing w:val="-5"/>
        </w:rPr>
        <w:t xml:space="preserve"> </w:t>
      </w:r>
      <w:r>
        <w:t>any</w:t>
      </w:r>
      <w:r>
        <w:rPr>
          <w:spacing w:val="-5"/>
        </w:rPr>
        <w:t xml:space="preserve"> </w:t>
      </w:r>
      <w:r>
        <w:t>client</w:t>
      </w:r>
      <w:r>
        <w:rPr>
          <w:spacing w:val="-5"/>
        </w:rPr>
        <w:t xml:space="preserve"> </w:t>
      </w:r>
      <w:r>
        <w:t>for</w:t>
      </w:r>
      <w:r>
        <w:rPr>
          <w:spacing w:val="-5"/>
        </w:rPr>
        <w:t xml:space="preserve"> </w:t>
      </w:r>
      <w:r>
        <w:t>whom</w:t>
      </w:r>
      <w:r>
        <w:rPr>
          <w:spacing w:val="-5"/>
        </w:rPr>
        <w:t xml:space="preserve"> </w:t>
      </w:r>
      <w:r>
        <w:t>services</w:t>
      </w:r>
      <w:r>
        <w:rPr>
          <w:spacing w:val="-5"/>
        </w:rPr>
        <w:t xml:space="preserve"> </w:t>
      </w:r>
      <w:r>
        <w:t>are</w:t>
      </w:r>
      <w:r>
        <w:rPr>
          <w:spacing w:val="-6"/>
        </w:rPr>
        <w:t xml:space="preserve"> </w:t>
      </w:r>
      <w:r>
        <w:t>being</w:t>
      </w:r>
      <w:r>
        <w:rPr>
          <w:w w:val="99"/>
        </w:rPr>
        <w:t xml:space="preserve"> </w:t>
      </w:r>
      <w:r>
        <w:t>provided</w:t>
      </w:r>
      <w:r>
        <w:rPr>
          <w:spacing w:val="-10"/>
        </w:rPr>
        <w:t xml:space="preserve"> </w:t>
      </w:r>
      <w:r>
        <w:t>under</w:t>
      </w:r>
      <w:r>
        <w:rPr>
          <w:spacing w:val="-9"/>
        </w:rPr>
        <w:t xml:space="preserve"> </w:t>
      </w:r>
      <w:r>
        <w:t>any</w:t>
      </w:r>
      <w:r>
        <w:rPr>
          <w:spacing w:val="-10"/>
        </w:rPr>
        <w:t xml:space="preserve"> </w:t>
      </w:r>
      <w:r>
        <w:t>Program</w:t>
      </w:r>
      <w:r>
        <w:rPr>
          <w:spacing w:val="-9"/>
        </w:rPr>
        <w:t xml:space="preserve"> </w:t>
      </w:r>
      <w:r>
        <w:t>Agreement;</w:t>
      </w:r>
    </w:p>
    <w:p w14:paraId="43E91170" w14:textId="77777777" w:rsidR="00717E8F" w:rsidRDefault="00776596" w:rsidP="00A1456A">
      <w:pPr>
        <w:pStyle w:val="Heading3"/>
        <w:widowControl/>
      </w:pPr>
      <w:bookmarkStart w:id="240" w:name="(4)_Violated_any_applicable_law,_regulat"/>
      <w:bookmarkEnd w:id="240"/>
      <w:r>
        <w:t>Violated</w:t>
      </w:r>
      <w:r>
        <w:rPr>
          <w:spacing w:val="-7"/>
        </w:rPr>
        <w:t xml:space="preserve"> </w:t>
      </w:r>
      <w:r>
        <w:t>any</w:t>
      </w:r>
      <w:r>
        <w:rPr>
          <w:spacing w:val="-7"/>
        </w:rPr>
        <w:t xml:space="preserve"> </w:t>
      </w:r>
      <w:r>
        <w:t>applicable</w:t>
      </w:r>
      <w:r>
        <w:rPr>
          <w:spacing w:val="-7"/>
        </w:rPr>
        <w:t xml:space="preserve"> </w:t>
      </w:r>
      <w:r>
        <w:t>law,</w:t>
      </w:r>
      <w:r>
        <w:rPr>
          <w:spacing w:val="-7"/>
        </w:rPr>
        <w:t xml:space="preserve"> </w:t>
      </w:r>
      <w:r>
        <w:t>regulation,</w:t>
      </w:r>
      <w:r>
        <w:rPr>
          <w:spacing w:val="-7"/>
        </w:rPr>
        <w:t xml:space="preserve"> </w:t>
      </w:r>
      <w:r>
        <w:t>rule,</w:t>
      </w:r>
      <w:r>
        <w:rPr>
          <w:spacing w:val="-7"/>
        </w:rPr>
        <w:t xml:space="preserve"> </w:t>
      </w:r>
      <w:r>
        <w:t>or</w:t>
      </w:r>
      <w:r>
        <w:rPr>
          <w:spacing w:val="-7"/>
        </w:rPr>
        <w:t xml:space="preserve"> </w:t>
      </w:r>
      <w:r>
        <w:t>ordinance</w:t>
      </w:r>
      <w:r>
        <w:rPr>
          <w:spacing w:val="-7"/>
        </w:rPr>
        <w:t xml:space="preserve"> </w:t>
      </w:r>
      <w:r>
        <w:t>related</w:t>
      </w:r>
      <w:r>
        <w:rPr>
          <w:spacing w:val="-7"/>
        </w:rPr>
        <w:t xml:space="preserve"> </w:t>
      </w:r>
      <w:r>
        <w:t>to</w:t>
      </w:r>
      <w:r>
        <w:rPr>
          <w:spacing w:val="-7"/>
        </w:rPr>
        <w:t xml:space="preserve"> </w:t>
      </w:r>
      <w:r>
        <w:t>any</w:t>
      </w:r>
      <w:r>
        <w:rPr>
          <w:spacing w:val="-7"/>
        </w:rPr>
        <w:t xml:space="preserve"> </w:t>
      </w:r>
      <w:r>
        <w:t>Program</w:t>
      </w:r>
      <w:r>
        <w:rPr>
          <w:spacing w:val="-7"/>
        </w:rPr>
        <w:t xml:space="preserve"> </w:t>
      </w:r>
      <w:r>
        <w:t>Agreement;</w:t>
      </w:r>
      <w:r>
        <w:rPr>
          <w:w w:val="99"/>
        </w:rPr>
        <w:t xml:space="preserve"> </w:t>
      </w:r>
      <w:r>
        <w:t>or</w:t>
      </w:r>
    </w:p>
    <w:p w14:paraId="5F4EBCB8" w14:textId="77777777" w:rsidR="00717E8F" w:rsidRDefault="00776596" w:rsidP="00A1456A">
      <w:pPr>
        <w:pStyle w:val="Heading3"/>
        <w:widowControl/>
      </w:pPr>
      <w:bookmarkStart w:id="241" w:name="(5)_Otherwise_breached_any_provision_or_"/>
      <w:bookmarkEnd w:id="241"/>
      <w:r>
        <w:t>Otherwise</w:t>
      </w:r>
      <w:r>
        <w:rPr>
          <w:spacing w:val="-8"/>
        </w:rPr>
        <w:t xml:space="preserve"> </w:t>
      </w:r>
      <w:r>
        <w:t>breached</w:t>
      </w:r>
      <w:r>
        <w:rPr>
          <w:spacing w:val="-7"/>
        </w:rPr>
        <w:t xml:space="preserve"> </w:t>
      </w:r>
      <w:r>
        <w:t>any</w:t>
      </w:r>
      <w:r>
        <w:rPr>
          <w:spacing w:val="-7"/>
        </w:rPr>
        <w:t xml:space="preserve"> </w:t>
      </w:r>
      <w:r>
        <w:t>provision</w:t>
      </w:r>
      <w:r>
        <w:rPr>
          <w:spacing w:val="-8"/>
        </w:rPr>
        <w:t xml:space="preserve"> </w:t>
      </w:r>
      <w:r>
        <w:t>or</w:t>
      </w:r>
      <w:r>
        <w:rPr>
          <w:spacing w:val="-7"/>
        </w:rPr>
        <w:t xml:space="preserve"> </w:t>
      </w:r>
      <w:r>
        <w:t>condition</w:t>
      </w:r>
      <w:r>
        <w:rPr>
          <w:spacing w:val="-7"/>
        </w:rPr>
        <w:t xml:space="preserve"> </w:t>
      </w:r>
      <w:r>
        <w:t>of</w:t>
      </w:r>
      <w:r>
        <w:rPr>
          <w:spacing w:val="-8"/>
        </w:rPr>
        <w:t xml:space="preserve"> </w:t>
      </w:r>
      <w:r>
        <w:t>the</w:t>
      </w:r>
      <w:r>
        <w:rPr>
          <w:spacing w:val="-7"/>
        </w:rPr>
        <w:t xml:space="preserve"> </w:t>
      </w:r>
      <w:r>
        <w:t>Agreement.</w:t>
      </w:r>
    </w:p>
    <w:p w14:paraId="6AAAC02C" w14:textId="77777777" w:rsidR="00717E8F" w:rsidRDefault="002F1676" w:rsidP="00A1456A">
      <w:pPr>
        <w:pStyle w:val="Heading2"/>
        <w:widowControl/>
      </w:pPr>
      <w:bookmarkStart w:id="242" w:name="b._The_Contracts_Administrator_shall_giv"/>
      <w:bookmarkEnd w:id="242"/>
      <w:r>
        <w:t xml:space="preserve">HCA </w:t>
      </w:r>
      <w:r w:rsidR="00776596">
        <w:t>shall</w:t>
      </w:r>
      <w:r w:rsidR="00776596">
        <w:rPr>
          <w:spacing w:val="-5"/>
        </w:rPr>
        <w:t xml:space="preserve"> </w:t>
      </w:r>
      <w:r w:rsidR="00776596">
        <w:t>give</w:t>
      </w:r>
      <w:r w:rsidR="00776596">
        <w:rPr>
          <w:spacing w:val="-6"/>
        </w:rPr>
        <w:t xml:space="preserve"> </w:t>
      </w:r>
      <w:r w:rsidR="00776596">
        <w:t>the</w:t>
      </w:r>
      <w:r w:rsidR="00776596">
        <w:rPr>
          <w:spacing w:val="-6"/>
        </w:rPr>
        <w:t xml:space="preserve"> </w:t>
      </w:r>
      <w:r w:rsidR="00776596">
        <w:t>Indian</w:t>
      </w:r>
      <w:r w:rsidR="00776596">
        <w:rPr>
          <w:spacing w:val="-5"/>
        </w:rPr>
        <w:t xml:space="preserve"> </w:t>
      </w:r>
      <w:r w:rsidR="00776596">
        <w:t>Nation</w:t>
      </w:r>
      <w:r w:rsidR="00776596">
        <w:rPr>
          <w:spacing w:val="-6"/>
        </w:rPr>
        <w:t xml:space="preserve"> </w:t>
      </w:r>
      <w:r w:rsidR="00776596">
        <w:t>at</w:t>
      </w:r>
      <w:r w:rsidR="00776596">
        <w:rPr>
          <w:spacing w:val="-6"/>
        </w:rPr>
        <w:t xml:space="preserve"> </w:t>
      </w:r>
      <w:r w:rsidR="00776596">
        <w:t>least</w:t>
      </w:r>
      <w:r w:rsidR="00776596">
        <w:rPr>
          <w:spacing w:val="-5"/>
        </w:rPr>
        <w:t xml:space="preserve"> </w:t>
      </w:r>
      <w:r w:rsidR="00776596">
        <w:t>ten</w:t>
      </w:r>
      <w:r w:rsidR="00776596">
        <w:rPr>
          <w:spacing w:val="-6"/>
        </w:rPr>
        <w:t xml:space="preserve"> </w:t>
      </w:r>
      <w:r w:rsidR="00776596">
        <w:t>business</w:t>
      </w:r>
      <w:r w:rsidR="00776596">
        <w:rPr>
          <w:spacing w:val="-5"/>
        </w:rPr>
        <w:t xml:space="preserve"> </w:t>
      </w:r>
      <w:r w:rsidR="00776596">
        <w:t>days’</w:t>
      </w:r>
      <w:r w:rsidR="00776596">
        <w:rPr>
          <w:spacing w:val="-6"/>
        </w:rPr>
        <w:t xml:space="preserve"> </w:t>
      </w:r>
      <w:r w:rsidR="00776596">
        <w:t>notice</w:t>
      </w:r>
      <w:r w:rsidR="00776596">
        <w:rPr>
          <w:spacing w:val="-6"/>
        </w:rPr>
        <w:t xml:space="preserve"> </w:t>
      </w:r>
      <w:r w:rsidR="00776596">
        <w:t>of</w:t>
      </w:r>
      <w:r w:rsidR="00776596">
        <w:rPr>
          <w:w w:val="99"/>
        </w:rPr>
        <w:t xml:space="preserve"> </w:t>
      </w:r>
      <w:r w:rsidR="009073D9">
        <w:t>HCA</w:t>
      </w:r>
      <w:r>
        <w:t>’</w:t>
      </w:r>
      <w:r w:rsidR="009073D9">
        <w:t>s</w:t>
      </w:r>
      <w:r w:rsidR="009073D9">
        <w:rPr>
          <w:spacing w:val="-6"/>
        </w:rPr>
        <w:t xml:space="preserve"> </w:t>
      </w:r>
      <w:r w:rsidR="00776596">
        <w:t>intent</w:t>
      </w:r>
      <w:r w:rsidR="00776596">
        <w:rPr>
          <w:spacing w:val="-6"/>
        </w:rPr>
        <w:t xml:space="preserve"> </w:t>
      </w:r>
      <w:r w:rsidR="00776596">
        <w:t>to</w:t>
      </w:r>
      <w:r w:rsidR="00776596">
        <w:rPr>
          <w:spacing w:val="-6"/>
        </w:rPr>
        <w:t xml:space="preserve"> </w:t>
      </w:r>
      <w:r w:rsidR="00776596">
        <w:t>terminate</w:t>
      </w:r>
      <w:r w:rsidR="00776596">
        <w:rPr>
          <w:spacing w:val="-6"/>
        </w:rPr>
        <w:t xml:space="preserve"> </w:t>
      </w:r>
      <w:r w:rsidR="00776596">
        <w:t>an</w:t>
      </w:r>
      <w:r w:rsidR="00776596">
        <w:rPr>
          <w:spacing w:val="-5"/>
        </w:rPr>
        <w:t xml:space="preserve"> </w:t>
      </w:r>
      <w:r w:rsidR="00776596">
        <w:t>Agreement,</w:t>
      </w:r>
      <w:r w:rsidR="00776596">
        <w:rPr>
          <w:spacing w:val="-6"/>
        </w:rPr>
        <w:t xml:space="preserve"> </w:t>
      </w:r>
      <w:r w:rsidR="00776596">
        <w:t>along</w:t>
      </w:r>
      <w:r w:rsidR="00776596">
        <w:rPr>
          <w:spacing w:val="-6"/>
        </w:rPr>
        <w:t xml:space="preserve"> </w:t>
      </w:r>
      <w:r w:rsidR="00776596">
        <w:t>with</w:t>
      </w:r>
      <w:r w:rsidR="00776596">
        <w:rPr>
          <w:spacing w:val="-6"/>
        </w:rPr>
        <w:t xml:space="preserve"> </w:t>
      </w:r>
      <w:r w:rsidR="00776596">
        <w:t>a</w:t>
      </w:r>
      <w:r w:rsidR="00776596">
        <w:rPr>
          <w:spacing w:val="-5"/>
        </w:rPr>
        <w:t xml:space="preserve"> </w:t>
      </w:r>
      <w:r w:rsidR="00776596">
        <w:t>summary</w:t>
      </w:r>
      <w:r w:rsidR="00776596">
        <w:rPr>
          <w:spacing w:val="-6"/>
        </w:rPr>
        <w:t xml:space="preserve"> </w:t>
      </w:r>
      <w:r w:rsidR="00776596">
        <w:t>of</w:t>
      </w:r>
      <w:r w:rsidR="00776596">
        <w:rPr>
          <w:spacing w:val="-6"/>
        </w:rPr>
        <w:t xml:space="preserve"> </w:t>
      </w:r>
      <w:r w:rsidR="00776596">
        <w:t>the</w:t>
      </w:r>
      <w:r w:rsidR="00776596">
        <w:rPr>
          <w:spacing w:val="-6"/>
        </w:rPr>
        <w:t xml:space="preserve"> </w:t>
      </w:r>
      <w:r w:rsidR="00776596">
        <w:t>facts</w:t>
      </w:r>
      <w:r w:rsidR="00776596">
        <w:rPr>
          <w:spacing w:val="-6"/>
        </w:rPr>
        <w:t xml:space="preserve"> </w:t>
      </w:r>
      <w:r w:rsidR="00776596">
        <w:t>supporting</w:t>
      </w:r>
      <w:r w:rsidR="00776596">
        <w:rPr>
          <w:spacing w:val="-5"/>
        </w:rPr>
        <w:t xml:space="preserve"> </w:t>
      </w:r>
      <w:r w:rsidR="00776596">
        <w:t>such</w:t>
      </w:r>
      <w:r w:rsidR="00776596">
        <w:rPr>
          <w:w w:val="99"/>
        </w:rPr>
        <w:t xml:space="preserve"> </w:t>
      </w:r>
      <w:r w:rsidR="00776596">
        <w:t>termination.</w:t>
      </w:r>
      <w:r w:rsidR="00776596" w:rsidRPr="002F1676">
        <w:t xml:space="preserve"> </w:t>
      </w:r>
      <w:r w:rsidRPr="002F1676">
        <w:t xml:space="preserve">Such notice </w:t>
      </w:r>
      <w:r w:rsidR="004971D0">
        <w:t>will</w:t>
      </w:r>
      <w:r w:rsidRPr="002F1676">
        <w:t xml:space="preserve"> provide </w:t>
      </w:r>
      <w:r>
        <w:t>t</w:t>
      </w:r>
      <w:r w:rsidR="00776596">
        <w:t>he</w:t>
      </w:r>
      <w:r w:rsidR="00776596">
        <w:rPr>
          <w:spacing w:val="-4"/>
        </w:rPr>
        <w:t xml:space="preserve"> </w:t>
      </w:r>
      <w:r w:rsidR="00776596">
        <w:t>Indian</w:t>
      </w:r>
      <w:r w:rsidR="00776596">
        <w:rPr>
          <w:spacing w:val="-5"/>
        </w:rPr>
        <w:t xml:space="preserve"> </w:t>
      </w:r>
      <w:r w:rsidR="00776596">
        <w:t>Nation</w:t>
      </w:r>
      <w:r w:rsidR="00776596">
        <w:rPr>
          <w:spacing w:val="-5"/>
        </w:rPr>
        <w:t xml:space="preserve"> </w:t>
      </w:r>
      <w:r w:rsidR="00776596">
        <w:t>at</w:t>
      </w:r>
      <w:r w:rsidR="00776596">
        <w:rPr>
          <w:spacing w:val="-5"/>
        </w:rPr>
        <w:t xml:space="preserve"> </w:t>
      </w:r>
      <w:r w:rsidR="00776596">
        <w:t>least</w:t>
      </w:r>
      <w:r w:rsidR="00776596">
        <w:rPr>
          <w:spacing w:val="-5"/>
        </w:rPr>
        <w:t xml:space="preserve"> </w:t>
      </w:r>
      <w:r w:rsidR="00776596">
        <w:t>ten</w:t>
      </w:r>
      <w:r w:rsidR="00776596">
        <w:rPr>
          <w:spacing w:val="-4"/>
        </w:rPr>
        <w:t xml:space="preserve"> </w:t>
      </w:r>
      <w:r w:rsidR="00776596">
        <w:t>business</w:t>
      </w:r>
      <w:r w:rsidR="00776596">
        <w:rPr>
          <w:spacing w:val="-5"/>
        </w:rPr>
        <w:t xml:space="preserve"> </w:t>
      </w:r>
      <w:r w:rsidR="00776596">
        <w:t>days</w:t>
      </w:r>
      <w:r w:rsidR="00776596">
        <w:rPr>
          <w:spacing w:val="-5"/>
        </w:rPr>
        <w:t xml:space="preserve"> </w:t>
      </w:r>
      <w:r w:rsidR="00776596">
        <w:t>in</w:t>
      </w:r>
      <w:r w:rsidR="00776596">
        <w:rPr>
          <w:spacing w:val="-4"/>
        </w:rPr>
        <w:t xml:space="preserve"> </w:t>
      </w:r>
      <w:r w:rsidR="00776596">
        <w:t>which</w:t>
      </w:r>
      <w:r w:rsidR="00776596">
        <w:rPr>
          <w:spacing w:val="-5"/>
        </w:rPr>
        <w:t xml:space="preserve"> </w:t>
      </w:r>
      <w:r w:rsidR="00776596">
        <w:t>to</w:t>
      </w:r>
      <w:r w:rsidR="00776596">
        <w:rPr>
          <w:spacing w:val="-5"/>
        </w:rPr>
        <w:t xml:space="preserve"> </w:t>
      </w:r>
      <w:r w:rsidR="00776596">
        <w:t>cure</w:t>
      </w:r>
      <w:r w:rsidR="00776596">
        <w:rPr>
          <w:spacing w:val="-5"/>
        </w:rPr>
        <w:t xml:space="preserve"> </w:t>
      </w:r>
      <w:r w:rsidR="00776596">
        <w:t>the</w:t>
      </w:r>
      <w:r w:rsidR="00776596">
        <w:rPr>
          <w:w w:val="99"/>
        </w:rPr>
        <w:t xml:space="preserve"> </w:t>
      </w:r>
      <w:r w:rsidR="00776596">
        <w:t>default</w:t>
      </w:r>
      <w:r>
        <w:t>;</w:t>
      </w:r>
      <w:r w:rsidR="00776596">
        <w:rPr>
          <w:spacing w:val="-6"/>
        </w:rPr>
        <w:t xml:space="preserve"> </w:t>
      </w:r>
      <w:r w:rsidR="00776596">
        <w:t>provided</w:t>
      </w:r>
      <w:r>
        <w:t>,</w:t>
      </w:r>
      <w:r w:rsidR="00776596">
        <w:rPr>
          <w:spacing w:val="-5"/>
        </w:rPr>
        <w:t xml:space="preserve"> </w:t>
      </w:r>
      <w:r w:rsidR="00776596">
        <w:t>that</w:t>
      </w:r>
      <w:r w:rsidR="00776596">
        <w:rPr>
          <w:spacing w:val="-5"/>
        </w:rPr>
        <w:t xml:space="preserve"> </w:t>
      </w:r>
      <w:r w:rsidR="00776596">
        <w:t>if</w:t>
      </w:r>
      <w:r w:rsidR="00776596">
        <w:rPr>
          <w:spacing w:val="-5"/>
        </w:rPr>
        <w:t xml:space="preserve"> </w:t>
      </w:r>
      <w:r w:rsidR="00776596">
        <w:t>it</w:t>
      </w:r>
      <w:r w:rsidR="00776596">
        <w:rPr>
          <w:spacing w:val="-5"/>
        </w:rPr>
        <w:t xml:space="preserve"> </w:t>
      </w:r>
      <w:r w:rsidR="00776596">
        <w:t>will</w:t>
      </w:r>
      <w:r w:rsidR="00776596">
        <w:rPr>
          <w:spacing w:val="-5"/>
        </w:rPr>
        <w:t xml:space="preserve"> </w:t>
      </w:r>
      <w:r w:rsidR="00776596">
        <w:t>reasonably</w:t>
      </w:r>
      <w:r w:rsidR="00776596">
        <w:rPr>
          <w:spacing w:val="-5"/>
        </w:rPr>
        <w:t xml:space="preserve"> </w:t>
      </w:r>
      <w:r w:rsidR="00776596">
        <w:t>take</w:t>
      </w:r>
      <w:r w:rsidR="00776596">
        <w:rPr>
          <w:spacing w:val="-5"/>
        </w:rPr>
        <w:t xml:space="preserve"> </w:t>
      </w:r>
      <w:r w:rsidR="00776596">
        <w:t>longer</w:t>
      </w:r>
      <w:r w:rsidR="00776596">
        <w:rPr>
          <w:spacing w:val="-5"/>
        </w:rPr>
        <w:t xml:space="preserve"> </w:t>
      </w:r>
      <w:r w:rsidR="00776596">
        <w:t>than</w:t>
      </w:r>
      <w:r w:rsidR="00776596">
        <w:rPr>
          <w:spacing w:val="-5"/>
        </w:rPr>
        <w:t xml:space="preserve"> </w:t>
      </w:r>
      <w:r w:rsidR="00776596">
        <w:t>ten</w:t>
      </w:r>
      <w:r w:rsidR="00776596">
        <w:rPr>
          <w:spacing w:val="-5"/>
        </w:rPr>
        <w:t xml:space="preserve"> </w:t>
      </w:r>
      <w:r w:rsidR="00776596">
        <w:t>business</w:t>
      </w:r>
      <w:r w:rsidR="00776596">
        <w:rPr>
          <w:spacing w:val="-5"/>
        </w:rPr>
        <w:t xml:space="preserve"> </w:t>
      </w:r>
      <w:r w:rsidR="00776596">
        <w:t>days</w:t>
      </w:r>
      <w:r w:rsidR="00776596">
        <w:rPr>
          <w:spacing w:val="-5"/>
        </w:rPr>
        <w:t xml:space="preserve"> </w:t>
      </w:r>
      <w:r w:rsidR="00776596">
        <w:t>to</w:t>
      </w:r>
      <w:r w:rsidR="00776596">
        <w:rPr>
          <w:spacing w:val="-5"/>
        </w:rPr>
        <w:t xml:space="preserve"> </w:t>
      </w:r>
      <w:r w:rsidR="00776596">
        <w:t>cure</w:t>
      </w:r>
      <w:r w:rsidR="00776596">
        <w:rPr>
          <w:spacing w:val="-5"/>
        </w:rPr>
        <w:t xml:space="preserve"> </w:t>
      </w:r>
      <w:r w:rsidR="00776596">
        <w:t>the</w:t>
      </w:r>
      <w:r w:rsidR="00776596">
        <w:rPr>
          <w:spacing w:val="-5"/>
        </w:rPr>
        <w:t xml:space="preserve"> </w:t>
      </w:r>
      <w:r w:rsidR="00776596">
        <w:t>default,</w:t>
      </w:r>
      <w:r w:rsidR="00776596">
        <w:rPr>
          <w:w w:val="99"/>
        </w:rPr>
        <w:t xml:space="preserve"> </w:t>
      </w:r>
      <w:r w:rsidR="00776596">
        <w:t>the</w:t>
      </w:r>
      <w:r w:rsidR="00776596">
        <w:rPr>
          <w:spacing w:val="-5"/>
        </w:rPr>
        <w:t xml:space="preserve"> </w:t>
      </w:r>
      <w:r w:rsidR="00776596">
        <w:t>cure</w:t>
      </w:r>
      <w:r w:rsidR="00776596">
        <w:rPr>
          <w:spacing w:val="-5"/>
        </w:rPr>
        <w:t xml:space="preserve"> </w:t>
      </w:r>
      <w:r w:rsidR="00776596">
        <w:t>period</w:t>
      </w:r>
      <w:r w:rsidR="00776596">
        <w:rPr>
          <w:spacing w:val="-4"/>
        </w:rPr>
        <w:t xml:space="preserve"> </w:t>
      </w:r>
      <w:r w:rsidR="00D43E80">
        <w:t>will</w:t>
      </w:r>
      <w:r w:rsidR="00D43E80">
        <w:rPr>
          <w:spacing w:val="-5"/>
        </w:rPr>
        <w:t xml:space="preserve"> </w:t>
      </w:r>
      <w:r w:rsidR="00776596">
        <w:t>be</w:t>
      </w:r>
      <w:r w:rsidR="00776596">
        <w:rPr>
          <w:spacing w:val="-4"/>
        </w:rPr>
        <w:t xml:space="preserve"> </w:t>
      </w:r>
      <w:r w:rsidR="00776596">
        <w:t>a</w:t>
      </w:r>
      <w:r w:rsidR="00776596">
        <w:rPr>
          <w:spacing w:val="-5"/>
        </w:rPr>
        <w:t xml:space="preserve"> </w:t>
      </w:r>
      <w:r w:rsidR="00776596">
        <w:t>reasonable</w:t>
      </w:r>
      <w:r w:rsidR="00776596">
        <w:rPr>
          <w:spacing w:val="-4"/>
        </w:rPr>
        <w:t xml:space="preserve"> </w:t>
      </w:r>
      <w:r w:rsidR="00776596">
        <w:t>period</w:t>
      </w:r>
      <w:r w:rsidR="00776596">
        <w:rPr>
          <w:spacing w:val="-5"/>
        </w:rPr>
        <w:t xml:space="preserve"> </w:t>
      </w:r>
      <w:r w:rsidR="00776596">
        <w:t>agreed</w:t>
      </w:r>
      <w:r w:rsidR="00776596">
        <w:rPr>
          <w:spacing w:val="-4"/>
        </w:rPr>
        <w:t xml:space="preserve"> </w:t>
      </w:r>
      <w:r w:rsidR="00776596">
        <w:t>by</w:t>
      </w:r>
      <w:r w:rsidR="00776596">
        <w:rPr>
          <w:spacing w:val="-5"/>
        </w:rPr>
        <w:t xml:space="preserve"> </w:t>
      </w:r>
      <w:r w:rsidR="00776596">
        <w:t>the</w:t>
      </w:r>
      <w:r w:rsidR="00776596">
        <w:rPr>
          <w:spacing w:val="-4"/>
        </w:rPr>
        <w:t xml:space="preserve"> </w:t>
      </w:r>
      <w:r w:rsidR="00D61998">
        <w:rPr>
          <w:spacing w:val="-4"/>
        </w:rPr>
        <w:t>P</w:t>
      </w:r>
      <w:r w:rsidR="00776596">
        <w:t>arties.</w:t>
      </w:r>
      <w:r w:rsidR="00776596">
        <w:rPr>
          <w:spacing w:val="52"/>
        </w:rPr>
        <w:t xml:space="preserve"> </w:t>
      </w:r>
      <w:r w:rsidR="00776596">
        <w:t>In</w:t>
      </w:r>
      <w:r w:rsidR="00776596">
        <w:rPr>
          <w:spacing w:val="-5"/>
        </w:rPr>
        <w:t xml:space="preserve"> </w:t>
      </w:r>
      <w:r w:rsidR="00776596">
        <w:t>the</w:t>
      </w:r>
      <w:r w:rsidR="00776596">
        <w:rPr>
          <w:spacing w:val="-4"/>
        </w:rPr>
        <w:t xml:space="preserve"> </w:t>
      </w:r>
      <w:r w:rsidR="00776596">
        <w:t>event</w:t>
      </w:r>
      <w:r w:rsidR="00776596">
        <w:rPr>
          <w:spacing w:val="-5"/>
        </w:rPr>
        <w:t xml:space="preserve"> </w:t>
      </w:r>
      <w:r w:rsidR="00776596">
        <w:t>of</w:t>
      </w:r>
      <w:r w:rsidR="00776596">
        <w:rPr>
          <w:spacing w:val="-4"/>
        </w:rPr>
        <w:t xml:space="preserve"> </w:t>
      </w:r>
      <w:r w:rsidR="00776596">
        <w:t>a</w:t>
      </w:r>
      <w:r w:rsidR="00D61998">
        <w:t xml:space="preserve"> second or subsequent</w:t>
      </w:r>
      <w:r w:rsidR="00776596">
        <w:rPr>
          <w:spacing w:val="-5"/>
        </w:rPr>
        <w:t xml:space="preserve"> </w:t>
      </w:r>
      <w:r w:rsidR="00D61998">
        <w:rPr>
          <w:spacing w:val="-5"/>
        </w:rPr>
        <w:t>episode</w:t>
      </w:r>
      <w:r w:rsidR="00776596">
        <w:rPr>
          <w:spacing w:val="-6"/>
        </w:rPr>
        <w:t xml:space="preserve"> </w:t>
      </w:r>
      <w:r w:rsidR="00776596">
        <w:t>of</w:t>
      </w:r>
      <w:r w:rsidR="00776596">
        <w:rPr>
          <w:spacing w:val="-5"/>
        </w:rPr>
        <w:t xml:space="preserve"> </w:t>
      </w:r>
      <w:r w:rsidR="00776596">
        <w:t>default,</w:t>
      </w:r>
      <w:r w:rsidR="00776596">
        <w:rPr>
          <w:spacing w:val="-5"/>
        </w:rPr>
        <w:t xml:space="preserve"> </w:t>
      </w:r>
      <w:r>
        <w:t xml:space="preserve">HCA </w:t>
      </w:r>
      <w:r w:rsidR="00CF5E82">
        <w:rPr>
          <w:spacing w:val="-5"/>
        </w:rPr>
        <w:t>will</w:t>
      </w:r>
      <w:r w:rsidR="00776596">
        <w:rPr>
          <w:spacing w:val="-5"/>
        </w:rPr>
        <w:t xml:space="preserve"> </w:t>
      </w:r>
      <w:r w:rsidR="00776596">
        <w:t>not</w:t>
      </w:r>
      <w:r w:rsidR="00776596">
        <w:rPr>
          <w:spacing w:val="-6"/>
        </w:rPr>
        <w:t xml:space="preserve"> </w:t>
      </w:r>
      <w:r w:rsidR="00776596">
        <w:t>be</w:t>
      </w:r>
      <w:r w:rsidR="00776596">
        <w:rPr>
          <w:spacing w:val="-5"/>
        </w:rPr>
        <w:t xml:space="preserve"> </w:t>
      </w:r>
      <w:r w:rsidR="00776596">
        <w:t>required</w:t>
      </w:r>
      <w:r w:rsidR="00776596">
        <w:rPr>
          <w:spacing w:val="-5"/>
        </w:rPr>
        <w:t xml:space="preserve"> </w:t>
      </w:r>
      <w:r w:rsidR="00776596">
        <w:t>to</w:t>
      </w:r>
      <w:r w:rsidR="00776596">
        <w:rPr>
          <w:spacing w:val="-6"/>
        </w:rPr>
        <w:t xml:space="preserve"> </w:t>
      </w:r>
      <w:r w:rsidR="00776596">
        <w:t>provide</w:t>
      </w:r>
      <w:r w:rsidR="00776596">
        <w:rPr>
          <w:spacing w:val="-5"/>
        </w:rPr>
        <w:t xml:space="preserve"> </w:t>
      </w:r>
      <w:r w:rsidR="00776596">
        <w:t>a</w:t>
      </w:r>
      <w:r w:rsidR="00776596">
        <w:rPr>
          <w:spacing w:val="-5"/>
        </w:rPr>
        <w:t xml:space="preserve"> </w:t>
      </w:r>
      <w:r w:rsidR="00776596">
        <w:t>cure</w:t>
      </w:r>
      <w:r w:rsidR="00776596">
        <w:rPr>
          <w:spacing w:val="-5"/>
        </w:rPr>
        <w:t xml:space="preserve"> </w:t>
      </w:r>
      <w:r w:rsidR="00776596">
        <w:t>period.</w:t>
      </w:r>
      <w:r w:rsidR="00776596">
        <w:rPr>
          <w:spacing w:val="50"/>
        </w:rPr>
        <w:t xml:space="preserve"> </w:t>
      </w:r>
      <w:r>
        <w:rPr>
          <w:spacing w:val="-5"/>
        </w:rPr>
        <w:t xml:space="preserve">HCA </w:t>
      </w:r>
      <w:r w:rsidR="00776596">
        <w:t>is</w:t>
      </w:r>
      <w:r w:rsidR="00776596">
        <w:rPr>
          <w:spacing w:val="-4"/>
        </w:rPr>
        <w:t xml:space="preserve"> </w:t>
      </w:r>
      <w:r w:rsidR="00776596">
        <w:t>not</w:t>
      </w:r>
      <w:r w:rsidR="00776596">
        <w:rPr>
          <w:spacing w:val="-5"/>
        </w:rPr>
        <w:t xml:space="preserve"> </w:t>
      </w:r>
      <w:r w:rsidR="00776596">
        <w:t>required</w:t>
      </w:r>
      <w:r w:rsidR="00776596">
        <w:rPr>
          <w:spacing w:val="-5"/>
        </w:rPr>
        <w:t xml:space="preserve"> </w:t>
      </w:r>
      <w:r w:rsidR="00776596">
        <w:t>to</w:t>
      </w:r>
      <w:r w:rsidR="00776596">
        <w:rPr>
          <w:spacing w:val="-4"/>
        </w:rPr>
        <w:t xml:space="preserve"> </w:t>
      </w:r>
      <w:r w:rsidR="00776596">
        <w:t>offer</w:t>
      </w:r>
      <w:r w:rsidR="00776596">
        <w:rPr>
          <w:spacing w:val="-5"/>
        </w:rPr>
        <w:t xml:space="preserve"> </w:t>
      </w:r>
      <w:r w:rsidR="00776596">
        <w:t>a</w:t>
      </w:r>
      <w:r w:rsidR="00776596">
        <w:rPr>
          <w:spacing w:val="-4"/>
        </w:rPr>
        <w:t xml:space="preserve"> </w:t>
      </w:r>
      <w:r w:rsidR="00776596">
        <w:t>cure</w:t>
      </w:r>
      <w:r w:rsidR="00776596">
        <w:rPr>
          <w:spacing w:val="-5"/>
        </w:rPr>
        <w:t xml:space="preserve"> </w:t>
      </w:r>
      <w:r w:rsidR="00776596">
        <w:t>period</w:t>
      </w:r>
      <w:r w:rsidR="00776596">
        <w:rPr>
          <w:spacing w:val="-5"/>
        </w:rPr>
        <w:t xml:space="preserve"> </w:t>
      </w:r>
      <w:r w:rsidR="00776596">
        <w:t>if</w:t>
      </w:r>
      <w:r w:rsidR="00776596">
        <w:rPr>
          <w:spacing w:val="-4"/>
        </w:rPr>
        <w:t xml:space="preserve"> </w:t>
      </w:r>
      <w:r w:rsidR="00776596">
        <w:t>a</w:t>
      </w:r>
      <w:r w:rsidR="00776596">
        <w:rPr>
          <w:spacing w:val="-5"/>
        </w:rPr>
        <w:t xml:space="preserve"> </w:t>
      </w:r>
      <w:r w:rsidR="00776596">
        <w:t>client’s</w:t>
      </w:r>
      <w:r w:rsidR="00776596">
        <w:rPr>
          <w:spacing w:val="-5"/>
        </w:rPr>
        <w:t xml:space="preserve"> </w:t>
      </w:r>
      <w:r w:rsidR="00776596">
        <w:t>health</w:t>
      </w:r>
      <w:r w:rsidR="00776596">
        <w:rPr>
          <w:spacing w:val="-4"/>
        </w:rPr>
        <w:t xml:space="preserve"> </w:t>
      </w:r>
      <w:r w:rsidR="00776596">
        <w:t>or</w:t>
      </w:r>
      <w:r w:rsidR="00776596">
        <w:rPr>
          <w:spacing w:val="-5"/>
        </w:rPr>
        <w:t xml:space="preserve"> </w:t>
      </w:r>
      <w:r w:rsidR="00776596">
        <w:t>safety</w:t>
      </w:r>
      <w:r w:rsidR="00776596">
        <w:rPr>
          <w:spacing w:val="-4"/>
        </w:rPr>
        <w:t xml:space="preserve"> </w:t>
      </w:r>
      <w:r w:rsidR="00776596">
        <w:t>is</w:t>
      </w:r>
      <w:r w:rsidR="00776596">
        <w:rPr>
          <w:spacing w:val="-5"/>
        </w:rPr>
        <w:t xml:space="preserve"> </w:t>
      </w:r>
      <w:r w:rsidR="00776596">
        <w:t>at</w:t>
      </w:r>
      <w:r w:rsidR="00776596">
        <w:rPr>
          <w:spacing w:val="-5"/>
        </w:rPr>
        <w:t xml:space="preserve"> </w:t>
      </w:r>
      <w:r w:rsidR="00776596">
        <w:t>risk,</w:t>
      </w:r>
      <w:r w:rsidR="00776596">
        <w:rPr>
          <w:w w:val="99"/>
        </w:rPr>
        <w:t xml:space="preserve"> </w:t>
      </w:r>
      <w:r w:rsidR="00776596">
        <w:t>except</w:t>
      </w:r>
      <w:r w:rsidR="00776596">
        <w:rPr>
          <w:spacing w:val="-6"/>
        </w:rPr>
        <w:t xml:space="preserve"> </w:t>
      </w:r>
      <w:r w:rsidR="00776596">
        <w:t>this</w:t>
      </w:r>
      <w:r w:rsidR="00776596">
        <w:rPr>
          <w:spacing w:val="-5"/>
        </w:rPr>
        <w:t xml:space="preserve"> </w:t>
      </w:r>
      <w:r w:rsidR="00776596">
        <w:t>provision</w:t>
      </w:r>
      <w:r w:rsidR="00776596">
        <w:rPr>
          <w:spacing w:val="-5"/>
        </w:rPr>
        <w:t xml:space="preserve"> </w:t>
      </w:r>
      <w:r w:rsidR="00776596">
        <w:t>does</w:t>
      </w:r>
      <w:r w:rsidR="00776596">
        <w:rPr>
          <w:spacing w:val="-5"/>
        </w:rPr>
        <w:t xml:space="preserve"> </w:t>
      </w:r>
      <w:r w:rsidR="00776596">
        <w:t>not</w:t>
      </w:r>
      <w:r w:rsidR="00776596">
        <w:rPr>
          <w:spacing w:val="-5"/>
        </w:rPr>
        <w:t xml:space="preserve"> </w:t>
      </w:r>
      <w:r w:rsidR="00776596">
        <w:t>apply</w:t>
      </w:r>
      <w:r w:rsidR="00776596">
        <w:rPr>
          <w:spacing w:val="-5"/>
        </w:rPr>
        <w:t xml:space="preserve"> </w:t>
      </w:r>
      <w:r w:rsidR="00776596">
        <w:t>if</w:t>
      </w:r>
      <w:r w:rsidR="00776596">
        <w:rPr>
          <w:spacing w:val="-5"/>
        </w:rPr>
        <w:t xml:space="preserve"> </w:t>
      </w:r>
      <w:r w:rsidR="00776596">
        <w:t>the</w:t>
      </w:r>
      <w:r w:rsidR="00776596">
        <w:rPr>
          <w:spacing w:val="-5"/>
        </w:rPr>
        <w:t xml:space="preserve"> </w:t>
      </w:r>
      <w:r w:rsidR="00776596">
        <w:t>alleged</w:t>
      </w:r>
      <w:r w:rsidR="00776596">
        <w:rPr>
          <w:spacing w:val="-5"/>
        </w:rPr>
        <w:t xml:space="preserve"> </w:t>
      </w:r>
      <w:r w:rsidR="00776596">
        <w:t>default</w:t>
      </w:r>
      <w:r w:rsidR="00776596">
        <w:rPr>
          <w:spacing w:val="-5"/>
        </w:rPr>
        <w:t xml:space="preserve"> </w:t>
      </w:r>
      <w:r w:rsidR="00776596">
        <w:t>is</w:t>
      </w:r>
      <w:r w:rsidR="00776596">
        <w:rPr>
          <w:spacing w:val="-5"/>
        </w:rPr>
        <w:t xml:space="preserve"> </w:t>
      </w:r>
      <w:r w:rsidR="00776596">
        <w:t>an</w:t>
      </w:r>
      <w:r w:rsidR="00776596">
        <w:rPr>
          <w:spacing w:val="-5"/>
        </w:rPr>
        <w:t xml:space="preserve"> </w:t>
      </w:r>
      <w:r w:rsidR="00776596">
        <w:t>activity</w:t>
      </w:r>
      <w:r w:rsidR="00776596">
        <w:rPr>
          <w:spacing w:val="-5"/>
        </w:rPr>
        <w:t xml:space="preserve"> </w:t>
      </w:r>
      <w:r w:rsidR="00776596">
        <w:t>related</w:t>
      </w:r>
      <w:r w:rsidR="00776596">
        <w:rPr>
          <w:spacing w:val="-5"/>
        </w:rPr>
        <w:t xml:space="preserve"> </w:t>
      </w:r>
      <w:r w:rsidR="00776596">
        <w:t>to</w:t>
      </w:r>
      <w:r w:rsidR="00776596">
        <w:rPr>
          <w:spacing w:val="-5"/>
        </w:rPr>
        <w:t xml:space="preserve"> </w:t>
      </w:r>
      <w:r w:rsidR="00594F56">
        <w:t>T</w:t>
      </w:r>
      <w:r w:rsidR="00776596">
        <w:t>ribal</w:t>
      </w:r>
      <w:r w:rsidR="00776596">
        <w:rPr>
          <w:spacing w:val="-5"/>
        </w:rPr>
        <w:t xml:space="preserve"> </w:t>
      </w:r>
      <w:r w:rsidR="00594F56">
        <w:t>L</w:t>
      </w:r>
      <w:r w:rsidR="00776596">
        <w:t>aw,</w:t>
      </w:r>
      <w:r w:rsidR="00776596">
        <w:rPr>
          <w:spacing w:val="-5"/>
        </w:rPr>
        <w:t xml:space="preserve"> </w:t>
      </w:r>
      <w:r w:rsidR="00776596">
        <w:t>custom,</w:t>
      </w:r>
      <w:r w:rsidR="00776596">
        <w:rPr>
          <w:w w:val="99"/>
        </w:rPr>
        <w:t xml:space="preserve"> </w:t>
      </w:r>
      <w:r w:rsidR="00776596">
        <w:t>or</w:t>
      </w:r>
      <w:r w:rsidR="00776596">
        <w:rPr>
          <w:spacing w:val="-11"/>
        </w:rPr>
        <w:t xml:space="preserve"> </w:t>
      </w:r>
      <w:r w:rsidR="00776596">
        <w:t>practice.</w:t>
      </w:r>
    </w:p>
    <w:p w14:paraId="339B5651" w14:textId="77777777" w:rsidR="00717E8F" w:rsidRDefault="00776596" w:rsidP="00A1456A">
      <w:pPr>
        <w:pStyle w:val="Heading2"/>
        <w:widowControl/>
      </w:pPr>
      <w:bookmarkStart w:id="243" w:name="c._The_Indian_Nation_may_terminate_any_A"/>
      <w:bookmarkEnd w:id="243"/>
      <w:r>
        <w:t>The</w:t>
      </w:r>
      <w:r>
        <w:rPr>
          <w:spacing w:val="-6"/>
        </w:rPr>
        <w:t xml:space="preserve"> </w:t>
      </w:r>
      <w:r>
        <w:t>Indian</w:t>
      </w:r>
      <w:r>
        <w:rPr>
          <w:spacing w:val="-5"/>
        </w:rPr>
        <w:t xml:space="preserve"> </w:t>
      </w:r>
      <w:r>
        <w:t>Nation</w:t>
      </w:r>
      <w:r>
        <w:rPr>
          <w:spacing w:val="-5"/>
        </w:rPr>
        <w:t xml:space="preserve"> </w:t>
      </w:r>
      <w:r>
        <w:t>may</w:t>
      </w:r>
      <w:r>
        <w:rPr>
          <w:spacing w:val="-5"/>
        </w:rPr>
        <w:t xml:space="preserve"> </w:t>
      </w:r>
      <w:r>
        <w:t>terminate</w:t>
      </w:r>
      <w:r>
        <w:rPr>
          <w:spacing w:val="-5"/>
        </w:rPr>
        <w:t xml:space="preserve"> </w:t>
      </w:r>
      <w:r>
        <w:t>any</w:t>
      </w:r>
      <w:r>
        <w:rPr>
          <w:spacing w:val="-5"/>
        </w:rPr>
        <w:t xml:space="preserve"> </w:t>
      </w:r>
      <w:r>
        <w:t>Agreement</w:t>
      </w:r>
      <w:r>
        <w:rPr>
          <w:spacing w:val="-5"/>
        </w:rPr>
        <w:t xml:space="preserve"> </w:t>
      </w:r>
      <w:r>
        <w:t>for</w:t>
      </w:r>
      <w:r>
        <w:rPr>
          <w:spacing w:val="-5"/>
        </w:rPr>
        <w:t xml:space="preserve"> </w:t>
      </w:r>
      <w:r>
        <w:t>default,</w:t>
      </w:r>
      <w:r>
        <w:rPr>
          <w:spacing w:val="-5"/>
        </w:rPr>
        <w:t xml:space="preserve"> </w:t>
      </w:r>
      <w:r>
        <w:t>in</w:t>
      </w:r>
      <w:r>
        <w:rPr>
          <w:spacing w:val="-5"/>
        </w:rPr>
        <w:t xml:space="preserve"> </w:t>
      </w:r>
      <w:r>
        <w:t>whole</w:t>
      </w:r>
      <w:r>
        <w:rPr>
          <w:spacing w:val="-5"/>
        </w:rPr>
        <w:t xml:space="preserve"> </w:t>
      </w:r>
      <w:r>
        <w:t>or</w:t>
      </w:r>
      <w:r>
        <w:rPr>
          <w:spacing w:val="-5"/>
        </w:rPr>
        <w:t xml:space="preserve"> </w:t>
      </w:r>
      <w:r>
        <w:t>in</w:t>
      </w:r>
      <w:r>
        <w:rPr>
          <w:spacing w:val="-5"/>
        </w:rPr>
        <w:t xml:space="preserve"> </w:t>
      </w:r>
      <w:r>
        <w:t>part,</w:t>
      </w:r>
      <w:r>
        <w:rPr>
          <w:spacing w:val="-5"/>
        </w:rPr>
        <w:t xml:space="preserve"> </w:t>
      </w:r>
      <w:r>
        <w:t>by</w:t>
      </w:r>
      <w:r>
        <w:rPr>
          <w:spacing w:val="-5"/>
        </w:rPr>
        <w:t xml:space="preserve"> </w:t>
      </w:r>
      <w:r>
        <w:t>written</w:t>
      </w:r>
      <w:r>
        <w:rPr>
          <w:spacing w:val="-5"/>
        </w:rPr>
        <w:t xml:space="preserve"> </w:t>
      </w:r>
      <w:r>
        <w:t>notice</w:t>
      </w:r>
      <w:r>
        <w:rPr>
          <w:spacing w:val="-5"/>
        </w:rPr>
        <w:t xml:space="preserve"> </w:t>
      </w:r>
      <w:r>
        <w:t>to</w:t>
      </w:r>
      <w:r>
        <w:rPr>
          <w:w w:val="99"/>
        </w:rPr>
        <w:t xml:space="preserve"> </w:t>
      </w:r>
      <w:r w:rsidR="009073D9">
        <w:t>HCA</w:t>
      </w:r>
      <w:r>
        <w:t>,</w:t>
      </w:r>
      <w:r>
        <w:rPr>
          <w:spacing w:val="-6"/>
        </w:rPr>
        <w:t xml:space="preserve"> </w:t>
      </w:r>
      <w:r>
        <w:t>if</w:t>
      </w:r>
      <w:r>
        <w:rPr>
          <w:spacing w:val="-5"/>
        </w:rPr>
        <w:t xml:space="preserve"> </w:t>
      </w:r>
      <w:r>
        <w:t>the</w:t>
      </w:r>
      <w:r>
        <w:rPr>
          <w:spacing w:val="-5"/>
        </w:rPr>
        <w:t xml:space="preserve"> </w:t>
      </w:r>
      <w:r>
        <w:t>Indian</w:t>
      </w:r>
      <w:r>
        <w:rPr>
          <w:spacing w:val="-5"/>
        </w:rPr>
        <w:t xml:space="preserve"> </w:t>
      </w:r>
      <w:r>
        <w:t>Nation</w:t>
      </w:r>
      <w:r>
        <w:rPr>
          <w:spacing w:val="-5"/>
        </w:rPr>
        <w:t xml:space="preserve"> </w:t>
      </w:r>
      <w:r>
        <w:t>has</w:t>
      </w:r>
      <w:r>
        <w:rPr>
          <w:spacing w:val="-5"/>
        </w:rPr>
        <w:t xml:space="preserve"> </w:t>
      </w:r>
      <w:r>
        <w:t>a</w:t>
      </w:r>
      <w:r>
        <w:rPr>
          <w:spacing w:val="-5"/>
        </w:rPr>
        <w:t xml:space="preserve"> </w:t>
      </w:r>
      <w:r>
        <w:t>reasonable</w:t>
      </w:r>
      <w:r>
        <w:rPr>
          <w:spacing w:val="-6"/>
        </w:rPr>
        <w:t xml:space="preserve"> </w:t>
      </w:r>
      <w:r>
        <w:t>basis</w:t>
      </w:r>
      <w:r>
        <w:rPr>
          <w:spacing w:val="-5"/>
        </w:rPr>
        <w:t xml:space="preserve"> </w:t>
      </w:r>
      <w:r>
        <w:t>to</w:t>
      </w:r>
      <w:r>
        <w:rPr>
          <w:spacing w:val="-5"/>
        </w:rPr>
        <w:t xml:space="preserve"> </w:t>
      </w:r>
      <w:r>
        <w:t>believe</w:t>
      </w:r>
      <w:r>
        <w:rPr>
          <w:spacing w:val="-5"/>
        </w:rPr>
        <w:t xml:space="preserve"> </w:t>
      </w:r>
      <w:r>
        <w:t>that</w:t>
      </w:r>
      <w:r>
        <w:rPr>
          <w:spacing w:val="-5"/>
        </w:rPr>
        <w:t xml:space="preserve"> </w:t>
      </w:r>
      <w:r w:rsidR="009073D9">
        <w:t>HCA</w:t>
      </w:r>
      <w:r w:rsidR="009073D9">
        <w:rPr>
          <w:spacing w:val="-5"/>
        </w:rPr>
        <w:t xml:space="preserve"> </w:t>
      </w:r>
      <w:r>
        <w:t>has:</w:t>
      </w:r>
    </w:p>
    <w:p w14:paraId="694B1E57" w14:textId="77777777" w:rsidR="00717E8F" w:rsidRDefault="00776596" w:rsidP="00A1456A">
      <w:pPr>
        <w:pStyle w:val="Heading3"/>
        <w:widowControl/>
      </w:pPr>
      <w:bookmarkStart w:id="244" w:name="(1)_Failed_to_meet_or_maintain_any_requi"/>
      <w:bookmarkEnd w:id="244"/>
      <w:r>
        <w:t>Failed</w:t>
      </w:r>
      <w:r w:rsidRPr="006C13EB">
        <w:rPr>
          <w:spacing w:val="-6"/>
        </w:rPr>
        <w:t xml:space="preserve"> </w:t>
      </w:r>
      <w:r>
        <w:t>to</w:t>
      </w:r>
      <w:r w:rsidRPr="006C13EB">
        <w:rPr>
          <w:spacing w:val="-6"/>
        </w:rPr>
        <w:t xml:space="preserve"> </w:t>
      </w:r>
      <w:r>
        <w:t>meet</w:t>
      </w:r>
      <w:r w:rsidRPr="006C13EB">
        <w:rPr>
          <w:spacing w:val="-6"/>
        </w:rPr>
        <w:t xml:space="preserve"> </w:t>
      </w:r>
      <w:r>
        <w:t>or</w:t>
      </w:r>
      <w:r w:rsidRPr="006C13EB">
        <w:rPr>
          <w:spacing w:val="-6"/>
        </w:rPr>
        <w:t xml:space="preserve"> </w:t>
      </w:r>
      <w:r>
        <w:t>maintain</w:t>
      </w:r>
      <w:r w:rsidRPr="006C13EB">
        <w:rPr>
          <w:spacing w:val="-6"/>
        </w:rPr>
        <w:t xml:space="preserve"> </w:t>
      </w:r>
      <w:r>
        <w:t>any</w:t>
      </w:r>
      <w:r w:rsidRPr="006C13EB">
        <w:rPr>
          <w:spacing w:val="-6"/>
        </w:rPr>
        <w:t xml:space="preserve"> </w:t>
      </w:r>
      <w:r>
        <w:t>requirement</w:t>
      </w:r>
      <w:r w:rsidRPr="006C13EB">
        <w:rPr>
          <w:spacing w:val="-6"/>
        </w:rPr>
        <w:t xml:space="preserve"> </w:t>
      </w:r>
      <w:r>
        <w:t>for</w:t>
      </w:r>
      <w:r w:rsidRPr="006C13EB">
        <w:rPr>
          <w:spacing w:val="-6"/>
        </w:rPr>
        <w:t xml:space="preserve"> </w:t>
      </w:r>
      <w:r>
        <w:t>contracting</w:t>
      </w:r>
      <w:r w:rsidRPr="006C13EB">
        <w:rPr>
          <w:spacing w:val="-6"/>
        </w:rPr>
        <w:t xml:space="preserve"> </w:t>
      </w:r>
      <w:r>
        <w:t>with</w:t>
      </w:r>
      <w:r w:rsidRPr="006C13EB">
        <w:rPr>
          <w:spacing w:val="-6"/>
        </w:rPr>
        <w:t xml:space="preserve"> </w:t>
      </w:r>
      <w:r>
        <w:t>the</w:t>
      </w:r>
      <w:r w:rsidRPr="006C13EB">
        <w:rPr>
          <w:spacing w:val="-6"/>
        </w:rPr>
        <w:t xml:space="preserve"> </w:t>
      </w:r>
      <w:r>
        <w:t>Indian</w:t>
      </w:r>
      <w:r w:rsidRPr="006C13EB">
        <w:rPr>
          <w:spacing w:val="-6"/>
        </w:rPr>
        <w:t xml:space="preserve"> </w:t>
      </w:r>
      <w:r>
        <w:t>Nation;</w:t>
      </w:r>
    </w:p>
    <w:p w14:paraId="01D7E34D" w14:textId="77777777" w:rsidR="006C13EB" w:rsidRDefault="00776596" w:rsidP="00A1456A">
      <w:pPr>
        <w:pStyle w:val="Heading3"/>
        <w:widowControl/>
      </w:pPr>
      <w:bookmarkStart w:id="245" w:name="(2)_Failed_to_perform_under_any_provisio"/>
      <w:bookmarkEnd w:id="245"/>
      <w:r>
        <w:t>Failed</w:t>
      </w:r>
      <w:r w:rsidRPr="006C13EB">
        <w:rPr>
          <w:spacing w:val="-7"/>
        </w:rPr>
        <w:t xml:space="preserve"> </w:t>
      </w:r>
      <w:r>
        <w:t>to</w:t>
      </w:r>
      <w:r w:rsidRPr="006C13EB">
        <w:rPr>
          <w:spacing w:val="-7"/>
        </w:rPr>
        <w:t xml:space="preserve"> </w:t>
      </w:r>
      <w:r>
        <w:t>perform</w:t>
      </w:r>
      <w:r w:rsidRPr="006C13EB">
        <w:rPr>
          <w:spacing w:val="-6"/>
        </w:rPr>
        <w:t xml:space="preserve"> </w:t>
      </w:r>
      <w:r>
        <w:t>under</w:t>
      </w:r>
      <w:r w:rsidRPr="006C13EB">
        <w:rPr>
          <w:spacing w:val="-7"/>
        </w:rPr>
        <w:t xml:space="preserve"> </w:t>
      </w:r>
      <w:r>
        <w:t>any</w:t>
      </w:r>
      <w:r w:rsidRPr="006C13EB">
        <w:rPr>
          <w:spacing w:val="-7"/>
        </w:rPr>
        <w:t xml:space="preserve"> </w:t>
      </w:r>
      <w:r>
        <w:t>provision</w:t>
      </w:r>
      <w:r w:rsidRPr="006C13EB">
        <w:rPr>
          <w:spacing w:val="-6"/>
        </w:rPr>
        <w:t xml:space="preserve"> </w:t>
      </w:r>
      <w:r>
        <w:t>of</w:t>
      </w:r>
      <w:r w:rsidRPr="006C13EB">
        <w:rPr>
          <w:spacing w:val="-7"/>
        </w:rPr>
        <w:t xml:space="preserve"> </w:t>
      </w:r>
      <w:r>
        <w:t>the</w:t>
      </w:r>
      <w:r w:rsidRPr="006C13EB">
        <w:rPr>
          <w:spacing w:val="-6"/>
        </w:rPr>
        <w:t xml:space="preserve"> </w:t>
      </w:r>
      <w:r>
        <w:t>applicable</w:t>
      </w:r>
      <w:r w:rsidRPr="006C13EB">
        <w:rPr>
          <w:spacing w:val="-7"/>
        </w:rPr>
        <w:t xml:space="preserve"> </w:t>
      </w:r>
      <w:r>
        <w:t>Agreemen</w:t>
      </w:r>
      <w:bookmarkStart w:id="246" w:name="(3)_Violated_any_law,_regulation,_rule,_"/>
      <w:bookmarkEnd w:id="246"/>
      <w:r w:rsidR="006C13EB">
        <w:t>t;</w:t>
      </w:r>
    </w:p>
    <w:p w14:paraId="52379F78" w14:textId="77777777" w:rsidR="00717E8F" w:rsidRDefault="00776596" w:rsidP="00A1456A">
      <w:pPr>
        <w:pStyle w:val="Heading3"/>
        <w:widowControl/>
      </w:pPr>
      <w:r>
        <w:t>Violated</w:t>
      </w:r>
      <w:r w:rsidRPr="006C13EB">
        <w:rPr>
          <w:spacing w:val="-7"/>
        </w:rPr>
        <w:t xml:space="preserve"> </w:t>
      </w:r>
      <w:r>
        <w:t>any</w:t>
      </w:r>
      <w:r w:rsidRPr="006C13EB">
        <w:rPr>
          <w:spacing w:val="-6"/>
        </w:rPr>
        <w:t xml:space="preserve"> </w:t>
      </w:r>
      <w:r>
        <w:t>law,</w:t>
      </w:r>
      <w:r w:rsidRPr="006C13EB">
        <w:rPr>
          <w:spacing w:val="-7"/>
        </w:rPr>
        <w:t xml:space="preserve"> </w:t>
      </w:r>
      <w:r>
        <w:t>regulation,</w:t>
      </w:r>
      <w:r w:rsidRPr="006C13EB">
        <w:rPr>
          <w:spacing w:val="-6"/>
        </w:rPr>
        <w:t xml:space="preserve"> </w:t>
      </w:r>
      <w:r>
        <w:t>rule,</w:t>
      </w:r>
      <w:r w:rsidRPr="006C13EB">
        <w:rPr>
          <w:spacing w:val="-6"/>
        </w:rPr>
        <w:t xml:space="preserve"> </w:t>
      </w:r>
      <w:r>
        <w:t>or</w:t>
      </w:r>
      <w:r w:rsidRPr="006C13EB">
        <w:rPr>
          <w:spacing w:val="-7"/>
        </w:rPr>
        <w:t xml:space="preserve"> </w:t>
      </w:r>
      <w:r>
        <w:t>ordinance</w:t>
      </w:r>
      <w:r w:rsidRPr="006C13EB">
        <w:rPr>
          <w:spacing w:val="-6"/>
        </w:rPr>
        <w:t xml:space="preserve"> </w:t>
      </w:r>
      <w:r>
        <w:t>applicable</w:t>
      </w:r>
      <w:r w:rsidRPr="006C13EB">
        <w:rPr>
          <w:spacing w:val="-7"/>
        </w:rPr>
        <w:t xml:space="preserve"> </w:t>
      </w:r>
      <w:r>
        <w:t>to</w:t>
      </w:r>
      <w:r w:rsidRPr="006C13EB">
        <w:rPr>
          <w:spacing w:val="-6"/>
        </w:rPr>
        <w:t xml:space="preserve"> </w:t>
      </w:r>
      <w:r>
        <w:t>work</w:t>
      </w:r>
      <w:r w:rsidRPr="006C13EB">
        <w:rPr>
          <w:spacing w:val="-6"/>
        </w:rPr>
        <w:t xml:space="preserve"> </w:t>
      </w:r>
      <w:r>
        <w:t>performed</w:t>
      </w:r>
      <w:r w:rsidRPr="006C13EB">
        <w:rPr>
          <w:spacing w:val="-7"/>
        </w:rPr>
        <w:t xml:space="preserve"> </w:t>
      </w:r>
      <w:r>
        <w:t>under</w:t>
      </w:r>
      <w:r w:rsidRPr="006C13EB">
        <w:rPr>
          <w:spacing w:val="-6"/>
        </w:rPr>
        <w:t xml:space="preserve"> </w:t>
      </w:r>
      <w:r>
        <w:t>the</w:t>
      </w:r>
      <w:r w:rsidRPr="006C13EB">
        <w:rPr>
          <w:w w:val="99"/>
        </w:rPr>
        <w:t xml:space="preserve"> </w:t>
      </w:r>
      <w:r>
        <w:t>Agreement;</w:t>
      </w:r>
      <w:r w:rsidRPr="006C13EB">
        <w:rPr>
          <w:spacing w:val="-18"/>
        </w:rPr>
        <w:t xml:space="preserve"> </w:t>
      </w:r>
      <w:r>
        <w:t>or</w:t>
      </w:r>
    </w:p>
    <w:p w14:paraId="3AED95AA" w14:textId="77777777" w:rsidR="00717E8F" w:rsidRDefault="00776596" w:rsidP="00A1456A">
      <w:pPr>
        <w:pStyle w:val="Heading3"/>
        <w:widowControl/>
      </w:pPr>
      <w:bookmarkStart w:id="247" w:name="(4)_Otherwise_breached_any_provision_or_"/>
      <w:bookmarkEnd w:id="247"/>
      <w:r>
        <w:t>Otherwise</w:t>
      </w:r>
      <w:r>
        <w:rPr>
          <w:spacing w:val="-8"/>
        </w:rPr>
        <w:t xml:space="preserve"> </w:t>
      </w:r>
      <w:r>
        <w:t>breached</w:t>
      </w:r>
      <w:r>
        <w:rPr>
          <w:spacing w:val="-7"/>
        </w:rPr>
        <w:t xml:space="preserve"> </w:t>
      </w:r>
      <w:r>
        <w:t>any</w:t>
      </w:r>
      <w:r>
        <w:rPr>
          <w:spacing w:val="-7"/>
        </w:rPr>
        <w:t xml:space="preserve"> </w:t>
      </w:r>
      <w:r>
        <w:t>provision</w:t>
      </w:r>
      <w:r>
        <w:rPr>
          <w:spacing w:val="-8"/>
        </w:rPr>
        <w:t xml:space="preserve"> </w:t>
      </w:r>
      <w:r>
        <w:t>or</w:t>
      </w:r>
      <w:r>
        <w:rPr>
          <w:spacing w:val="-7"/>
        </w:rPr>
        <w:t xml:space="preserve"> </w:t>
      </w:r>
      <w:r>
        <w:t>condition</w:t>
      </w:r>
      <w:r>
        <w:rPr>
          <w:spacing w:val="-7"/>
        </w:rPr>
        <w:t xml:space="preserve"> </w:t>
      </w:r>
      <w:r>
        <w:t>of</w:t>
      </w:r>
      <w:r>
        <w:rPr>
          <w:spacing w:val="-8"/>
        </w:rPr>
        <w:t xml:space="preserve"> </w:t>
      </w:r>
      <w:r>
        <w:t>the</w:t>
      </w:r>
      <w:r>
        <w:rPr>
          <w:spacing w:val="-7"/>
        </w:rPr>
        <w:t xml:space="preserve"> </w:t>
      </w:r>
      <w:r>
        <w:t>Agreement.</w:t>
      </w:r>
    </w:p>
    <w:p w14:paraId="479367C9" w14:textId="77777777" w:rsidR="00717E8F" w:rsidRDefault="00776596" w:rsidP="00A1456A">
      <w:pPr>
        <w:pStyle w:val="Heading2"/>
        <w:widowControl/>
        <w:spacing w:before="240"/>
      </w:pPr>
      <w:bookmarkStart w:id="248" w:name="d._Before_the_Indian_Nation_may_terminat"/>
      <w:bookmarkEnd w:id="248"/>
      <w:r>
        <w:t>Before</w:t>
      </w:r>
      <w:r>
        <w:rPr>
          <w:spacing w:val="-7"/>
        </w:rPr>
        <w:t xml:space="preserve"> </w:t>
      </w:r>
      <w:r>
        <w:t>the</w:t>
      </w:r>
      <w:r>
        <w:rPr>
          <w:spacing w:val="-6"/>
        </w:rPr>
        <w:t xml:space="preserve"> </w:t>
      </w:r>
      <w:r>
        <w:t>Indian</w:t>
      </w:r>
      <w:r>
        <w:rPr>
          <w:spacing w:val="-6"/>
        </w:rPr>
        <w:t xml:space="preserve"> </w:t>
      </w:r>
      <w:r>
        <w:t>Nation</w:t>
      </w:r>
      <w:r>
        <w:rPr>
          <w:spacing w:val="-6"/>
        </w:rPr>
        <w:t xml:space="preserve"> </w:t>
      </w:r>
      <w:r>
        <w:t>may</w:t>
      </w:r>
      <w:r>
        <w:rPr>
          <w:spacing w:val="-6"/>
        </w:rPr>
        <w:t xml:space="preserve"> </w:t>
      </w:r>
      <w:r>
        <w:t>terminate</w:t>
      </w:r>
      <w:r>
        <w:rPr>
          <w:spacing w:val="-6"/>
        </w:rPr>
        <w:t xml:space="preserve"> </w:t>
      </w:r>
      <w:r>
        <w:t>an</w:t>
      </w:r>
      <w:r>
        <w:rPr>
          <w:spacing w:val="-6"/>
        </w:rPr>
        <w:t xml:space="preserve"> </w:t>
      </w:r>
      <w:r>
        <w:t>Agreement</w:t>
      </w:r>
      <w:r>
        <w:rPr>
          <w:spacing w:val="-6"/>
        </w:rPr>
        <w:t xml:space="preserve"> </w:t>
      </w:r>
      <w:r>
        <w:t>for</w:t>
      </w:r>
      <w:r>
        <w:rPr>
          <w:spacing w:val="-6"/>
        </w:rPr>
        <w:t xml:space="preserve"> </w:t>
      </w:r>
      <w:r>
        <w:t>default,</w:t>
      </w:r>
      <w:r>
        <w:rPr>
          <w:spacing w:val="-6"/>
        </w:rPr>
        <w:t xml:space="preserve"> </w:t>
      </w:r>
      <w:r>
        <w:t>the</w:t>
      </w:r>
      <w:r>
        <w:rPr>
          <w:spacing w:val="-7"/>
        </w:rPr>
        <w:t xml:space="preserve"> </w:t>
      </w:r>
      <w:r>
        <w:t>Indian</w:t>
      </w:r>
      <w:r>
        <w:rPr>
          <w:spacing w:val="-6"/>
        </w:rPr>
        <w:t xml:space="preserve"> </w:t>
      </w:r>
      <w:r>
        <w:t>Nation</w:t>
      </w:r>
      <w:r>
        <w:rPr>
          <w:spacing w:val="-6"/>
        </w:rPr>
        <w:t xml:space="preserve"> </w:t>
      </w:r>
      <w:r>
        <w:t>shall</w:t>
      </w:r>
      <w:r>
        <w:rPr>
          <w:spacing w:val="-6"/>
        </w:rPr>
        <w:t xml:space="preserve"> </w:t>
      </w:r>
      <w:r>
        <w:t>provide</w:t>
      </w:r>
      <w:r>
        <w:rPr>
          <w:w w:val="99"/>
        </w:rPr>
        <w:t xml:space="preserve"> </w:t>
      </w:r>
      <w:r w:rsidR="009073D9">
        <w:t>HCA</w:t>
      </w:r>
      <w:r w:rsidR="009073D9">
        <w:rPr>
          <w:spacing w:val="-6"/>
        </w:rPr>
        <w:t xml:space="preserve"> </w:t>
      </w:r>
      <w:r>
        <w:t>at</w:t>
      </w:r>
      <w:r>
        <w:rPr>
          <w:spacing w:val="-5"/>
        </w:rPr>
        <w:t xml:space="preserve"> </w:t>
      </w:r>
      <w:r>
        <w:t>least</w:t>
      </w:r>
      <w:r>
        <w:rPr>
          <w:spacing w:val="-5"/>
        </w:rPr>
        <w:t xml:space="preserve"> </w:t>
      </w:r>
      <w:r>
        <w:t>ten</w:t>
      </w:r>
      <w:r>
        <w:rPr>
          <w:spacing w:val="-5"/>
        </w:rPr>
        <w:t xml:space="preserve"> </w:t>
      </w:r>
      <w:r>
        <w:t>business</w:t>
      </w:r>
      <w:r>
        <w:rPr>
          <w:spacing w:val="-5"/>
        </w:rPr>
        <w:t xml:space="preserve"> </w:t>
      </w:r>
      <w:r>
        <w:t>days</w:t>
      </w:r>
      <w:r w:rsidR="00A91864">
        <w:t>’</w:t>
      </w:r>
      <w:r>
        <w:rPr>
          <w:spacing w:val="-5"/>
        </w:rPr>
        <w:t xml:space="preserve"> </w:t>
      </w:r>
      <w:r>
        <w:t>written</w:t>
      </w:r>
      <w:r>
        <w:rPr>
          <w:spacing w:val="-5"/>
        </w:rPr>
        <w:t xml:space="preserve"> </w:t>
      </w:r>
      <w:r>
        <w:t>notice</w:t>
      </w:r>
      <w:r>
        <w:rPr>
          <w:spacing w:val="-5"/>
        </w:rPr>
        <w:t xml:space="preserve"> </w:t>
      </w:r>
      <w:r>
        <w:t>of</w:t>
      </w:r>
      <w:r>
        <w:rPr>
          <w:spacing w:val="-6"/>
        </w:rPr>
        <w:t xml:space="preserve"> </w:t>
      </w:r>
      <w:r>
        <w:t>the</w:t>
      </w:r>
      <w:r>
        <w:rPr>
          <w:spacing w:val="-5"/>
        </w:rPr>
        <w:t xml:space="preserve"> </w:t>
      </w:r>
      <w:r>
        <w:t>Indian</w:t>
      </w:r>
      <w:r>
        <w:rPr>
          <w:spacing w:val="-5"/>
        </w:rPr>
        <w:t xml:space="preserve"> </w:t>
      </w:r>
      <w:r>
        <w:t>Nation’s</w:t>
      </w:r>
      <w:r>
        <w:rPr>
          <w:spacing w:val="-5"/>
        </w:rPr>
        <w:t xml:space="preserve"> </w:t>
      </w:r>
      <w:r>
        <w:t>intent</w:t>
      </w:r>
      <w:r>
        <w:rPr>
          <w:spacing w:val="-6"/>
        </w:rPr>
        <w:t xml:space="preserve"> </w:t>
      </w:r>
      <w:r>
        <w:t>to</w:t>
      </w:r>
      <w:r>
        <w:rPr>
          <w:spacing w:val="-5"/>
        </w:rPr>
        <w:t xml:space="preserve"> </w:t>
      </w:r>
      <w:r>
        <w:t>terminate</w:t>
      </w:r>
      <w:r>
        <w:rPr>
          <w:spacing w:val="-5"/>
        </w:rPr>
        <w:t xml:space="preserve"> </w:t>
      </w:r>
      <w:r>
        <w:t>the</w:t>
      </w:r>
      <w:r>
        <w:rPr>
          <w:w w:val="99"/>
        </w:rPr>
        <w:t xml:space="preserve"> </w:t>
      </w:r>
      <w:r>
        <w:t>Agreement,</w:t>
      </w:r>
      <w:r>
        <w:rPr>
          <w:spacing w:val="-6"/>
        </w:rPr>
        <w:t xml:space="preserve"> </w:t>
      </w:r>
      <w:r>
        <w:t>along</w:t>
      </w:r>
      <w:r>
        <w:rPr>
          <w:spacing w:val="-6"/>
        </w:rPr>
        <w:t xml:space="preserve"> </w:t>
      </w:r>
      <w:r>
        <w:t>with</w:t>
      </w:r>
      <w:r>
        <w:rPr>
          <w:spacing w:val="-5"/>
        </w:rPr>
        <w:t xml:space="preserve"> </w:t>
      </w:r>
      <w:r>
        <w:t>a</w:t>
      </w:r>
      <w:r>
        <w:rPr>
          <w:spacing w:val="-6"/>
        </w:rPr>
        <w:t xml:space="preserve"> </w:t>
      </w:r>
      <w:r>
        <w:t>summary</w:t>
      </w:r>
      <w:r>
        <w:rPr>
          <w:spacing w:val="-6"/>
        </w:rPr>
        <w:t xml:space="preserve"> </w:t>
      </w:r>
      <w:r>
        <w:t>of</w:t>
      </w:r>
      <w:r>
        <w:rPr>
          <w:spacing w:val="-5"/>
        </w:rPr>
        <w:t xml:space="preserve"> </w:t>
      </w:r>
      <w:r>
        <w:t>the</w:t>
      </w:r>
      <w:r>
        <w:rPr>
          <w:spacing w:val="-6"/>
        </w:rPr>
        <w:t xml:space="preserve"> </w:t>
      </w:r>
      <w:r>
        <w:t>facts</w:t>
      </w:r>
      <w:r>
        <w:rPr>
          <w:spacing w:val="-5"/>
        </w:rPr>
        <w:t xml:space="preserve"> </w:t>
      </w:r>
      <w:r>
        <w:t>supporting</w:t>
      </w:r>
      <w:r>
        <w:rPr>
          <w:spacing w:val="-6"/>
        </w:rPr>
        <w:t xml:space="preserve"> </w:t>
      </w:r>
      <w:r>
        <w:t>such</w:t>
      </w:r>
      <w:r>
        <w:rPr>
          <w:spacing w:val="-6"/>
        </w:rPr>
        <w:t xml:space="preserve"> </w:t>
      </w:r>
      <w:r>
        <w:t>termination.</w:t>
      </w:r>
      <w:r>
        <w:rPr>
          <w:spacing w:val="50"/>
        </w:rPr>
        <w:t xml:space="preserve"> </w:t>
      </w:r>
      <w:r w:rsidR="009073D9">
        <w:t>HCA</w:t>
      </w:r>
      <w:r>
        <w:rPr>
          <w:spacing w:val="-5"/>
        </w:rPr>
        <w:t xml:space="preserve"> </w:t>
      </w:r>
      <w:r>
        <w:t>shall</w:t>
      </w:r>
      <w:r>
        <w:rPr>
          <w:spacing w:val="-6"/>
        </w:rPr>
        <w:t xml:space="preserve"> </w:t>
      </w:r>
      <w:r>
        <w:t>have</w:t>
      </w:r>
      <w:r>
        <w:rPr>
          <w:spacing w:val="-5"/>
        </w:rPr>
        <w:t xml:space="preserve"> </w:t>
      </w:r>
      <w:r>
        <w:t>at</w:t>
      </w:r>
      <w:r>
        <w:rPr>
          <w:w w:val="99"/>
        </w:rPr>
        <w:t xml:space="preserve"> </w:t>
      </w:r>
      <w:r>
        <w:t>least</w:t>
      </w:r>
      <w:r>
        <w:rPr>
          <w:spacing w:val="-5"/>
        </w:rPr>
        <w:t xml:space="preserve"> </w:t>
      </w:r>
      <w:r>
        <w:t>ten</w:t>
      </w:r>
      <w:r>
        <w:rPr>
          <w:spacing w:val="-5"/>
        </w:rPr>
        <w:t xml:space="preserve"> </w:t>
      </w:r>
      <w:r>
        <w:t>business</w:t>
      </w:r>
      <w:r>
        <w:rPr>
          <w:spacing w:val="-4"/>
        </w:rPr>
        <w:t xml:space="preserve"> </w:t>
      </w:r>
      <w:r>
        <w:t>days</w:t>
      </w:r>
      <w:r>
        <w:rPr>
          <w:spacing w:val="-5"/>
        </w:rPr>
        <w:t xml:space="preserve"> </w:t>
      </w:r>
      <w:r>
        <w:t>in</w:t>
      </w:r>
      <w:r>
        <w:rPr>
          <w:spacing w:val="-5"/>
        </w:rPr>
        <w:t xml:space="preserve"> </w:t>
      </w:r>
      <w:r>
        <w:t>which</w:t>
      </w:r>
      <w:r>
        <w:rPr>
          <w:spacing w:val="-5"/>
        </w:rPr>
        <w:t xml:space="preserve"> </w:t>
      </w:r>
      <w:r>
        <w:t>to</w:t>
      </w:r>
      <w:r>
        <w:rPr>
          <w:spacing w:val="-4"/>
        </w:rPr>
        <w:t xml:space="preserve"> </w:t>
      </w:r>
      <w:r>
        <w:t>cure</w:t>
      </w:r>
      <w:r>
        <w:rPr>
          <w:spacing w:val="-5"/>
        </w:rPr>
        <w:t xml:space="preserve"> </w:t>
      </w:r>
      <w:r>
        <w:t>the</w:t>
      </w:r>
      <w:r>
        <w:rPr>
          <w:spacing w:val="-5"/>
        </w:rPr>
        <w:t xml:space="preserve"> </w:t>
      </w:r>
      <w:r>
        <w:t>default</w:t>
      </w:r>
      <w:r>
        <w:rPr>
          <w:spacing w:val="-4"/>
        </w:rPr>
        <w:t xml:space="preserve"> </w:t>
      </w:r>
      <w:r>
        <w:t>provided</w:t>
      </w:r>
      <w:r>
        <w:rPr>
          <w:spacing w:val="-5"/>
        </w:rPr>
        <w:t xml:space="preserve"> </w:t>
      </w:r>
      <w:r>
        <w:t>that</w:t>
      </w:r>
      <w:r>
        <w:rPr>
          <w:spacing w:val="-5"/>
        </w:rPr>
        <w:t xml:space="preserve"> </w:t>
      </w:r>
      <w:r>
        <w:t>if</w:t>
      </w:r>
      <w:r>
        <w:rPr>
          <w:spacing w:val="-5"/>
        </w:rPr>
        <w:t xml:space="preserve"> </w:t>
      </w:r>
      <w:r>
        <w:t>it</w:t>
      </w:r>
      <w:r>
        <w:rPr>
          <w:spacing w:val="-4"/>
        </w:rPr>
        <w:t xml:space="preserve"> </w:t>
      </w:r>
      <w:r>
        <w:t>will</w:t>
      </w:r>
      <w:r>
        <w:rPr>
          <w:spacing w:val="-5"/>
        </w:rPr>
        <w:t xml:space="preserve"> </w:t>
      </w:r>
      <w:r>
        <w:t>reasonably</w:t>
      </w:r>
      <w:r>
        <w:rPr>
          <w:spacing w:val="-5"/>
        </w:rPr>
        <w:t xml:space="preserve"> </w:t>
      </w:r>
      <w:r>
        <w:t>take</w:t>
      </w:r>
      <w:r>
        <w:rPr>
          <w:w w:val="99"/>
        </w:rPr>
        <w:t xml:space="preserve"> </w:t>
      </w:r>
      <w:r>
        <w:t>longer</w:t>
      </w:r>
      <w:r>
        <w:rPr>
          <w:spacing w:val="-6"/>
        </w:rPr>
        <w:t xml:space="preserve"> </w:t>
      </w:r>
      <w:r>
        <w:t>than</w:t>
      </w:r>
      <w:r>
        <w:rPr>
          <w:spacing w:val="-5"/>
        </w:rPr>
        <w:t xml:space="preserve"> </w:t>
      </w:r>
      <w:r>
        <w:t>ten</w:t>
      </w:r>
      <w:r>
        <w:rPr>
          <w:spacing w:val="-5"/>
        </w:rPr>
        <w:t xml:space="preserve"> </w:t>
      </w:r>
      <w:r>
        <w:t>business</w:t>
      </w:r>
      <w:r>
        <w:rPr>
          <w:spacing w:val="-5"/>
        </w:rPr>
        <w:t xml:space="preserve"> </w:t>
      </w:r>
      <w:r>
        <w:t>days</w:t>
      </w:r>
      <w:r>
        <w:rPr>
          <w:spacing w:val="-5"/>
        </w:rPr>
        <w:t xml:space="preserve"> </w:t>
      </w:r>
      <w:r>
        <w:t>to</w:t>
      </w:r>
      <w:r>
        <w:rPr>
          <w:spacing w:val="-5"/>
        </w:rPr>
        <w:t xml:space="preserve"> </w:t>
      </w:r>
      <w:r>
        <w:t>cure</w:t>
      </w:r>
      <w:r>
        <w:rPr>
          <w:spacing w:val="-5"/>
        </w:rPr>
        <w:t xml:space="preserve"> </w:t>
      </w:r>
      <w:r>
        <w:t>the</w:t>
      </w:r>
      <w:r>
        <w:rPr>
          <w:spacing w:val="-5"/>
        </w:rPr>
        <w:t xml:space="preserve"> </w:t>
      </w:r>
      <w:r>
        <w:t>default,</w:t>
      </w:r>
      <w:r>
        <w:rPr>
          <w:spacing w:val="-5"/>
        </w:rPr>
        <w:t xml:space="preserve"> </w:t>
      </w:r>
      <w:r>
        <w:t>the</w:t>
      </w:r>
      <w:r>
        <w:rPr>
          <w:spacing w:val="-5"/>
        </w:rPr>
        <w:t xml:space="preserve"> </w:t>
      </w:r>
      <w:r>
        <w:t>cure</w:t>
      </w:r>
      <w:r>
        <w:rPr>
          <w:spacing w:val="-5"/>
        </w:rPr>
        <w:t xml:space="preserve"> </w:t>
      </w:r>
      <w:r>
        <w:t>period</w:t>
      </w:r>
      <w:r>
        <w:rPr>
          <w:spacing w:val="-5"/>
        </w:rPr>
        <w:t xml:space="preserve"> </w:t>
      </w:r>
      <w:r w:rsidR="004971D0">
        <w:t>must</w:t>
      </w:r>
      <w:r w:rsidR="004971D0">
        <w:rPr>
          <w:spacing w:val="-5"/>
        </w:rPr>
        <w:t xml:space="preserve"> </w:t>
      </w:r>
      <w:r>
        <w:t>be</w:t>
      </w:r>
      <w:r>
        <w:rPr>
          <w:spacing w:val="-5"/>
        </w:rPr>
        <w:t xml:space="preserve"> </w:t>
      </w:r>
      <w:r>
        <w:t>a</w:t>
      </w:r>
      <w:r>
        <w:rPr>
          <w:spacing w:val="-5"/>
        </w:rPr>
        <w:t xml:space="preserve"> </w:t>
      </w:r>
      <w:r>
        <w:t>reasonable</w:t>
      </w:r>
      <w:r>
        <w:rPr>
          <w:spacing w:val="-5"/>
        </w:rPr>
        <w:t xml:space="preserve"> </w:t>
      </w:r>
      <w:r>
        <w:t>period</w:t>
      </w:r>
      <w:r>
        <w:rPr>
          <w:w w:val="99"/>
        </w:rPr>
        <w:t xml:space="preserve"> </w:t>
      </w:r>
      <w:r>
        <w:t>agreed</w:t>
      </w:r>
      <w:r>
        <w:rPr>
          <w:spacing w:val="-7"/>
        </w:rPr>
        <w:t xml:space="preserve"> </w:t>
      </w:r>
      <w:r>
        <w:t>by</w:t>
      </w:r>
      <w:r>
        <w:rPr>
          <w:spacing w:val="-6"/>
        </w:rPr>
        <w:t xml:space="preserve"> </w:t>
      </w:r>
      <w:r>
        <w:t>the</w:t>
      </w:r>
      <w:r>
        <w:rPr>
          <w:spacing w:val="-7"/>
        </w:rPr>
        <w:t xml:space="preserve"> </w:t>
      </w:r>
      <w:r>
        <w:t>parties.</w:t>
      </w:r>
    </w:p>
    <w:p w14:paraId="7D01595D" w14:textId="77777777" w:rsidR="006140D9" w:rsidRPr="006140D9" w:rsidRDefault="00776596" w:rsidP="00A1456A">
      <w:pPr>
        <w:pStyle w:val="Heading1"/>
        <w:keepNext/>
        <w:widowControl/>
        <w:spacing w:before="240"/>
      </w:pPr>
      <w:bookmarkStart w:id="249" w:name="26._Termination_Procedure.__The_followin"/>
      <w:bookmarkStart w:id="250" w:name="_Toc534787677"/>
      <w:bookmarkStart w:id="251" w:name="_Toc534789148"/>
      <w:bookmarkStart w:id="252" w:name="_Toc9226281"/>
      <w:bookmarkStart w:id="253" w:name="_Toc9250293"/>
      <w:bookmarkStart w:id="254" w:name="_Toc11052348"/>
      <w:bookmarkEnd w:id="249"/>
      <w:r w:rsidRPr="006C13EB">
        <w:rPr>
          <w:b/>
        </w:rPr>
        <w:t>Termination</w:t>
      </w:r>
      <w:r w:rsidRPr="006C13EB">
        <w:rPr>
          <w:b/>
          <w:spacing w:val="-6"/>
        </w:rPr>
        <w:t xml:space="preserve"> </w:t>
      </w:r>
      <w:r w:rsidRPr="006C13EB">
        <w:rPr>
          <w:b/>
        </w:rPr>
        <w:t>Procedure</w:t>
      </w:r>
      <w:bookmarkEnd w:id="250"/>
      <w:bookmarkEnd w:id="251"/>
      <w:bookmarkEnd w:id="252"/>
      <w:bookmarkEnd w:id="253"/>
      <w:bookmarkEnd w:id="254"/>
    </w:p>
    <w:p w14:paraId="37CE52B3" w14:textId="77777777" w:rsidR="00717E8F" w:rsidRDefault="00776596" w:rsidP="00A1456A">
      <w:pPr>
        <w:spacing w:before="240" w:after="240"/>
        <w:ind w:left="720"/>
      </w:pPr>
      <w:bookmarkStart w:id="255" w:name="_Toc534787678"/>
      <w:r>
        <w:t>The</w:t>
      </w:r>
      <w:r>
        <w:rPr>
          <w:spacing w:val="-6"/>
        </w:rPr>
        <w:t xml:space="preserve"> </w:t>
      </w:r>
      <w:r>
        <w:t>following</w:t>
      </w:r>
      <w:r>
        <w:rPr>
          <w:spacing w:val="-6"/>
        </w:rPr>
        <w:t xml:space="preserve"> </w:t>
      </w:r>
      <w:r>
        <w:t>provisions</w:t>
      </w:r>
      <w:r>
        <w:rPr>
          <w:spacing w:val="-5"/>
        </w:rPr>
        <w:t xml:space="preserve"> </w:t>
      </w:r>
      <w:r w:rsidR="004971D0">
        <w:t>will</w:t>
      </w:r>
      <w:r w:rsidR="004971D0">
        <w:rPr>
          <w:spacing w:val="-6"/>
        </w:rPr>
        <w:t xml:space="preserve"> </w:t>
      </w:r>
      <w:r>
        <w:t>survive</w:t>
      </w:r>
      <w:r>
        <w:rPr>
          <w:spacing w:val="-6"/>
        </w:rPr>
        <w:t xml:space="preserve"> </w:t>
      </w:r>
      <w:r>
        <w:t>and</w:t>
      </w:r>
      <w:r>
        <w:rPr>
          <w:spacing w:val="-6"/>
        </w:rPr>
        <w:t xml:space="preserve"> </w:t>
      </w:r>
      <w:r>
        <w:t>be</w:t>
      </w:r>
      <w:r>
        <w:rPr>
          <w:spacing w:val="-6"/>
        </w:rPr>
        <w:t xml:space="preserve"> </w:t>
      </w:r>
      <w:r>
        <w:t>binding</w:t>
      </w:r>
      <w:r>
        <w:rPr>
          <w:spacing w:val="-6"/>
        </w:rPr>
        <w:t xml:space="preserve"> </w:t>
      </w:r>
      <w:r>
        <w:t>on</w:t>
      </w:r>
      <w:r>
        <w:rPr>
          <w:spacing w:val="-6"/>
        </w:rPr>
        <w:t xml:space="preserve"> </w:t>
      </w:r>
      <w:r>
        <w:t>the</w:t>
      </w:r>
      <w:r>
        <w:rPr>
          <w:spacing w:val="-5"/>
        </w:rPr>
        <w:t xml:space="preserve"> </w:t>
      </w:r>
      <w:r>
        <w:t>parties</w:t>
      </w:r>
      <w:r>
        <w:rPr>
          <w:spacing w:val="-6"/>
        </w:rPr>
        <w:t xml:space="preserve"> </w:t>
      </w:r>
      <w:r>
        <w:t>in</w:t>
      </w:r>
      <w:r>
        <w:rPr>
          <w:spacing w:val="-6"/>
        </w:rPr>
        <w:t xml:space="preserve"> </w:t>
      </w:r>
      <w:r>
        <w:t>the</w:t>
      </w:r>
      <w:r>
        <w:rPr>
          <w:w w:val="99"/>
        </w:rPr>
        <w:t xml:space="preserve"> </w:t>
      </w:r>
      <w:r>
        <w:t>event</w:t>
      </w:r>
      <w:r>
        <w:rPr>
          <w:spacing w:val="-9"/>
        </w:rPr>
        <w:t xml:space="preserve"> </w:t>
      </w:r>
      <w:r>
        <w:t>any</w:t>
      </w:r>
      <w:r>
        <w:rPr>
          <w:spacing w:val="-8"/>
        </w:rPr>
        <w:t xml:space="preserve"> </w:t>
      </w:r>
      <w:r>
        <w:t>Agreement</w:t>
      </w:r>
      <w:r>
        <w:rPr>
          <w:spacing w:val="-8"/>
        </w:rPr>
        <w:t xml:space="preserve"> </w:t>
      </w:r>
      <w:r>
        <w:t>is</w:t>
      </w:r>
      <w:r>
        <w:rPr>
          <w:spacing w:val="-8"/>
        </w:rPr>
        <w:t xml:space="preserve"> </w:t>
      </w:r>
      <w:r>
        <w:t>terminated:</w:t>
      </w:r>
      <w:bookmarkEnd w:id="255"/>
    </w:p>
    <w:p w14:paraId="01477812" w14:textId="77777777" w:rsidR="00717E8F" w:rsidRDefault="002F1676" w:rsidP="00A1456A">
      <w:pPr>
        <w:pStyle w:val="Heading2"/>
        <w:widowControl/>
      </w:pPr>
      <w:bookmarkStart w:id="256" w:name="a._The_Indian_Nation_shall_cease_to_perf"/>
      <w:bookmarkEnd w:id="256"/>
      <w:r>
        <w:t>Except as otherwise required under this section, t</w:t>
      </w:r>
      <w:r w:rsidR="00776596">
        <w:t>he</w:t>
      </w:r>
      <w:r w:rsidR="00776596">
        <w:rPr>
          <w:spacing w:val="-6"/>
        </w:rPr>
        <w:t xml:space="preserve"> </w:t>
      </w:r>
      <w:r w:rsidR="00776596">
        <w:t>Indian</w:t>
      </w:r>
      <w:r w:rsidR="00776596">
        <w:rPr>
          <w:spacing w:val="-5"/>
        </w:rPr>
        <w:t xml:space="preserve"> </w:t>
      </w:r>
      <w:r w:rsidR="00776596">
        <w:t>Nation</w:t>
      </w:r>
      <w:r w:rsidR="00776596">
        <w:rPr>
          <w:spacing w:val="-6"/>
        </w:rPr>
        <w:t xml:space="preserve"> </w:t>
      </w:r>
      <w:r w:rsidR="00776596">
        <w:t>shall</w:t>
      </w:r>
      <w:r w:rsidR="00776596">
        <w:rPr>
          <w:spacing w:val="-5"/>
        </w:rPr>
        <w:t xml:space="preserve"> </w:t>
      </w:r>
      <w:r w:rsidR="00776596">
        <w:t>cease</w:t>
      </w:r>
      <w:r w:rsidR="00776596">
        <w:rPr>
          <w:spacing w:val="-6"/>
        </w:rPr>
        <w:t xml:space="preserve"> </w:t>
      </w:r>
      <w:r w:rsidR="00776596">
        <w:t>to</w:t>
      </w:r>
      <w:r w:rsidR="00776596">
        <w:rPr>
          <w:spacing w:val="-5"/>
        </w:rPr>
        <w:t xml:space="preserve"> </w:t>
      </w:r>
      <w:r w:rsidR="00776596">
        <w:t>perform</w:t>
      </w:r>
      <w:r w:rsidR="00776596">
        <w:rPr>
          <w:spacing w:val="-6"/>
        </w:rPr>
        <w:t xml:space="preserve"> </w:t>
      </w:r>
      <w:r w:rsidR="00776596">
        <w:t>any</w:t>
      </w:r>
      <w:r w:rsidR="00776596">
        <w:rPr>
          <w:spacing w:val="-5"/>
        </w:rPr>
        <w:t xml:space="preserve"> </w:t>
      </w:r>
      <w:r w:rsidR="00776596">
        <w:t>services</w:t>
      </w:r>
      <w:r w:rsidR="00776596">
        <w:rPr>
          <w:spacing w:val="-6"/>
        </w:rPr>
        <w:t xml:space="preserve"> </w:t>
      </w:r>
      <w:r w:rsidR="00776596">
        <w:t>required</w:t>
      </w:r>
      <w:r w:rsidR="00776596">
        <w:rPr>
          <w:spacing w:val="-5"/>
        </w:rPr>
        <w:t xml:space="preserve"> </w:t>
      </w:r>
      <w:r w:rsidR="00776596">
        <w:t>by</w:t>
      </w:r>
      <w:r w:rsidR="00776596">
        <w:rPr>
          <w:spacing w:val="-5"/>
        </w:rPr>
        <w:t xml:space="preserve"> </w:t>
      </w:r>
      <w:r w:rsidR="00776596">
        <w:t>the</w:t>
      </w:r>
      <w:r w:rsidR="00776596">
        <w:rPr>
          <w:spacing w:val="-6"/>
        </w:rPr>
        <w:t xml:space="preserve"> </w:t>
      </w:r>
      <w:r w:rsidR="00776596">
        <w:t>Agreement</w:t>
      </w:r>
      <w:r w:rsidR="00776596">
        <w:rPr>
          <w:spacing w:val="-5"/>
        </w:rPr>
        <w:t xml:space="preserve"> </w:t>
      </w:r>
      <w:r w:rsidR="00776596">
        <w:t>as</w:t>
      </w:r>
      <w:r w:rsidR="00776596">
        <w:rPr>
          <w:spacing w:val="-6"/>
        </w:rPr>
        <w:t xml:space="preserve"> </w:t>
      </w:r>
      <w:r w:rsidR="00776596">
        <w:t>of</w:t>
      </w:r>
      <w:r w:rsidR="00776596">
        <w:rPr>
          <w:spacing w:val="-5"/>
        </w:rPr>
        <w:t xml:space="preserve"> </w:t>
      </w:r>
      <w:r w:rsidR="00776596">
        <w:t>the</w:t>
      </w:r>
      <w:r w:rsidR="00776596">
        <w:rPr>
          <w:spacing w:val="-6"/>
        </w:rPr>
        <w:t xml:space="preserve"> </w:t>
      </w:r>
      <w:r w:rsidR="00776596">
        <w:t>effective</w:t>
      </w:r>
      <w:r w:rsidR="00776596">
        <w:rPr>
          <w:w w:val="99"/>
        </w:rPr>
        <w:t xml:space="preserve"> </w:t>
      </w:r>
      <w:r w:rsidR="00776596">
        <w:t>date</w:t>
      </w:r>
      <w:r w:rsidR="00776596">
        <w:rPr>
          <w:spacing w:val="-6"/>
        </w:rPr>
        <w:t xml:space="preserve"> </w:t>
      </w:r>
      <w:r w:rsidR="00776596">
        <w:t>of</w:t>
      </w:r>
      <w:r w:rsidR="00776596">
        <w:rPr>
          <w:spacing w:val="-6"/>
        </w:rPr>
        <w:t xml:space="preserve"> </w:t>
      </w:r>
      <w:r w:rsidR="00776596">
        <w:t>termination</w:t>
      </w:r>
      <w:r w:rsidR="00776596">
        <w:rPr>
          <w:spacing w:val="-6"/>
        </w:rPr>
        <w:t xml:space="preserve"> </w:t>
      </w:r>
      <w:r w:rsidR="00776596">
        <w:t>and</w:t>
      </w:r>
      <w:r w:rsidR="00776596">
        <w:rPr>
          <w:spacing w:val="-6"/>
        </w:rPr>
        <w:t xml:space="preserve"> </w:t>
      </w:r>
      <w:r w:rsidR="00776596">
        <w:t>shall</w:t>
      </w:r>
      <w:r w:rsidR="00776596">
        <w:rPr>
          <w:spacing w:val="-6"/>
        </w:rPr>
        <w:t xml:space="preserve"> </w:t>
      </w:r>
      <w:r w:rsidR="00776596">
        <w:t>comply</w:t>
      </w:r>
      <w:r w:rsidR="00776596">
        <w:rPr>
          <w:spacing w:val="-6"/>
        </w:rPr>
        <w:t xml:space="preserve"> </w:t>
      </w:r>
      <w:r w:rsidR="00776596">
        <w:t>with</w:t>
      </w:r>
      <w:r w:rsidR="00776596">
        <w:rPr>
          <w:spacing w:val="-6"/>
        </w:rPr>
        <w:t xml:space="preserve"> </w:t>
      </w:r>
      <w:r w:rsidR="00776596">
        <w:t>all</w:t>
      </w:r>
      <w:r w:rsidR="00776596">
        <w:rPr>
          <w:spacing w:val="-6"/>
        </w:rPr>
        <w:t xml:space="preserve"> </w:t>
      </w:r>
      <w:r w:rsidR="00776596">
        <w:t>reasonable</w:t>
      </w:r>
      <w:r w:rsidR="00776596">
        <w:rPr>
          <w:spacing w:val="-5"/>
        </w:rPr>
        <w:t xml:space="preserve"> </w:t>
      </w:r>
      <w:r w:rsidR="00776596">
        <w:t>instructions</w:t>
      </w:r>
      <w:r w:rsidR="00776596">
        <w:rPr>
          <w:spacing w:val="-6"/>
        </w:rPr>
        <w:t xml:space="preserve"> </w:t>
      </w:r>
      <w:r w:rsidR="00776596">
        <w:t>contained</w:t>
      </w:r>
      <w:r w:rsidR="00776596">
        <w:rPr>
          <w:spacing w:val="-6"/>
        </w:rPr>
        <w:t xml:space="preserve"> </w:t>
      </w:r>
      <w:r w:rsidR="00776596">
        <w:t>in</w:t>
      </w:r>
      <w:r w:rsidR="00776596">
        <w:rPr>
          <w:spacing w:val="-6"/>
        </w:rPr>
        <w:t xml:space="preserve"> </w:t>
      </w:r>
      <w:r w:rsidR="00776596">
        <w:t>the</w:t>
      </w:r>
      <w:r w:rsidR="00776596">
        <w:rPr>
          <w:spacing w:val="-6"/>
        </w:rPr>
        <w:t xml:space="preserve"> </w:t>
      </w:r>
      <w:r w:rsidR="00776596">
        <w:t>notice</w:t>
      </w:r>
      <w:r w:rsidR="00776596">
        <w:rPr>
          <w:spacing w:val="-6"/>
        </w:rPr>
        <w:t xml:space="preserve"> </w:t>
      </w:r>
      <w:r w:rsidR="00776596">
        <w:t>of</w:t>
      </w:r>
      <w:r w:rsidR="00776596">
        <w:rPr>
          <w:w w:val="99"/>
        </w:rPr>
        <w:t xml:space="preserve"> </w:t>
      </w:r>
      <w:r w:rsidR="00776596">
        <w:t>termination.</w:t>
      </w:r>
    </w:p>
    <w:p w14:paraId="2DD5F241" w14:textId="77777777" w:rsidR="00717E8F" w:rsidRDefault="00776596" w:rsidP="00A1456A">
      <w:pPr>
        <w:pStyle w:val="Heading2"/>
        <w:widowControl/>
      </w:pPr>
      <w:bookmarkStart w:id="257" w:name="b._If_requested_by_DSHS_within_ten_(10)_"/>
      <w:bookmarkEnd w:id="257"/>
      <w:r>
        <w:t>If</w:t>
      </w:r>
      <w:r w:rsidRPr="006C13EB">
        <w:rPr>
          <w:spacing w:val="-6"/>
        </w:rPr>
        <w:t xml:space="preserve"> </w:t>
      </w:r>
      <w:r>
        <w:t>requested</w:t>
      </w:r>
      <w:r w:rsidRPr="006C13EB">
        <w:rPr>
          <w:spacing w:val="-5"/>
        </w:rPr>
        <w:t xml:space="preserve"> </w:t>
      </w:r>
      <w:r>
        <w:t>by</w:t>
      </w:r>
      <w:r w:rsidRPr="006C13EB">
        <w:rPr>
          <w:spacing w:val="-5"/>
        </w:rPr>
        <w:t xml:space="preserve"> </w:t>
      </w:r>
      <w:r w:rsidR="009073D9">
        <w:t>HCA</w:t>
      </w:r>
      <w:r w:rsidRPr="006C13EB">
        <w:rPr>
          <w:spacing w:val="-5"/>
        </w:rPr>
        <w:t xml:space="preserve"> </w:t>
      </w:r>
      <w:r>
        <w:t>within</w:t>
      </w:r>
      <w:r w:rsidRPr="006C13EB">
        <w:rPr>
          <w:spacing w:val="-5"/>
        </w:rPr>
        <w:t xml:space="preserve"> </w:t>
      </w:r>
      <w:r>
        <w:t>ten</w:t>
      </w:r>
      <w:r w:rsidR="00D61998">
        <w:t xml:space="preserve"> business</w:t>
      </w:r>
      <w:r w:rsidRPr="006C13EB">
        <w:rPr>
          <w:spacing w:val="-5"/>
        </w:rPr>
        <w:t xml:space="preserve"> </w:t>
      </w:r>
      <w:r>
        <w:t>days</w:t>
      </w:r>
      <w:r w:rsidRPr="006C13EB">
        <w:rPr>
          <w:spacing w:val="-5"/>
        </w:rPr>
        <w:t xml:space="preserve"> </w:t>
      </w:r>
      <w:r>
        <w:t>of</w:t>
      </w:r>
      <w:r w:rsidRPr="006C13EB">
        <w:rPr>
          <w:spacing w:val="-5"/>
        </w:rPr>
        <w:t xml:space="preserve"> </w:t>
      </w:r>
      <w:r>
        <w:t>termination,</w:t>
      </w:r>
      <w:r w:rsidRPr="006C13EB">
        <w:rPr>
          <w:spacing w:val="-5"/>
        </w:rPr>
        <w:t xml:space="preserve"> </w:t>
      </w:r>
      <w:r>
        <w:t>the</w:t>
      </w:r>
      <w:r w:rsidRPr="006C13EB">
        <w:rPr>
          <w:spacing w:val="-5"/>
        </w:rPr>
        <w:t xml:space="preserve"> </w:t>
      </w:r>
      <w:r>
        <w:t>Indian</w:t>
      </w:r>
      <w:r w:rsidRPr="006C13EB">
        <w:rPr>
          <w:spacing w:val="-6"/>
        </w:rPr>
        <w:t xml:space="preserve"> </w:t>
      </w:r>
      <w:r>
        <w:t>Nation</w:t>
      </w:r>
      <w:r w:rsidRPr="006C13EB">
        <w:rPr>
          <w:spacing w:val="-5"/>
        </w:rPr>
        <w:t xml:space="preserve"> </w:t>
      </w:r>
      <w:r>
        <w:t>shall,</w:t>
      </w:r>
      <w:r w:rsidRPr="006C13EB">
        <w:rPr>
          <w:spacing w:val="-5"/>
        </w:rPr>
        <w:t xml:space="preserve"> </w:t>
      </w:r>
      <w:r>
        <w:t>within</w:t>
      </w:r>
      <w:r w:rsidRPr="006C13EB">
        <w:rPr>
          <w:spacing w:val="-5"/>
        </w:rPr>
        <w:t xml:space="preserve"> </w:t>
      </w:r>
      <w:r>
        <w:t>a</w:t>
      </w:r>
      <w:r w:rsidRPr="006C13EB">
        <w:rPr>
          <w:spacing w:val="-5"/>
        </w:rPr>
        <w:t xml:space="preserve"> </w:t>
      </w:r>
      <w:r>
        <w:t>period</w:t>
      </w:r>
      <w:r w:rsidRPr="006C13EB">
        <w:rPr>
          <w:spacing w:val="-5"/>
        </w:rPr>
        <w:t xml:space="preserve"> </w:t>
      </w:r>
      <w:r>
        <w:t>not</w:t>
      </w:r>
      <w:r w:rsidRPr="006C13EB">
        <w:rPr>
          <w:w w:val="99"/>
        </w:rPr>
        <w:t xml:space="preserve"> </w:t>
      </w:r>
      <w:r>
        <w:t>to</w:t>
      </w:r>
      <w:r w:rsidRPr="006C13EB">
        <w:rPr>
          <w:spacing w:val="-6"/>
        </w:rPr>
        <w:t xml:space="preserve"> </w:t>
      </w:r>
      <w:r>
        <w:t>exceed</w:t>
      </w:r>
      <w:r w:rsidRPr="006C13EB">
        <w:rPr>
          <w:spacing w:val="-6"/>
        </w:rPr>
        <w:t xml:space="preserve"> </w:t>
      </w:r>
      <w:r>
        <w:t>30</w:t>
      </w:r>
      <w:r w:rsidR="006140D9">
        <w:t xml:space="preserve"> </w:t>
      </w:r>
      <w:r>
        <w:t>business</w:t>
      </w:r>
      <w:r w:rsidRPr="006C13EB">
        <w:rPr>
          <w:spacing w:val="-6"/>
        </w:rPr>
        <w:t xml:space="preserve"> </w:t>
      </w:r>
      <w:r>
        <w:t>days,</w:t>
      </w:r>
      <w:r w:rsidRPr="006C13EB">
        <w:rPr>
          <w:spacing w:val="-6"/>
        </w:rPr>
        <w:t xml:space="preserve"> </w:t>
      </w:r>
      <w:r>
        <w:t>deliver</w:t>
      </w:r>
      <w:r w:rsidRPr="006C13EB">
        <w:rPr>
          <w:spacing w:val="-5"/>
        </w:rPr>
        <w:t xml:space="preserve"> </w:t>
      </w:r>
      <w:r>
        <w:t>to</w:t>
      </w:r>
      <w:r w:rsidRPr="006C13EB">
        <w:rPr>
          <w:spacing w:val="-6"/>
        </w:rPr>
        <w:t xml:space="preserve"> </w:t>
      </w:r>
      <w:r w:rsidR="009073D9">
        <w:t>HCA</w:t>
      </w:r>
      <w:r w:rsidR="009073D9" w:rsidRPr="006C13EB">
        <w:rPr>
          <w:spacing w:val="-6"/>
        </w:rPr>
        <w:t xml:space="preserve"> </w:t>
      </w:r>
      <w:r>
        <w:t>all</w:t>
      </w:r>
      <w:r w:rsidRPr="006C13EB">
        <w:rPr>
          <w:spacing w:val="-6"/>
        </w:rPr>
        <w:t xml:space="preserve"> </w:t>
      </w:r>
      <w:r w:rsidR="009073D9">
        <w:t>HCA</w:t>
      </w:r>
      <w:r w:rsidR="009073D9" w:rsidRPr="006C13EB">
        <w:rPr>
          <w:spacing w:val="-5"/>
        </w:rPr>
        <w:t xml:space="preserve"> </w:t>
      </w:r>
      <w:r>
        <w:t>assets</w:t>
      </w:r>
      <w:r w:rsidRPr="006C13EB">
        <w:rPr>
          <w:spacing w:val="-6"/>
        </w:rPr>
        <w:t xml:space="preserve"> </w:t>
      </w:r>
      <w:r>
        <w:t>(property)</w:t>
      </w:r>
      <w:r w:rsidRPr="006C13EB">
        <w:rPr>
          <w:spacing w:val="-6"/>
        </w:rPr>
        <w:t xml:space="preserve"> </w:t>
      </w:r>
      <w:r>
        <w:t>in</w:t>
      </w:r>
      <w:r w:rsidRPr="006C13EB">
        <w:rPr>
          <w:spacing w:val="-5"/>
        </w:rPr>
        <w:t xml:space="preserve"> </w:t>
      </w:r>
      <w:r>
        <w:t>its</w:t>
      </w:r>
      <w:r w:rsidRPr="006C13EB">
        <w:rPr>
          <w:spacing w:val="-6"/>
        </w:rPr>
        <w:t xml:space="preserve"> </w:t>
      </w:r>
      <w:r>
        <w:t>possession.</w:t>
      </w:r>
      <w:r w:rsidR="006C13EB">
        <w:t xml:space="preserve"> </w:t>
      </w:r>
      <w:r>
        <w:t>If</w:t>
      </w:r>
      <w:r w:rsidRPr="006C13EB">
        <w:rPr>
          <w:spacing w:val="-6"/>
        </w:rPr>
        <w:t xml:space="preserve"> </w:t>
      </w:r>
      <w:r>
        <w:t>the</w:t>
      </w:r>
      <w:r w:rsidRPr="006C13EB">
        <w:rPr>
          <w:spacing w:val="-5"/>
        </w:rPr>
        <w:t xml:space="preserve"> </w:t>
      </w:r>
      <w:r>
        <w:t>Indian</w:t>
      </w:r>
      <w:r w:rsidRPr="006C13EB">
        <w:rPr>
          <w:spacing w:val="-5"/>
        </w:rPr>
        <w:t xml:space="preserve"> </w:t>
      </w:r>
      <w:r>
        <w:t>Nation</w:t>
      </w:r>
      <w:r w:rsidRPr="006C13EB">
        <w:rPr>
          <w:spacing w:val="-5"/>
        </w:rPr>
        <w:t xml:space="preserve"> </w:t>
      </w:r>
      <w:r>
        <w:t>does</w:t>
      </w:r>
      <w:r w:rsidRPr="006C13EB">
        <w:rPr>
          <w:spacing w:val="-5"/>
        </w:rPr>
        <w:t xml:space="preserve"> </w:t>
      </w:r>
      <w:r>
        <w:t>not</w:t>
      </w:r>
      <w:r w:rsidRPr="006C13EB">
        <w:rPr>
          <w:spacing w:val="-5"/>
        </w:rPr>
        <w:t xml:space="preserve"> </w:t>
      </w:r>
      <w:r>
        <w:t>return</w:t>
      </w:r>
      <w:r w:rsidRPr="006C13EB">
        <w:rPr>
          <w:spacing w:val="-5"/>
        </w:rPr>
        <w:t xml:space="preserve"> </w:t>
      </w:r>
      <w:r w:rsidR="009073D9">
        <w:t>HCA</w:t>
      </w:r>
      <w:r w:rsidR="009073D9" w:rsidRPr="006C13EB">
        <w:rPr>
          <w:spacing w:val="-5"/>
        </w:rPr>
        <w:t xml:space="preserve"> </w:t>
      </w:r>
      <w:r>
        <w:t>property</w:t>
      </w:r>
      <w:r w:rsidRPr="006C13EB">
        <w:rPr>
          <w:spacing w:val="-6"/>
        </w:rPr>
        <w:t xml:space="preserve"> </w:t>
      </w:r>
      <w:r>
        <w:t>within</w:t>
      </w:r>
      <w:r w:rsidRPr="006C13EB">
        <w:rPr>
          <w:spacing w:val="-5"/>
        </w:rPr>
        <w:t xml:space="preserve"> </w:t>
      </w:r>
      <w:r w:rsidR="002F1676">
        <w:t>such time period</w:t>
      </w:r>
      <w:r>
        <w:t>,</w:t>
      </w:r>
      <w:r w:rsidRPr="006C13EB">
        <w:rPr>
          <w:spacing w:val="-7"/>
        </w:rPr>
        <w:t xml:space="preserve"> </w:t>
      </w:r>
      <w:r>
        <w:t>the</w:t>
      </w:r>
      <w:r w:rsidRPr="006C13EB">
        <w:rPr>
          <w:spacing w:val="-6"/>
        </w:rPr>
        <w:t xml:space="preserve"> </w:t>
      </w:r>
      <w:r>
        <w:t>Indian</w:t>
      </w:r>
      <w:r w:rsidRPr="006C13EB">
        <w:rPr>
          <w:spacing w:val="-7"/>
        </w:rPr>
        <w:t xml:space="preserve"> </w:t>
      </w:r>
      <w:r>
        <w:t>Nation</w:t>
      </w:r>
      <w:r w:rsidRPr="006C13EB">
        <w:rPr>
          <w:spacing w:val="-6"/>
        </w:rPr>
        <w:t xml:space="preserve"> </w:t>
      </w:r>
      <w:r>
        <w:t>shall</w:t>
      </w:r>
      <w:r w:rsidRPr="006C13EB">
        <w:rPr>
          <w:spacing w:val="-7"/>
        </w:rPr>
        <w:t xml:space="preserve"> </w:t>
      </w:r>
      <w:r>
        <w:t>be</w:t>
      </w:r>
      <w:r w:rsidRPr="006C13EB">
        <w:rPr>
          <w:spacing w:val="-7"/>
        </w:rPr>
        <w:t xml:space="preserve"> </w:t>
      </w:r>
      <w:r>
        <w:t>charged</w:t>
      </w:r>
      <w:r w:rsidRPr="006C13EB">
        <w:rPr>
          <w:spacing w:val="-6"/>
        </w:rPr>
        <w:t xml:space="preserve"> </w:t>
      </w:r>
      <w:r>
        <w:t>with</w:t>
      </w:r>
      <w:r w:rsidRPr="006C13EB">
        <w:rPr>
          <w:spacing w:val="-7"/>
        </w:rPr>
        <w:t xml:space="preserve"> </w:t>
      </w:r>
      <w:r>
        <w:t>all</w:t>
      </w:r>
      <w:r w:rsidRPr="006C13EB">
        <w:rPr>
          <w:spacing w:val="-6"/>
        </w:rPr>
        <w:t xml:space="preserve"> </w:t>
      </w:r>
      <w:r>
        <w:t>reasonable</w:t>
      </w:r>
      <w:r w:rsidRPr="006C13EB">
        <w:rPr>
          <w:spacing w:val="-7"/>
        </w:rPr>
        <w:t xml:space="preserve"> </w:t>
      </w:r>
      <w:r>
        <w:t>costs</w:t>
      </w:r>
      <w:r w:rsidRPr="006C13EB">
        <w:rPr>
          <w:spacing w:val="-6"/>
        </w:rPr>
        <w:t xml:space="preserve"> </w:t>
      </w:r>
      <w:r>
        <w:t>of</w:t>
      </w:r>
      <w:r w:rsidRPr="006C13EB">
        <w:rPr>
          <w:spacing w:val="-7"/>
        </w:rPr>
        <w:t xml:space="preserve"> </w:t>
      </w:r>
      <w:r>
        <w:t>recovery,</w:t>
      </w:r>
      <w:r w:rsidRPr="006C13EB">
        <w:rPr>
          <w:w w:val="99"/>
        </w:rPr>
        <w:t xml:space="preserve"> </w:t>
      </w:r>
      <w:r>
        <w:t>including</w:t>
      </w:r>
      <w:r w:rsidRPr="006C13EB">
        <w:rPr>
          <w:spacing w:val="-7"/>
        </w:rPr>
        <w:t xml:space="preserve"> </w:t>
      </w:r>
      <w:r>
        <w:t>transportation</w:t>
      </w:r>
      <w:r w:rsidRPr="006C13EB">
        <w:rPr>
          <w:spacing w:val="-6"/>
        </w:rPr>
        <w:t xml:space="preserve"> </w:t>
      </w:r>
      <w:r>
        <w:t>and</w:t>
      </w:r>
      <w:r w:rsidRPr="006C13EB">
        <w:rPr>
          <w:spacing w:val="-7"/>
        </w:rPr>
        <w:t xml:space="preserve"> </w:t>
      </w:r>
      <w:r>
        <w:t>attorney’s</w:t>
      </w:r>
      <w:r w:rsidRPr="006C13EB">
        <w:rPr>
          <w:spacing w:val="-6"/>
        </w:rPr>
        <w:t xml:space="preserve"> </w:t>
      </w:r>
      <w:r>
        <w:t>fees.</w:t>
      </w:r>
      <w:r w:rsidRPr="006C13EB">
        <w:rPr>
          <w:spacing w:val="49"/>
        </w:rPr>
        <w:t xml:space="preserve"> </w:t>
      </w:r>
      <w:r>
        <w:t>The</w:t>
      </w:r>
      <w:r w:rsidRPr="006C13EB">
        <w:rPr>
          <w:spacing w:val="-6"/>
        </w:rPr>
        <w:t xml:space="preserve"> </w:t>
      </w:r>
      <w:r>
        <w:t>Indian</w:t>
      </w:r>
      <w:r w:rsidRPr="006C13EB">
        <w:rPr>
          <w:spacing w:val="-7"/>
        </w:rPr>
        <w:t xml:space="preserve"> </w:t>
      </w:r>
      <w:r>
        <w:t>Nation</w:t>
      </w:r>
      <w:r w:rsidRPr="006C13EB">
        <w:rPr>
          <w:spacing w:val="-6"/>
        </w:rPr>
        <w:t xml:space="preserve"> </w:t>
      </w:r>
      <w:r>
        <w:t>shall</w:t>
      </w:r>
      <w:r w:rsidRPr="006C13EB">
        <w:rPr>
          <w:spacing w:val="-6"/>
        </w:rPr>
        <w:t xml:space="preserve"> </w:t>
      </w:r>
      <w:r>
        <w:t>protect</w:t>
      </w:r>
      <w:r w:rsidRPr="006C13EB">
        <w:rPr>
          <w:spacing w:val="-7"/>
        </w:rPr>
        <w:t xml:space="preserve"> </w:t>
      </w:r>
      <w:r>
        <w:t>and</w:t>
      </w:r>
      <w:r w:rsidRPr="006C13EB">
        <w:rPr>
          <w:spacing w:val="-6"/>
        </w:rPr>
        <w:t xml:space="preserve"> </w:t>
      </w:r>
      <w:r>
        <w:t>preserve</w:t>
      </w:r>
      <w:r w:rsidRPr="006C13EB">
        <w:rPr>
          <w:spacing w:val="-7"/>
        </w:rPr>
        <w:t xml:space="preserve"> </w:t>
      </w:r>
      <w:r>
        <w:t>any</w:t>
      </w:r>
      <w:r w:rsidRPr="006C13EB">
        <w:rPr>
          <w:w w:val="99"/>
        </w:rPr>
        <w:t xml:space="preserve"> </w:t>
      </w:r>
      <w:r>
        <w:t>property</w:t>
      </w:r>
      <w:r w:rsidRPr="006C13EB">
        <w:rPr>
          <w:spacing w:val="-6"/>
        </w:rPr>
        <w:t xml:space="preserve"> </w:t>
      </w:r>
      <w:r>
        <w:t>of</w:t>
      </w:r>
      <w:r w:rsidRPr="006C13EB">
        <w:rPr>
          <w:spacing w:val="-5"/>
        </w:rPr>
        <w:t xml:space="preserve"> </w:t>
      </w:r>
      <w:r w:rsidR="009073D9">
        <w:t>HCA</w:t>
      </w:r>
      <w:r w:rsidR="009073D9" w:rsidRPr="006C13EB">
        <w:rPr>
          <w:spacing w:val="-5"/>
        </w:rPr>
        <w:t xml:space="preserve"> </w:t>
      </w:r>
      <w:r>
        <w:t>that</w:t>
      </w:r>
      <w:r w:rsidRPr="006C13EB">
        <w:rPr>
          <w:spacing w:val="-5"/>
        </w:rPr>
        <w:t xml:space="preserve"> </w:t>
      </w:r>
      <w:r>
        <w:t>is</w:t>
      </w:r>
      <w:r w:rsidRPr="006C13EB">
        <w:rPr>
          <w:spacing w:val="-5"/>
        </w:rPr>
        <w:t xml:space="preserve"> </w:t>
      </w:r>
      <w:r>
        <w:t>in</w:t>
      </w:r>
      <w:r w:rsidRPr="006C13EB">
        <w:rPr>
          <w:spacing w:val="-5"/>
        </w:rPr>
        <w:t xml:space="preserve"> </w:t>
      </w:r>
      <w:r>
        <w:t>the</w:t>
      </w:r>
      <w:r w:rsidRPr="006C13EB">
        <w:rPr>
          <w:spacing w:val="-5"/>
        </w:rPr>
        <w:t xml:space="preserve"> </w:t>
      </w:r>
      <w:r>
        <w:t>possession</w:t>
      </w:r>
      <w:r w:rsidRPr="006C13EB">
        <w:rPr>
          <w:spacing w:val="-5"/>
        </w:rPr>
        <w:t xml:space="preserve"> </w:t>
      </w:r>
      <w:r>
        <w:t>of</w:t>
      </w:r>
      <w:r w:rsidRPr="006C13EB">
        <w:rPr>
          <w:spacing w:val="-5"/>
        </w:rPr>
        <w:t xml:space="preserve"> </w:t>
      </w:r>
      <w:r>
        <w:t>the</w:t>
      </w:r>
      <w:r w:rsidRPr="006C13EB">
        <w:rPr>
          <w:spacing w:val="-5"/>
        </w:rPr>
        <w:t xml:space="preserve"> </w:t>
      </w:r>
      <w:r>
        <w:t>Indian</w:t>
      </w:r>
      <w:r w:rsidRPr="006C13EB">
        <w:rPr>
          <w:spacing w:val="-6"/>
        </w:rPr>
        <w:t xml:space="preserve"> </w:t>
      </w:r>
      <w:r>
        <w:t>Nation</w:t>
      </w:r>
      <w:r w:rsidRPr="006C13EB">
        <w:rPr>
          <w:spacing w:val="-5"/>
        </w:rPr>
        <w:t xml:space="preserve"> </w:t>
      </w:r>
      <w:r>
        <w:t>pending</w:t>
      </w:r>
      <w:r w:rsidRPr="006C13EB">
        <w:rPr>
          <w:spacing w:val="-5"/>
        </w:rPr>
        <w:t xml:space="preserve"> </w:t>
      </w:r>
      <w:r>
        <w:t>return</w:t>
      </w:r>
      <w:r w:rsidRPr="006C13EB">
        <w:rPr>
          <w:spacing w:val="-5"/>
        </w:rPr>
        <w:t xml:space="preserve"> </w:t>
      </w:r>
      <w:r>
        <w:t>to</w:t>
      </w:r>
      <w:r w:rsidRPr="006C13EB">
        <w:rPr>
          <w:spacing w:val="-5"/>
        </w:rPr>
        <w:t xml:space="preserve"> </w:t>
      </w:r>
      <w:r w:rsidR="009073D9">
        <w:t>HCA</w:t>
      </w:r>
      <w:r>
        <w:t>.</w:t>
      </w:r>
    </w:p>
    <w:p w14:paraId="03BB656F" w14:textId="77777777" w:rsidR="00717E8F" w:rsidRDefault="009073D9" w:rsidP="00A1456A">
      <w:pPr>
        <w:pStyle w:val="Heading2"/>
        <w:widowControl/>
      </w:pPr>
      <w:bookmarkStart w:id="258" w:name="c._DSHS_shall_be_liable_for_and_shall_pa"/>
      <w:bookmarkEnd w:id="258"/>
      <w:r>
        <w:t>HCA</w:t>
      </w:r>
      <w:r>
        <w:rPr>
          <w:spacing w:val="-6"/>
        </w:rPr>
        <w:t xml:space="preserve"> </w:t>
      </w:r>
      <w:r w:rsidR="00776596">
        <w:t>shall</w:t>
      </w:r>
      <w:r w:rsidR="00776596">
        <w:rPr>
          <w:spacing w:val="-5"/>
        </w:rPr>
        <w:t xml:space="preserve"> </w:t>
      </w:r>
      <w:r w:rsidR="00776596">
        <w:t>be</w:t>
      </w:r>
      <w:r w:rsidR="00776596">
        <w:rPr>
          <w:spacing w:val="-6"/>
        </w:rPr>
        <w:t xml:space="preserve"> </w:t>
      </w:r>
      <w:r w:rsidR="00776596">
        <w:t>liable</w:t>
      </w:r>
      <w:r w:rsidR="00776596">
        <w:rPr>
          <w:spacing w:val="-5"/>
        </w:rPr>
        <w:t xml:space="preserve"> </w:t>
      </w:r>
      <w:r w:rsidR="00776596">
        <w:t>for</w:t>
      </w:r>
      <w:r w:rsidR="00776596">
        <w:rPr>
          <w:spacing w:val="-5"/>
        </w:rPr>
        <w:t xml:space="preserve"> </w:t>
      </w:r>
      <w:r w:rsidR="00776596">
        <w:t>and</w:t>
      </w:r>
      <w:r w:rsidR="00776596">
        <w:rPr>
          <w:spacing w:val="-6"/>
        </w:rPr>
        <w:t xml:space="preserve"> </w:t>
      </w:r>
      <w:r w:rsidR="00776596">
        <w:t>shall</w:t>
      </w:r>
      <w:r w:rsidR="00776596">
        <w:rPr>
          <w:spacing w:val="-5"/>
        </w:rPr>
        <w:t xml:space="preserve"> </w:t>
      </w:r>
      <w:r w:rsidR="00776596">
        <w:t>pay</w:t>
      </w:r>
      <w:r w:rsidR="00776596">
        <w:rPr>
          <w:spacing w:val="-5"/>
        </w:rPr>
        <w:t xml:space="preserve"> </w:t>
      </w:r>
      <w:r w:rsidR="00776596">
        <w:t>for</w:t>
      </w:r>
      <w:r w:rsidR="00776596">
        <w:rPr>
          <w:spacing w:val="-6"/>
        </w:rPr>
        <w:t xml:space="preserve"> </w:t>
      </w:r>
      <w:r w:rsidR="00776596">
        <w:t>those</w:t>
      </w:r>
      <w:r w:rsidR="00776596">
        <w:rPr>
          <w:spacing w:val="-5"/>
        </w:rPr>
        <w:t xml:space="preserve"> </w:t>
      </w:r>
      <w:r w:rsidR="00776596">
        <w:t>services</w:t>
      </w:r>
      <w:r w:rsidR="00776596">
        <w:rPr>
          <w:spacing w:val="-5"/>
        </w:rPr>
        <w:t xml:space="preserve"> </w:t>
      </w:r>
      <w:r w:rsidR="00776596">
        <w:t>authorized</w:t>
      </w:r>
      <w:r w:rsidR="00776596">
        <w:rPr>
          <w:spacing w:val="-6"/>
        </w:rPr>
        <w:t xml:space="preserve"> </w:t>
      </w:r>
      <w:r w:rsidR="00776596">
        <w:t>and</w:t>
      </w:r>
      <w:r w:rsidR="00776596">
        <w:rPr>
          <w:spacing w:val="-5"/>
        </w:rPr>
        <w:t xml:space="preserve"> </w:t>
      </w:r>
      <w:r w:rsidR="00776596">
        <w:t>provided</w:t>
      </w:r>
      <w:r w:rsidR="00776596">
        <w:rPr>
          <w:spacing w:val="-5"/>
        </w:rPr>
        <w:t xml:space="preserve"> </w:t>
      </w:r>
      <w:r w:rsidR="00776596">
        <w:t>through</w:t>
      </w:r>
      <w:r w:rsidR="00776596">
        <w:rPr>
          <w:spacing w:val="-6"/>
        </w:rPr>
        <w:t xml:space="preserve"> </w:t>
      </w:r>
      <w:r w:rsidR="00776596">
        <w:t>the</w:t>
      </w:r>
      <w:r w:rsidR="00776596">
        <w:rPr>
          <w:spacing w:val="-5"/>
        </w:rPr>
        <w:t xml:space="preserve"> </w:t>
      </w:r>
      <w:r w:rsidR="00776596">
        <w:t>date</w:t>
      </w:r>
      <w:r w:rsidR="00776596">
        <w:rPr>
          <w:w w:val="99"/>
        </w:rPr>
        <w:t xml:space="preserve"> </w:t>
      </w:r>
      <w:r w:rsidR="00776596">
        <w:t>of</w:t>
      </w:r>
      <w:r w:rsidR="00776596">
        <w:rPr>
          <w:spacing w:val="-6"/>
        </w:rPr>
        <w:t xml:space="preserve"> </w:t>
      </w:r>
      <w:r w:rsidR="00776596">
        <w:t>termination.</w:t>
      </w:r>
      <w:r w:rsidR="00776596">
        <w:rPr>
          <w:spacing w:val="51"/>
        </w:rPr>
        <w:t xml:space="preserve"> </w:t>
      </w:r>
      <w:r>
        <w:t>HCA</w:t>
      </w:r>
      <w:r>
        <w:rPr>
          <w:spacing w:val="-5"/>
        </w:rPr>
        <w:t xml:space="preserve"> </w:t>
      </w:r>
      <w:r w:rsidR="00776596">
        <w:t>may</w:t>
      </w:r>
      <w:r w:rsidR="00776596">
        <w:rPr>
          <w:spacing w:val="-5"/>
        </w:rPr>
        <w:t xml:space="preserve"> </w:t>
      </w:r>
      <w:r w:rsidR="00776596">
        <w:t>pay</w:t>
      </w:r>
      <w:r w:rsidR="00776596">
        <w:rPr>
          <w:spacing w:val="-5"/>
        </w:rPr>
        <w:t xml:space="preserve"> </w:t>
      </w:r>
      <w:r w:rsidR="00776596">
        <w:t>an</w:t>
      </w:r>
      <w:r w:rsidR="00776596">
        <w:rPr>
          <w:spacing w:val="-5"/>
        </w:rPr>
        <w:t xml:space="preserve"> </w:t>
      </w:r>
      <w:r w:rsidR="00776596">
        <w:t>amount</w:t>
      </w:r>
      <w:r w:rsidR="00776596">
        <w:rPr>
          <w:spacing w:val="-5"/>
        </w:rPr>
        <w:t xml:space="preserve"> </w:t>
      </w:r>
      <w:r w:rsidR="00776596">
        <w:t>agreed</w:t>
      </w:r>
      <w:r w:rsidR="00776596">
        <w:rPr>
          <w:spacing w:val="-5"/>
        </w:rPr>
        <w:t xml:space="preserve"> </w:t>
      </w:r>
      <w:r w:rsidR="00776596">
        <w:t>to</w:t>
      </w:r>
      <w:r w:rsidR="00776596">
        <w:rPr>
          <w:spacing w:val="-5"/>
        </w:rPr>
        <w:t xml:space="preserve"> </w:t>
      </w:r>
      <w:r w:rsidR="00776596">
        <w:t>by</w:t>
      </w:r>
      <w:r w:rsidR="00776596">
        <w:rPr>
          <w:spacing w:val="-5"/>
        </w:rPr>
        <w:t xml:space="preserve"> </w:t>
      </w:r>
      <w:r w:rsidR="00776596">
        <w:t>the</w:t>
      </w:r>
      <w:r w:rsidR="00776596">
        <w:rPr>
          <w:spacing w:val="-5"/>
        </w:rPr>
        <w:t xml:space="preserve"> </w:t>
      </w:r>
      <w:r w:rsidR="00776596">
        <w:t>parties</w:t>
      </w:r>
      <w:r w:rsidR="00776596">
        <w:rPr>
          <w:spacing w:val="-5"/>
        </w:rPr>
        <w:t xml:space="preserve"> </w:t>
      </w:r>
      <w:r w:rsidR="00776596">
        <w:t>for</w:t>
      </w:r>
      <w:r w:rsidR="00776596">
        <w:rPr>
          <w:spacing w:val="-5"/>
        </w:rPr>
        <w:t xml:space="preserve"> </w:t>
      </w:r>
      <w:r w:rsidR="00776596">
        <w:t>partially</w:t>
      </w:r>
      <w:r w:rsidR="00776596">
        <w:rPr>
          <w:spacing w:val="-5"/>
        </w:rPr>
        <w:t xml:space="preserve"> </w:t>
      </w:r>
      <w:r w:rsidR="00776596">
        <w:t>completed</w:t>
      </w:r>
      <w:r w:rsidR="00776596">
        <w:rPr>
          <w:spacing w:val="-5"/>
        </w:rPr>
        <w:t xml:space="preserve"> </w:t>
      </w:r>
      <w:r w:rsidR="00776596">
        <w:t>work</w:t>
      </w:r>
      <w:r w:rsidR="00776596">
        <w:rPr>
          <w:spacing w:val="-6"/>
        </w:rPr>
        <w:t xml:space="preserve"> </w:t>
      </w:r>
      <w:r w:rsidR="00776596">
        <w:t>and</w:t>
      </w:r>
      <w:r w:rsidR="00776596">
        <w:rPr>
          <w:w w:val="99"/>
        </w:rPr>
        <w:t xml:space="preserve"> </w:t>
      </w:r>
      <w:r w:rsidR="00776596">
        <w:t>services,</w:t>
      </w:r>
      <w:r w:rsidR="00776596">
        <w:rPr>
          <w:spacing w:val="-6"/>
        </w:rPr>
        <w:t xml:space="preserve"> </w:t>
      </w:r>
      <w:r w:rsidR="00776596">
        <w:t>if</w:t>
      </w:r>
      <w:r w:rsidR="00776596">
        <w:rPr>
          <w:spacing w:val="-5"/>
        </w:rPr>
        <w:t xml:space="preserve"> </w:t>
      </w:r>
      <w:r w:rsidR="00776596">
        <w:t>work</w:t>
      </w:r>
      <w:r w:rsidR="00776596">
        <w:rPr>
          <w:spacing w:val="-5"/>
        </w:rPr>
        <w:t xml:space="preserve"> </w:t>
      </w:r>
      <w:r w:rsidR="00776596">
        <w:t>products</w:t>
      </w:r>
      <w:r w:rsidR="00776596">
        <w:rPr>
          <w:spacing w:val="-5"/>
        </w:rPr>
        <w:t xml:space="preserve"> </w:t>
      </w:r>
      <w:r w:rsidR="00776596">
        <w:t>are</w:t>
      </w:r>
      <w:r w:rsidR="00776596">
        <w:rPr>
          <w:spacing w:val="-5"/>
        </w:rPr>
        <w:t xml:space="preserve"> </w:t>
      </w:r>
      <w:r w:rsidR="00776596">
        <w:t>useful</w:t>
      </w:r>
      <w:r w:rsidR="00776596">
        <w:rPr>
          <w:spacing w:val="-5"/>
        </w:rPr>
        <w:t xml:space="preserve"> </w:t>
      </w:r>
      <w:r w:rsidR="00776596">
        <w:t>to</w:t>
      </w:r>
      <w:r w:rsidR="00776596">
        <w:rPr>
          <w:spacing w:val="-5"/>
        </w:rPr>
        <w:t xml:space="preserve"> </w:t>
      </w:r>
      <w:r w:rsidR="00776596">
        <w:t>or</w:t>
      </w:r>
      <w:r w:rsidR="00776596">
        <w:rPr>
          <w:spacing w:val="-5"/>
        </w:rPr>
        <w:t xml:space="preserve"> </w:t>
      </w:r>
      <w:r w:rsidR="00776596">
        <w:t>usable</w:t>
      </w:r>
      <w:r w:rsidR="00776596">
        <w:rPr>
          <w:spacing w:val="-6"/>
        </w:rPr>
        <w:t xml:space="preserve"> </w:t>
      </w:r>
      <w:r w:rsidR="00776596">
        <w:t>by</w:t>
      </w:r>
      <w:r w:rsidR="00776596">
        <w:rPr>
          <w:spacing w:val="-5"/>
        </w:rPr>
        <w:t xml:space="preserve"> </w:t>
      </w:r>
      <w:r>
        <w:t>HCA</w:t>
      </w:r>
      <w:r w:rsidR="00776596">
        <w:t>.</w:t>
      </w:r>
    </w:p>
    <w:p w14:paraId="472F0CAF" w14:textId="77777777" w:rsidR="00717E8F" w:rsidRDefault="00776596" w:rsidP="00A1456A">
      <w:pPr>
        <w:pStyle w:val="Heading2"/>
        <w:widowControl/>
      </w:pPr>
      <w:bookmarkStart w:id="259" w:name="d._If_the_Contracts_Administrator_termin"/>
      <w:bookmarkEnd w:id="259"/>
      <w:r>
        <w:lastRenderedPageBreak/>
        <w:t>If</w:t>
      </w:r>
      <w:r>
        <w:rPr>
          <w:spacing w:val="-7"/>
        </w:rPr>
        <w:t xml:space="preserve"> </w:t>
      </w:r>
      <w:r w:rsidR="002F1676">
        <w:rPr>
          <w:spacing w:val="-7"/>
        </w:rPr>
        <w:t xml:space="preserve">HCA </w:t>
      </w:r>
      <w:r>
        <w:t>terminates</w:t>
      </w:r>
      <w:r>
        <w:rPr>
          <w:spacing w:val="-6"/>
        </w:rPr>
        <w:t xml:space="preserve"> </w:t>
      </w:r>
      <w:r>
        <w:t>any</w:t>
      </w:r>
      <w:r>
        <w:rPr>
          <w:spacing w:val="-7"/>
        </w:rPr>
        <w:t xml:space="preserve"> </w:t>
      </w:r>
      <w:r>
        <w:t>Agreement</w:t>
      </w:r>
      <w:r>
        <w:rPr>
          <w:spacing w:val="-6"/>
        </w:rPr>
        <w:t xml:space="preserve"> </w:t>
      </w:r>
      <w:r>
        <w:t>for</w:t>
      </w:r>
      <w:r>
        <w:rPr>
          <w:spacing w:val="-7"/>
        </w:rPr>
        <w:t xml:space="preserve"> </w:t>
      </w:r>
      <w:r>
        <w:t>default,</w:t>
      </w:r>
      <w:r>
        <w:rPr>
          <w:spacing w:val="-6"/>
        </w:rPr>
        <w:t xml:space="preserve"> </w:t>
      </w:r>
      <w:r w:rsidR="009073D9">
        <w:t>HCA</w:t>
      </w:r>
      <w:r w:rsidR="009073D9">
        <w:rPr>
          <w:spacing w:val="-7"/>
        </w:rPr>
        <w:t xml:space="preserve"> </w:t>
      </w:r>
      <w:r>
        <w:t>may</w:t>
      </w:r>
      <w:r>
        <w:rPr>
          <w:spacing w:val="-6"/>
        </w:rPr>
        <w:t xml:space="preserve"> </w:t>
      </w:r>
      <w:r>
        <w:t>withhold</w:t>
      </w:r>
      <w:r>
        <w:rPr>
          <w:spacing w:val="-7"/>
        </w:rPr>
        <w:t xml:space="preserve"> </w:t>
      </w:r>
      <w:r>
        <w:t>a</w:t>
      </w:r>
      <w:r>
        <w:rPr>
          <w:spacing w:val="-6"/>
        </w:rPr>
        <w:t xml:space="preserve"> </w:t>
      </w:r>
      <w:r>
        <w:t>sum</w:t>
      </w:r>
      <w:r>
        <w:rPr>
          <w:w w:val="99"/>
        </w:rPr>
        <w:t xml:space="preserve"> </w:t>
      </w:r>
      <w:r>
        <w:t>from</w:t>
      </w:r>
      <w:r>
        <w:rPr>
          <w:spacing w:val="-6"/>
        </w:rPr>
        <w:t xml:space="preserve"> </w:t>
      </w:r>
      <w:r>
        <w:t>the</w:t>
      </w:r>
      <w:r>
        <w:rPr>
          <w:spacing w:val="-5"/>
        </w:rPr>
        <w:t xml:space="preserve"> </w:t>
      </w:r>
      <w:r>
        <w:t>final</w:t>
      </w:r>
      <w:r>
        <w:rPr>
          <w:spacing w:val="-6"/>
        </w:rPr>
        <w:t xml:space="preserve"> </w:t>
      </w:r>
      <w:r>
        <w:t>payment</w:t>
      </w:r>
      <w:r>
        <w:rPr>
          <w:spacing w:val="-5"/>
        </w:rPr>
        <w:t xml:space="preserve"> </w:t>
      </w:r>
      <w:r>
        <w:t>to</w:t>
      </w:r>
      <w:r>
        <w:rPr>
          <w:spacing w:val="-6"/>
        </w:rPr>
        <w:t xml:space="preserve"> </w:t>
      </w:r>
      <w:r>
        <w:t>the</w:t>
      </w:r>
      <w:r>
        <w:rPr>
          <w:spacing w:val="-5"/>
        </w:rPr>
        <w:t xml:space="preserve"> </w:t>
      </w:r>
      <w:r>
        <w:t>Indian</w:t>
      </w:r>
      <w:r>
        <w:rPr>
          <w:spacing w:val="-6"/>
        </w:rPr>
        <w:t xml:space="preserve"> </w:t>
      </w:r>
      <w:r>
        <w:t>Nation</w:t>
      </w:r>
      <w:r>
        <w:rPr>
          <w:spacing w:val="-5"/>
        </w:rPr>
        <w:t xml:space="preserve"> </w:t>
      </w:r>
      <w:r>
        <w:t>that</w:t>
      </w:r>
      <w:r>
        <w:rPr>
          <w:spacing w:val="-5"/>
        </w:rPr>
        <w:t xml:space="preserve"> </w:t>
      </w:r>
      <w:r>
        <w:t>is</w:t>
      </w:r>
      <w:r>
        <w:rPr>
          <w:spacing w:val="-6"/>
        </w:rPr>
        <w:t xml:space="preserve"> </w:t>
      </w:r>
      <w:r>
        <w:t>reasonable</w:t>
      </w:r>
      <w:r>
        <w:rPr>
          <w:spacing w:val="-5"/>
        </w:rPr>
        <w:t xml:space="preserve"> </w:t>
      </w:r>
      <w:r>
        <w:t>and</w:t>
      </w:r>
      <w:r>
        <w:rPr>
          <w:spacing w:val="-6"/>
        </w:rPr>
        <w:t xml:space="preserve"> </w:t>
      </w:r>
      <w:r>
        <w:t>necessary</w:t>
      </w:r>
      <w:r>
        <w:rPr>
          <w:spacing w:val="-5"/>
        </w:rPr>
        <w:t xml:space="preserve"> </w:t>
      </w:r>
      <w:r>
        <w:t>to</w:t>
      </w:r>
      <w:r>
        <w:rPr>
          <w:spacing w:val="-6"/>
        </w:rPr>
        <w:t xml:space="preserve"> </w:t>
      </w:r>
      <w:r>
        <w:t>protect</w:t>
      </w:r>
      <w:r>
        <w:rPr>
          <w:spacing w:val="-5"/>
        </w:rPr>
        <w:t xml:space="preserve"> </w:t>
      </w:r>
      <w:r w:rsidR="009073D9">
        <w:t xml:space="preserve">HCA </w:t>
      </w:r>
      <w:r>
        <w:t>against</w:t>
      </w:r>
      <w:r>
        <w:rPr>
          <w:spacing w:val="-7"/>
        </w:rPr>
        <w:t xml:space="preserve"> </w:t>
      </w:r>
      <w:r>
        <w:t>reasonably</w:t>
      </w:r>
      <w:r>
        <w:rPr>
          <w:spacing w:val="-6"/>
        </w:rPr>
        <w:t xml:space="preserve"> </w:t>
      </w:r>
      <w:r>
        <w:t>anticipated</w:t>
      </w:r>
      <w:r>
        <w:rPr>
          <w:spacing w:val="-6"/>
        </w:rPr>
        <w:t xml:space="preserve"> </w:t>
      </w:r>
      <w:r>
        <w:t>loss</w:t>
      </w:r>
      <w:r>
        <w:rPr>
          <w:spacing w:val="-6"/>
        </w:rPr>
        <w:t xml:space="preserve"> </w:t>
      </w:r>
      <w:r>
        <w:t>or</w:t>
      </w:r>
      <w:r>
        <w:rPr>
          <w:spacing w:val="-6"/>
        </w:rPr>
        <w:t xml:space="preserve"> </w:t>
      </w:r>
      <w:r>
        <w:t>liability.</w:t>
      </w:r>
      <w:r>
        <w:rPr>
          <w:spacing w:val="49"/>
        </w:rPr>
        <w:t xml:space="preserve"> </w:t>
      </w:r>
      <w:r w:rsidR="009073D9">
        <w:t>HCA</w:t>
      </w:r>
      <w:r w:rsidR="009073D9">
        <w:rPr>
          <w:spacing w:val="-6"/>
        </w:rPr>
        <w:t xml:space="preserve"> </w:t>
      </w:r>
      <w:r>
        <w:t>shall</w:t>
      </w:r>
      <w:r>
        <w:rPr>
          <w:spacing w:val="-6"/>
        </w:rPr>
        <w:t xml:space="preserve"> </w:t>
      </w:r>
      <w:r>
        <w:t>provide</w:t>
      </w:r>
      <w:r>
        <w:rPr>
          <w:spacing w:val="-6"/>
        </w:rPr>
        <w:t xml:space="preserve"> </w:t>
      </w:r>
      <w:r>
        <w:t>the</w:t>
      </w:r>
      <w:r>
        <w:rPr>
          <w:spacing w:val="-6"/>
        </w:rPr>
        <w:t xml:space="preserve"> </w:t>
      </w:r>
      <w:r>
        <w:t>Indian</w:t>
      </w:r>
      <w:r>
        <w:rPr>
          <w:spacing w:val="-6"/>
        </w:rPr>
        <w:t xml:space="preserve"> </w:t>
      </w:r>
      <w:r>
        <w:t>Nation</w:t>
      </w:r>
      <w:r>
        <w:rPr>
          <w:spacing w:val="-6"/>
        </w:rPr>
        <w:t xml:space="preserve"> </w:t>
      </w:r>
      <w:r>
        <w:t>with</w:t>
      </w:r>
      <w:r>
        <w:rPr>
          <w:spacing w:val="-7"/>
        </w:rPr>
        <w:t xml:space="preserve"> </w:t>
      </w:r>
      <w:r>
        <w:t>written</w:t>
      </w:r>
      <w:r>
        <w:rPr>
          <w:w w:val="99"/>
        </w:rPr>
        <w:t xml:space="preserve"> </w:t>
      </w:r>
      <w:r>
        <w:t>notice</w:t>
      </w:r>
      <w:r>
        <w:rPr>
          <w:spacing w:val="-5"/>
        </w:rPr>
        <w:t xml:space="preserve"> </w:t>
      </w:r>
      <w:r>
        <w:t>of</w:t>
      </w:r>
      <w:r>
        <w:rPr>
          <w:spacing w:val="-5"/>
        </w:rPr>
        <w:t xml:space="preserve"> </w:t>
      </w:r>
      <w:r>
        <w:t>the</w:t>
      </w:r>
      <w:r>
        <w:rPr>
          <w:spacing w:val="-4"/>
        </w:rPr>
        <w:t xml:space="preserve"> </w:t>
      </w:r>
      <w:r>
        <w:t>amount</w:t>
      </w:r>
      <w:r>
        <w:rPr>
          <w:spacing w:val="-5"/>
        </w:rPr>
        <w:t xml:space="preserve"> </w:t>
      </w:r>
      <w:r>
        <w:t>withheld</w:t>
      </w:r>
      <w:r>
        <w:rPr>
          <w:spacing w:val="-4"/>
        </w:rPr>
        <w:t xml:space="preserve"> </w:t>
      </w:r>
      <w:r>
        <w:t>and</w:t>
      </w:r>
      <w:r>
        <w:rPr>
          <w:spacing w:val="-5"/>
        </w:rPr>
        <w:t xml:space="preserve"> </w:t>
      </w:r>
      <w:r>
        <w:t>the</w:t>
      </w:r>
      <w:r>
        <w:rPr>
          <w:spacing w:val="-5"/>
        </w:rPr>
        <w:t xml:space="preserve"> </w:t>
      </w:r>
      <w:r>
        <w:t>nature</w:t>
      </w:r>
      <w:r>
        <w:rPr>
          <w:spacing w:val="-4"/>
        </w:rPr>
        <w:t xml:space="preserve"> </w:t>
      </w:r>
      <w:r>
        <w:t>of</w:t>
      </w:r>
      <w:r>
        <w:rPr>
          <w:spacing w:val="-5"/>
        </w:rPr>
        <w:t xml:space="preserve"> </w:t>
      </w:r>
      <w:r>
        <w:t>the</w:t>
      </w:r>
      <w:r>
        <w:rPr>
          <w:spacing w:val="-4"/>
        </w:rPr>
        <w:t xml:space="preserve"> </w:t>
      </w:r>
      <w:r>
        <w:t>reasonably</w:t>
      </w:r>
      <w:r>
        <w:rPr>
          <w:spacing w:val="-5"/>
        </w:rPr>
        <w:t xml:space="preserve"> </w:t>
      </w:r>
      <w:r>
        <w:t>anticipated</w:t>
      </w:r>
      <w:r>
        <w:rPr>
          <w:spacing w:val="-4"/>
        </w:rPr>
        <w:t xml:space="preserve"> </w:t>
      </w:r>
      <w:r>
        <w:t>loss</w:t>
      </w:r>
      <w:r>
        <w:rPr>
          <w:spacing w:val="-5"/>
        </w:rPr>
        <w:t xml:space="preserve"> </w:t>
      </w:r>
      <w:r>
        <w:t>or</w:t>
      </w:r>
      <w:r>
        <w:rPr>
          <w:spacing w:val="-5"/>
        </w:rPr>
        <w:t xml:space="preserve"> </w:t>
      </w:r>
      <w:r>
        <w:t>liability.</w:t>
      </w:r>
      <w:r>
        <w:rPr>
          <w:spacing w:val="52"/>
        </w:rPr>
        <w:t xml:space="preserve"> </w:t>
      </w:r>
      <w:r>
        <w:t>If</w:t>
      </w:r>
      <w:r>
        <w:rPr>
          <w:spacing w:val="-4"/>
        </w:rPr>
        <w:t xml:space="preserve"> </w:t>
      </w:r>
      <w:r>
        <w:t>it</w:t>
      </w:r>
      <w:r>
        <w:rPr>
          <w:spacing w:val="-5"/>
        </w:rPr>
        <w:t xml:space="preserve"> </w:t>
      </w:r>
      <w:r>
        <w:t>is</w:t>
      </w:r>
      <w:r>
        <w:rPr>
          <w:w w:val="99"/>
        </w:rPr>
        <w:t xml:space="preserve"> </w:t>
      </w:r>
      <w:r>
        <w:t>later</w:t>
      </w:r>
      <w:r>
        <w:rPr>
          <w:spacing w:val="-6"/>
        </w:rPr>
        <w:t xml:space="preserve"> </w:t>
      </w:r>
      <w:r>
        <w:t>determined</w:t>
      </w:r>
      <w:r>
        <w:rPr>
          <w:spacing w:val="-5"/>
        </w:rPr>
        <w:t xml:space="preserve"> </w:t>
      </w:r>
      <w:r>
        <w:t>that</w:t>
      </w:r>
      <w:r>
        <w:rPr>
          <w:spacing w:val="-5"/>
        </w:rPr>
        <w:t xml:space="preserve"> </w:t>
      </w:r>
      <w:r>
        <w:t>the</w:t>
      </w:r>
      <w:r>
        <w:rPr>
          <w:spacing w:val="-6"/>
        </w:rPr>
        <w:t xml:space="preserve"> </w:t>
      </w:r>
      <w:r>
        <w:t>Indian</w:t>
      </w:r>
      <w:r>
        <w:rPr>
          <w:spacing w:val="-5"/>
        </w:rPr>
        <w:t xml:space="preserve"> </w:t>
      </w:r>
      <w:r>
        <w:t>Nation</w:t>
      </w:r>
      <w:r>
        <w:rPr>
          <w:spacing w:val="-5"/>
        </w:rPr>
        <w:t xml:space="preserve"> </w:t>
      </w:r>
      <w:r>
        <w:t>was</w:t>
      </w:r>
      <w:r>
        <w:rPr>
          <w:spacing w:val="-6"/>
        </w:rPr>
        <w:t xml:space="preserve"> </w:t>
      </w:r>
      <w:r>
        <w:t>not</w:t>
      </w:r>
      <w:r>
        <w:rPr>
          <w:spacing w:val="-5"/>
        </w:rPr>
        <w:t xml:space="preserve"> </w:t>
      </w:r>
      <w:r>
        <w:t>in</w:t>
      </w:r>
      <w:r>
        <w:rPr>
          <w:spacing w:val="-5"/>
        </w:rPr>
        <w:t xml:space="preserve"> </w:t>
      </w:r>
      <w:r>
        <w:t>default,</w:t>
      </w:r>
      <w:r>
        <w:rPr>
          <w:spacing w:val="-5"/>
        </w:rPr>
        <w:t xml:space="preserve"> </w:t>
      </w:r>
      <w:r w:rsidR="009073D9">
        <w:t xml:space="preserve">HCA </w:t>
      </w:r>
      <w:r>
        <w:t>shall</w:t>
      </w:r>
      <w:r>
        <w:rPr>
          <w:spacing w:val="-5"/>
        </w:rPr>
        <w:t xml:space="preserve"> </w:t>
      </w:r>
      <w:r>
        <w:t>pay</w:t>
      </w:r>
      <w:r>
        <w:rPr>
          <w:spacing w:val="-5"/>
        </w:rPr>
        <w:t xml:space="preserve"> </w:t>
      </w:r>
      <w:r>
        <w:t>the</w:t>
      </w:r>
      <w:r>
        <w:rPr>
          <w:spacing w:val="-6"/>
        </w:rPr>
        <w:t xml:space="preserve"> </w:t>
      </w:r>
      <w:r>
        <w:t>amount</w:t>
      </w:r>
      <w:r>
        <w:rPr>
          <w:spacing w:val="-5"/>
        </w:rPr>
        <w:t xml:space="preserve"> </w:t>
      </w:r>
      <w:r>
        <w:t>withheld</w:t>
      </w:r>
      <w:r>
        <w:rPr>
          <w:spacing w:val="-5"/>
        </w:rPr>
        <w:t xml:space="preserve"> </w:t>
      </w:r>
      <w:r>
        <w:t>to</w:t>
      </w:r>
      <w:r>
        <w:rPr>
          <w:w w:val="99"/>
        </w:rPr>
        <w:t xml:space="preserve"> </w:t>
      </w:r>
      <w:r>
        <w:t>the</w:t>
      </w:r>
      <w:r>
        <w:rPr>
          <w:spacing w:val="-6"/>
        </w:rPr>
        <w:t xml:space="preserve"> </w:t>
      </w:r>
      <w:r>
        <w:t>Indian</w:t>
      </w:r>
      <w:r>
        <w:rPr>
          <w:spacing w:val="-5"/>
        </w:rPr>
        <w:t xml:space="preserve"> </w:t>
      </w:r>
      <w:r>
        <w:t>Nation</w:t>
      </w:r>
      <w:r>
        <w:rPr>
          <w:spacing w:val="-5"/>
        </w:rPr>
        <w:t xml:space="preserve"> </w:t>
      </w:r>
      <w:r>
        <w:t>within</w:t>
      </w:r>
      <w:r>
        <w:rPr>
          <w:spacing w:val="-5"/>
        </w:rPr>
        <w:t xml:space="preserve"> </w:t>
      </w:r>
      <w:r>
        <w:t>ten</w:t>
      </w:r>
      <w:r>
        <w:rPr>
          <w:spacing w:val="-5"/>
        </w:rPr>
        <w:t xml:space="preserve"> </w:t>
      </w:r>
      <w:r>
        <w:t>business</w:t>
      </w:r>
      <w:r>
        <w:rPr>
          <w:spacing w:val="-6"/>
        </w:rPr>
        <w:t xml:space="preserve"> </w:t>
      </w:r>
      <w:r>
        <w:t>days</w:t>
      </w:r>
      <w:r>
        <w:rPr>
          <w:spacing w:val="-5"/>
        </w:rPr>
        <w:t xml:space="preserve"> </w:t>
      </w:r>
      <w:r>
        <w:t>of</w:t>
      </w:r>
      <w:r>
        <w:rPr>
          <w:spacing w:val="-5"/>
        </w:rPr>
        <w:t xml:space="preserve"> </w:t>
      </w:r>
      <w:r>
        <w:t>determining</w:t>
      </w:r>
      <w:r>
        <w:rPr>
          <w:spacing w:val="-5"/>
        </w:rPr>
        <w:t xml:space="preserve"> </w:t>
      </w:r>
      <w:r>
        <w:t>that</w:t>
      </w:r>
      <w:r>
        <w:rPr>
          <w:spacing w:val="-5"/>
        </w:rPr>
        <w:t xml:space="preserve"> </w:t>
      </w:r>
      <w:r>
        <w:t>the</w:t>
      </w:r>
      <w:r>
        <w:rPr>
          <w:spacing w:val="-5"/>
        </w:rPr>
        <w:t xml:space="preserve"> </w:t>
      </w:r>
      <w:r>
        <w:t>Indian</w:t>
      </w:r>
      <w:r>
        <w:rPr>
          <w:spacing w:val="-5"/>
        </w:rPr>
        <w:t xml:space="preserve"> </w:t>
      </w:r>
      <w:r>
        <w:t>Nation</w:t>
      </w:r>
      <w:r>
        <w:rPr>
          <w:spacing w:val="-6"/>
        </w:rPr>
        <w:t xml:space="preserve"> </w:t>
      </w:r>
      <w:r>
        <w:t>was</w:t>
      </w:r>
      <w:r>
        <w:rPr>
          <w:spacing w:val="-5"/>
        </w:rPr>
        <w:t xml:space="preserve"> </w:t>
      </w:r>
      <w:r>
        <w:t>not</w:t>
      </w:r>
      <w:r>
        <w:rPr>
          <w:spacing w:val="-5"/>
        </w:rPr>
        <w:t xml:space="preserve"> </w:t>
      </w:r>
      <w:r>
        <w:t>in</w:t>
      </w:r>
      <w:r>
        <w:rPr>
          <w:w w:val="99"/>
        </w:rPr>
        <w:t xml:space="preserve"> </w:t>
      </w:r>
      <w:r>
        <w:t>default.</w:t>
      </w:r>
    </w:p>
    <w:p w14:paraId="73065DFD" w14:textId="77777777" w:rsidR="006140D9" w:rsidRPr="00DE1DC0" w:rsidRDefault="00776596" w:rsidP="00A1456A">
      <w:pPr>
        <w:pStyle w:val="Heading1"/>
        <w:keepNext/>
        <w:widowControl/>
        <w:spacing w:before="240"/>
        <w:rPr>
          <w:b/>
        </w:rPr>
      </w:pPr>
      <w:bookmarkStart w:id="260" w:name="27._Treatment_of_DSHS_Assets.___Except_a"/>
      <w:bookmarkStart w:id="261" w:name="_Toc534787679"/>
      <w:bookmarkStart w:id="262" w:name="_Toc534789149"/>
      <w:bookmarkStart w:id="263" w:name="_Toc9226282"/>
      <w:bookmarkStart w:id="264" w:name="_Toc9250294"/>
      <w:bookmarkStart w:id="265" w:name="_Toc11052349"/>
      <w:bookmarkEnd w:id="260"/>
      <w:r w:rsidRPr="00DE1DC0">
        <w:rPr>
          <w:rFonts w:eastAsia="Arial"/>
          <w:b/>
        </w:rPr>
        <w:t>Treatment</w:t>
      </w:r>
      <w:r w:rsidRPr="00DE1DC0">
        <w:rPr>
          <w:rFonts w:eastAsia="Arial"/>
          <w:b/>
          <w:spacing w:val="-6"/>
        </w:rPr>
        <w:t xml:space="preserve"> </w:t>
      </w:r>
      <w:r w:rsidRPr="00DE1DC0">
        <w:rPr>
          <w:rFonts w:eastAsia="Arial"/>
          <w:b/>
        </w:rPr>
        <w:t>of</w:t>
      </w:r>
      <w:r w:rsidRPr="00DE1DC0">
        <w:rPr>
          <w:rFonts w:eastAsia="Arial"/>
          <w:b/>
          <w:spacing w:val="-5"/>
        </w:rPr>
        <w:t xml:space="preserve"> </w:t>
      </w:r>
      <w:r w:rsidR="009073D9" w:rsidRPr="00DE1DC0">
        <w:rPr>
          <w:rFonts w:eastAsia="Arial"/>
          <w:b/>
          <w:spacing w:val="-5"/>
        </w:rPr>
        <w:t>HCA</w:t>
      </w:r>
      <w:r w:rsidR="002F1676" w:rsidRPr="00DE1DC0">
        <w:rPr>
          <w:rFonts w:eastAsia="Arial"/>
          <w:b/>
          <w:spacing w:val="-6"/>
        </w:rPr>
        <w:t xml:space="preserve"> </w:t>
      </w:r>
      <w:r w:rsidRPr="00DE1DC0">
        <w:rPr>
          <w:rFonts w:eastAsia="Arial"/>
          <w:b/>
        </w:rPr>
        <w:t>Assets</w:t>
      </w:r>
      <w:bookmarkEnd w:id="261"/>
      <w:bookmarkEnd w:id="262"/>
      <w:bookmarkEnd w:id="263"/>
      <w:bookmarkEnd w:id="264"/>
      <w:bookmarkEnd w:id="265"/>
    </w:p>
    <w:p w14:paraId="5650B549" w14:textId="77777777" w:rsidR="00717E8F" w:rsidRDefault="00776596" w:rsidP="00A1456A">
      <w:pPr>
        <w:spacing w:before="240" w:after="240"/>
        <w:ind w:left="720"/>
      </w:pPr>
      <w:bookmarkStart w:id="266" w:name="_Toc534787680"/>
      <w:r>
        <w:t>Except</w:t>
      </w:r>
      <w:r>
        <w:rPr>
          <w:spacing w:val="-5"/>
        </w:rPr>
        <w:t xml:space="preserve"> </w:t>
      </w:r>
      <w:r>
        <w:t>as</w:t>
      </w:r>
      <w:r>
        <w:rPr>
          <w:spacing w:val="-5"/>
        </w:rPr>
        <w:t xml:space="preserve"> </w:t>
      </w:r>
      <w:r>
        <w:t>otherwise</w:t>
      </w:r>
      <w:r>
        <w:rPr>
          <w:spacing w:val="-6"/>
        </w:rPr>
        <w:t xml:space="preserve"> </w:t>
      </w:r>
      <w:r>
        <w:t>provided</w:t>
      </w:r>
      <w:r>
        <w:rPr>
          <w:spacing w:val="-5"/>
        </w:rPr>
        <w:t xml:space="preserve"> </w:t>
      </w:r>
      <w:r>
        <w:t>in</w:t>
      </w:r>
      <w:r>
        <w:rPr>
          <w:spacing w:val="-5"/>
        </w:rPr>
        <w:t xml:space="preserve"> </w:t>
      </w:r>
      <w:r>
        <w:t>any</w:t>
      </w:r>
      <w:r>
        <w:rPr>
          <w:spacing w:val="-6"/>
        </w:rPr>
        <w:t xml:space="preserve"> </w:t>
      </w:r>
      <w:r>
        <w:t>Program</w:t>
      </w:r>
      <w:r>
        <w:rPr>
          <w:spacing w:val="-5"/>
        </w:rPr>
        <w:t xml:space="preserve"> </w:t>
      </w:r>
      <w:r>
        <w:t>Agreement,</w:t>
      </w:r>
      <w:r>
        <w:rPr>
          <w:spacing w:val="-6"/>
        </w:rPr>
        <w:t xml:space="preserve"> </w:t>
      </w:r>
      <w:r>
        <w:t>title</w:t>
      </w:r>
      <w:r>
        <w:rPr>
          <w:spacing w:val="-5"/>
        </w:rPr>
        <w:t xml:space="preserve"> </w:t>
      </w:r>
      <w:r>
        <w:t>to</w:t>
      </w:r>
      <w:r>
        <w:rPr>
          <w:spacing w:val="-5"/>
        </w:rPr>
        <w:t xml:space="preserve"> </w:t>
      </w:r>
      <w:r>
        <w:t>all</w:t>
      </w:r>
      <w:r>
        <w:rPr>
          <w:w w:val="99"/>
        </w:rPr>
        <w:t xml:space="preserve"> </w:t>
      </w:r>
      <w:r>
        <w:t>assets</w:t>
      </w:r>
      <w:r>
        <w:rPr>
          <w:spacing w:val="-6"/>
        </w:rPr>
        <w:t xml:space="preserve"> </w:t>
      </w:r>
      <w:r>
        <w:t>(property)</w:t>
      </w:r>
      <w:r>
        <w:rPr>
          <w:spacing w:val="-6"/>
        </w:rPr>
        <w:t xml:space="preserve"> </w:t>
      </w:r>
      <w:r>
        <w:t>purchased</w:t>
      </w:r>
      <w:r>
        <w:rPr>
          <w:spacing w:val="-6"/>
        </w:rPr>
        <w:t xml:space="preserve"> </w:t>
      </w:r>
      <w:r>
        <w:t>or</w:t>
      </w:r>
      <w:r>
        <w:rPr>
          <w:spacing w:val="-6"/>
        </w:rPr>
        <w:t xml:space="preserve"> </w:t>
      </w:r>
      <w:r>
        <w:t>furnished</w:t>
      </w:r>
      <w:r>
        <w:rPr>
          <w:spacing w:val="-5"/>
        </w:rPr>
        <w:t xml:space="preserve"> </w:t>
      </w:r>
      <w:r>
        <w:t>by</w:t>
      </w:r>
      <w:r>
        <w:rPr>
          <w:spacing w:val="-6"/>
        </w:rPr>
        <w:t xml:space="preserve"> </w:t>
      </w:r>
      <w:r w:rsidR="009073D9">
        <w:t>HCA</w:t>
      </w:r>
      <w:r w:rsidR="009073D9">
        <w:rPr>
          <w:spacing w:val="-6"/>
        </w:rPr>
        <w:t xml:space="preserve"> </w:t>
      </w:r>
      <w:r>
        <w:t>for</w:t>
      </w:r>
      <w:r>
        <w:rPr>
          <w:spacing w:val="-6"/>
        </w:rPr>
        <w:t xml:space="preserve"> </w:t>
      </w:r>
      <w:r>
        <w:t>use</w:t>
      </w:r>
      <w:r>
        <w:rPr>
          <w:spacing w:val="-6"/>
        </w:rPr>
        <w:t xml:space="preserve"> </w:t>
      </w:r>
      <w:r>
        <w:t>by</w:t>
      </w:r>
      <w:r>
        <w:rPr>
          <w:spacing w:val="-6"/>
        </w:rPr>
        <w:t xml:space="preserve"> </w:t>
      </w:r>
      <w:r>
        <w:t>the</w:t>
      </w:r>
      <w:r>
        <w:rPr>
          <w:spacing w:val="-5"/>
        </w:rPr>
        <w:t xml:space="preserve"> </w:t>
      </w:r>
      <w:r>
        <w:t>Indian</w:t>
      </w:r>
      <w:r>
        <w:rPr>
          <w:spacing w:val="-6"/>
        </w:rPr>
        <w:t xml:space="preserve"> </w:t>
      </w:r>
      <w:r>
        <w:t>Nation</w:t>
      </w:r>
      <w:r>
        <w:rPr>
          <w:spacing w:val="-6"/>
        </w:rPr>
        <w:t xml:space="preserve"> </w:t>
      </w:r>
      <w:r>
        <w:t>during</w:t>
      </w:r>
      <w:r>
        <w:rPr>
          <w:spacing w:val="-6"/>
        </w:rPr>
        <w:t xml:space="preserve"> </w:t>
      </w:r>
      <w:r>
        <w:t>the</w:t>
      </w:r>
      <w:r>
        <w:rPr>
          <w:spacing w:val="-6"/>
        </w:rPr>
        <w:t xml:space="preserve"> </w:t>
      </w:r>
      <w:r>
        <w:t>Program</w:t>
      </w:r>
      <w:r>
        <w:rPr>
          <w:w w:val="99"/>
        </w:rPr>
        <w:t xml:space="preserve"> </w:t>
      </w:r>
      <w:r>
        <w:t>Agreement</w:t>
      </w:r>
      <w:r>
        <w:rPr>
          <w:spacing w:val="-6"/>
        </w:rPr>
        <w:t xml:space="preserve"> </w:t>
      </w:r>
      <w:r>
        <w:t>term</w:t>
      </w:r>
      <w:r>
        <w:rPr>
          <w:spacing w:val="-6"/>
        </w:rPr>
        <w:t xml:space="preserve"> </w:t>
      </w:r>
      <w:r w:rsidR="004971D0">
        <w:t>will</w:t>
      </w:r>
      <w:r w:rsidR="004971D0">
        <w:rPr>
          <w:spacing w:val="-6"/>
        </w:rPr>
        <w:t xml:space="preserve"> </w:t>
      </w:r>
      <w:r>
        <w:t>remain</w:t>
      </w:r>
      <w:r>
        <w:rPr>
          <w:spacing w:val="-5"/>
        </w:rPr>
        <w:t xml:space="preserve"> </w:t>
      </w:r>
      <w:r>
        <w:t>with</w:t>
      </w:r>
      <w:r>
        <w:rPr>
          <w:spacing w:val="-6"/>
        </w:rPr>
        <w:t xml:space="preserve"> </w:t>
      </w:r>
      <w:r w:rsidR="009073D9">
        <w:t>HCA</w:t>
      </w:r>
      <w:r>
        <w:t>.</w:t>
      </w:r>
      <w:r>
        <w:rPr>
          <w:spacing w:val="50"/>
        </w:rPr>
        <w:t xml:space="preserve"> </w:t>
      </w:r>
      <w:r>
        <w:t>During</w:t>
      </w:r>
      <w:r>
        <w:rPr>
          <w:spacing w:val="-6"/>
        </w:rPr>
        <w:t xml:space="preserve"> </w:t>
      </w:r>
      <w:r>
        <w:t>the</w:t>
      </w:r>
      <w:r>
        <w:rPr>
          <w:spacing w:val="-5"/>
        </w:rPr>
        <w:t xml:space="preserve"> </w:t>
      </w:r>
      <w:r>
        <w:t>term</w:t>
      </w:r>
      <w:r>
        <w:rPr>
          <w:spacing w:val="-6"/>
        </w:rPr>
        <w:t xml:space="preserve"> </w:t>
      </w:r>
      <w:r>
        <w:t>of</w:t>
      </w:r>
      <w:r>
        <w:rPr>
          <w:spacing w:val="-6"/>
        </w:rPr>
        <w:t xml:space="preserve"> </w:t>
      </w:r>
      <w:r>
        <w:t>any</w:t>
      </w:r>
      <w:r>
        <w:rPr>
          <w:spacing w:val="-5"/>
        </w:rPr>
        <w:t xml:space="preserve"> </w:t>
      </w:r>
      <w:r>
        <w:t>Program</w:t>
      </w:r>
      <w:r>
        <w:rPr>
          <w:spacing w:val="-6"/>
        </w:rPr>
        <w:t xml:space="preserve"> </w:t>
      </w:r>
      <w:r>
        <w:t>Agreement,</w:t>
      </w:r>
      <w:r>
        <w:rPr>
          <w:spacing w:val="-6"/>
        </w:rPr>
        <w:t xml:space="preserve"> </w:t>
      </w:r>
      <w:r>
        <w:t>the</w:t>
      </w:r>
      <w:r>
        <w:rPr>
          <w:spacing w:val="-6"/>
        </w:rPr>
        <w:t xml:space="preserve"> </w:t>
      </w:r>
      <w:r>
        <w:t>Indian</w:t>
      </w:r>
      <w:r>
        <w:rPr>
          <w:w w:val="99"/>
        </w:rPr>
        <w:t xml:space="preserve"> </w:t>
      </w:r>
      <w:r>
        <w:t>Nation</w:t>
      </w:r>
      <w:r>
        <w:rPr>
          <w:spacing w:val="-7"/>
        </w:rPr>
        <w:t xml:space="preserve"> </w:t>
      </w:r>
      <w:r>
        <w:t>shall</w:t>
      </w:r>
      <w:r>
        <w:rPr>
          <w:spacing w:val="-6"/>
        </w:rPr>
        <w:t xml:space="preserve"> </w:t>
      </w:r>
      <w:r>
        <w:t>protect,</w:t>
      </w:r>
      <w:r>
        <w:rPr>
          <w:spacing w:val="-7"/>
        </w:rPr>
        <w:t xml:space="preserve"> </w:t>
      </w:r>
      <w:r>
        <w:t>maintain,</w:t>
      </w:r>
      <w:r>
        <w:rPr>
          <w:spacing w:val="-6"/>
        </w:rPr>
        <w:t xml:space="preserve"> </w:t>
      </w:r>
      <w:r>
        <w:t>and</w:t>
      </w:r>
      <w:r>
        <w:rPr>
          <w:spacing w:val="-7"/>
        </w:rPr>
        <w:t xml:space="preserve"> </w:t>
      </w:r>
      <w:r>
        <w:t>insure</w:t>
      </w:r>
      <w:r>
        <w:rPr>
          <w:spacing w:val="-6"/>
        </w:rPr>
        <w:t xml:space="preserve"> </w:t>
      </w:r>
      <w:r>
        <w:t>all</w:t>
      </w:r>
      <w:r>
        <w:rPr>
          <w:spacing w:val="-6"/>
        </w:rPr>
        <w:t xml:space="preserve"> </w:t>
      </w:r>
      <w:r w:rsidR="009073D9">
        <w:t>HCA</w:t>
      </w:r>
      <w:r w:rsidR="009073D9">
        <w:rPr>
          <w:spacing w:val="-7"/>
        </w:rPr>
        <w:t xml:space="preserve"> </w:t>
      </w:r>
      <w:r>
        <w:t>property</w:t>
      </w:r>
      <w:r>
        <w:rPr>
          <w:spacing w:val="-6"/>
        </w:rPr>
        <w:t xml:space="preserve"> </w:t>
      </w:r>
      <w:r>
        <w:t>in</w:t>
      </w:r>
      <w:r>
        <w:rPr>
          <w:spacing w:val="-7"/>
        </w:rPr>
        <w:t xml:space="preserve"> </w:t>
      </w:r>
      <w:r>
        <w:t>the</w:t>
      </w:r>
      <w:r>
        <w:rPr>
          <w:spacing w:val="-6"/>
        </w:rPr>
        <w:t xml:space="preserve"> </w:t>
      </w:r>
      <w:r>
        <w:t>Indian</w:t>
      </w:r>
      <w:r>
        <w:rPr>
          <w:spacing w:val="-7"/>
        </w:rPr>
        <w:t xml:space="preserve"> </w:t>
      </w:r>
      <w:r>
        <w:t>Nation’s</w:t>
      </w:r>
      <w:r>
        <w:rPr>
          <w:spacing w:val="-6"/>
        </w:rPr>
        <w:t xml:space="preserve"> </w:t>
      </w:r>
      <w:r>
        <w:t>possession</w:t>
      </w:r>
      <w:r>
        <w:rPr>
          <w:spacing w:val="-6"/>
        </w:rPr>
        <w:t xml:space="preserve"> </w:t>
      </w:r>
      <w:r>
        <w:t>against</w:t>
      </w:r>
      <w:r>
        <w:rPr>
          <w:w w:val="99"/>
        </w:rPr>
        <w:t xml:space="preserve"> </w:t>
      </w:r>
      <w:r>
        <w:t>loss</w:t>
      </w:r>
      <w:r>
        <w:rPr>
          <w:spacing w:val="-8"/>
        </w:rPr>
        <w:t xml:space="preserve"> </w:t>
      </w:r>
      <w:r>
        <w:t>or</w:t>
      </w:r>
      <w:r>
        <w:rPr>
          <w:spacing w:val="-7"/>
        </w:rPr>
        <w:t xml:space="preserve"> </w:t>
      </w:r>
      <w:r>
        <w:t>damage.</w:t>
      </w:r>
      <w:bookmarkEnd w:id="266"/>
    </w:p>
    <w:p w14:paraId="71478D74" w14:textId="77777777" w:rsidR="00095D77" w:rsidRPr="00095D77" w:rsidRDefault="00776596" w:rsidP="00A1456A">
      <w:pPr>
        <w:pStyle w:val="Heading1"/>
        <w:keepNext/>
        <w:widowControl/>
      </w:pPr>
      <w:bookmarkStart w:id="267" w:name="28._Waiver.__Waiver_of_any_breach_or_def"/>
      <w:bookmarkStart w:id="268" w:name="_Toc534789151"/>
      <w:bookmarkStart w:id="269" w:name="_Toc9226283"/>
      <w:bookmarkStart w:id="270" w:name="_Toc9250295"/>
      <w:bookmarkStart w:id="271" w:name="_Toc11052350"/>
      <w:bookmarkStart w:id="272" w:name="_Toc534787683"/>
      <w:bookmarkEnd w:id="267"/>
      <w:r w:rsidRPr="006C13EB">
        <w:rPr>
          <w:rFonts w:eastAsia="Arial"/>
          <w:b/>
        </w:rPr>
        <w:t>Waiver</w:t>
      </w:r>
      <w:bookmarkEnd w:id="268"/>
      <w:bookmarkEnd w:id="269"/>
      <w:bookmarkEnd w:id="270"/>
      <w:bookmarkEnd w:id="271"/>
    </w:p>
    <w:p w14:paraId="610A9679" w14:textId="77777777" w:rsidR="00717E8F" w:rsidRDefault="00776596" w:rsidP="00A1456A">
      <w:pPr>
        <w:spacing w:before="240" w:after="240"/>
        <w:ind w:left="720"/>
      </w:pPr>
      <w:r>
        <w:t>Waiver</w:t>
      </w:r>
      <w:r>
        <w:rPr>
          <w:spacing w:val="-4"/>
        </w:rPr>
        <w:t xml:space="preserve"> </w:t>
      </w:r>
      <w:r>
        <w:t>of</w:t>
      </w:r>
      <w:r>
        <w:rPr>
          <w:spacing w:val="-4"/>
        </w:rPr>
        <w:t xml:space="preserve"> </w:t>
      </w:r>
      <w:r>
        <w:t>any</w:t>
      </w:r>
      <w:r>
        <w:rPr>
          <w:spacing w:val="-5"/>
        </w:rPr>
        <w:t xml:space="preserve"> </w:t>
      </w:r>
      <w:r>
        <w:t>breach</w:t>
      </w:r>
      <w:r>
        <w:rPr>
          <w:spacing w:val="-4"/>
        </w:rPr>
        <w:t xml:space="preserve"> </w:t>
      </w:r>
      <w:r>
        <w:t>or</w:t>
      </w:r>
      <w:r>
        <w:rPr>
          <w:spacing w:val="-4"/>
        </w:rPr>
        <w:t xml:space="preserve"> </w:t>
      </w:r>
      <w:r>
        <w:t>default</w:t>
      </w:r>
      <w:r>
        <w:rPr>
          <w:spacing w:val="-4"/>
        </w:rPr>
        <w:t xml:space="preserve"> </w:t>
      </w:r>
      <w:r>
        <w:t>on</w:t>
      </w:r>
      <w:r>
        <w:rPr>
          <w:spacing w:val="-5"/>
        </w:rPr>
        <w:t xml:space="preserve"> </w:t>
      </w:r>
      <w:r>
        <w:t>any</w:t>
      </w:r>
      <w:r>
        <w:rPr>
          <w:spacing w:val="-4"/>
        </w:rPr>
        <w:t xml:space="preserve"> </w:t>
      </w:r>
      <w:r>
        <w:t>occasion</w:t>
      </w:r>
      <w:r>
        <w:rPr>
          <w:spacing w:val="-4"/>
        </w:rPr>
        <w:t xml:space="preserve"> </w:t>
      </w:r>
      <w:r w:rsidR="004971D0">
        <w:t>must</w:t>
      </w:r>
      <w:r w:rsidR="004971D0">
        <w:rPr>
          <w:spacing w:val="-4"/>
        </w:rPr>
        <w:t xml:space="preserve"> </w:t>
      </w:r>
      <w:r>
        <w:t>not</w:t>
      </w:r>
      <w:r>
        <w:rPr>
          <w:spacing w:val="-5"/>
        </w:rPr>
        <w:t xml:space="preserve"> </w:t>
      </w:r>
      <w:r>
        <w:t>be</w:t>
      </w:r>
      <w:r>
        <w:rPr>
          <w:spacing w:val="-4"/>
        </w:rPr>
        <w:t xml:space="preserve"> </w:t>
      </w:r>
      <w:r>
        <w:t>deemed</w:t>
      </w:r>
      <w:r>
        <w:rPr>
          <w:spacing w:val="-4"/>
        </w:rPr>
        <w:t xml:space="preserve"> </w:t>
      </w:r>
      <w:r>
        <w:t>to</w:t>
      </w:r>
      <w:r>
        <w:rPr>
          <w:spacing w:val="-5"/>
        </w:rPr>
        <w:t xml:space="preserve"> </w:t>
      </w:r>
      <w:r>
        <w:t>be</w:t>
      </w:r>
      <w:r>
        <w:rPr>
          <w:spacing w:val="-4"/>
        </w:rPr>
        <w:t xml:space="preserve"> </w:t>
      </w:r>
      <w:r>
        <w:t>a</w:t>
      </w:r>
      <w:r>
        <w:rPr>
          <w:spacing w:val="-4"/>
        </w:rPr>
        <w:t xml:space="preserve"> </w:t>
      </w:r>
      <w:r>
        <w:t>waiver</w:t>
      </w:r>
      <w:r>
        <w:rPr>
          <w:spacing w:val="-4"/>
        </w:rPr>
        <w:t xml:space="preserve"> </w:t>
      </w:r>
      <w:r>
        <w:t>of</w:t>
      </w:r>
      <w:r>
        <w:rPr>
          <w:spacing w:val="-5"/>
        </w:rPr>
        <w:t xml:space="preserve"> </w:t>
      </w:r>
      <w:r>
        <w:t>any</w:t>
      </w:r>
      <w:r>
        <w:rPr>
          <w:w w:val="99"/>
        </w:rPr>
        <w:t xml:space="preserve"> </w:t>
      </w:r>
      <w:r>
        <w:t>subsequent</w:t>
      </w:r>
      <w:r>
        <w:rPr>
          <w:spacing w:val="-5"/>
        </w:rPr>
        <w:t xml:space="preserve"> </w:t>
      </w:r>
      <w:r>
        <w:t>breach</w:t>
      </w:r>
      <w:r>
        <w:rPr>
          <w:spacing w:val="-5"/>
        </w:rPr>
        <w:t xml:space="preserve"> </w:t>
      </w:r>
      <w:r>
        <w:t>or</w:t>
      </w:r>
      <w:r>
        <w:rPr>
          <w:spacing w:val="-5"/>
        </w:rPr>
        <w:t xml:space="preserve"> </w:t>
      </w:r>
      <w:r>
        <w:t>default.</w:t>
      </w:r>
      <w:r>
        <w:rPr>
          <w:spacing w:val="51"/>
        </w:rPr>
        <w:t xml:space="preserve"> </w:t>
      </w:r>
      <w:r>
        <w:t>Any</w:t>
      </w:r>
      <w:r>
        <w:rPr>
          <w:spacing w:val="-5"/>
        </w:rPr>
        <w:t xml:space="preserve"> </w:t>
      </w:r>
      <w:r>
        <w:t>waiver</w:t>
      </w:r>
      <w:r>
        <w:rPr>
          <w:spacing w:val="-5"/>
        </w:rPr>
        <w:t xml:space="preserve"> </w:t>
      </w:r>
      <w:r w:rsidR="004971D0">
        <w:t>must</w:t>
      </w:r>
      <w:r w:rsidR="004971D0">
        <w:rPr>
          <w:spacing w:val="-5"/>
        </w:rPr>
        <w:t xml:space="preserve"> </w:t>
      </w:r>
      <w:r>
        <w:t>not</w:t>
      </w:r>
      <w:r>
        <w:rPr>
          <w:spacing w:val="-5"/>
        </w:rPr>
        <w:t xml:space="preserve"> </w:t>
      </w:r>
      <w:r>
        <w:t>be</w:t>
      </w:r>
      <w:r>
        <w:rPr>
          <w:spacing w:val="-4"/>
        </w:rPr>
        <w:t xml:space="preserve"> </w:t>
      </w:r>
      <w:r>
        <w:t>construed</w:t>
      </w:r>
      <w:r>
        <w:rPr>
          <w:spacing w:val="-5"/>
        </w:rPr>
        <w:t xml:space="preserve"> </w:t>
      </w:r>
      <w:r>
        <w:t>to</w:t>
      </w:r>
      <w:r>
        <w:rPr>
          <w:spacing w:val="-5"/>
        </w:rPr>
        <w:t xml:space="preserve"> </w:t>
      </w:r>
      <w:r>
        <w:t>be</w:t>
      </w:r>
      <w:r>
        <w:rPr>
          <w:spacing w:val="-5"/>
        </w:rPr>
        <w:t xml:space="preserve"> </w:t>
      </w:r>
      <w:r>
        <w:t>a</w:t>
      </w:r>
      <w:r>
        <w:rPr>
          <w:spacing w:val="-5"/>
        </w:rPr>
        <w:t xml:space="preserve"> </w:t>
      </w:r>
      <w:r>
        <w:t>modification</w:t>
      </w:r>
      <w:r>
        <w:rPr>
          <w:spacing w:val="-5"/>
        </w:rPr>
        <w:t xml:space="preserve"> </w:t>
      </w:r>
      <w:r>
        <w:t>of</w:t>
      </w:r>
      <w:r>
        <w:rPr>
          <w:spacing w:val="-5"/>
        </w:rPr>
        <w:t xml:space="preserve"> </w:t>
      </w:r>
      <w:r>
        <w:t>the</w:t>
      </w:r>
      <w:r>
        <w:rPr>
          <w:spacing w:val="-5"/>
        </w:rPr>
        <w:t xml:space="preserve"> </w:t>
      </w:r>
      <w:r>
        <w:t>terms</w:t>
      </w:r>
      <w:r>
        <w:rPr>
          <w:spacing w:val="-5"/>
        </w:rPr>
        <w:t xml:space="preserve"> </w:t>
      </w:r>
      <w:r>
        <w:t>and</w:t>
      </w:r>
      <w:r>
        <w:rPr>
          <w:w w:val="99"/>
        </w:rPr>
        <w:t xml:space="preserve"> </w:t>
      </w:r>
      <w:r>
        <w:t>conditions</w:t>
      </w:r>
      <w:r>
        <w:rPr>
          <w:spacing w:val="-6"/>
        </w:rPr>
        <w:t xml:space="preserve"> </w:t>
      </w:r>
      <w:r>
        <w:t>of</w:t>
      </w:r>
      <w:r>
        <w:rPr>
          <w:spacing w:val="-6"/>
        </w:rPr>
        <w:t xml:space="preserve"> </w:t>
      </w:r>
      <w:r>
        <w:t>the</w:t>
      </w:r>
      <w:r>
        <w:rPr>
          <w:spacing w:val="-6"/>
        </w:rPr>
        <w:t xml:space="preserve"> </w:t>
      </w:r>
      <w:r>
        <w:t>Agreement.</w:t>
      </w:r>
      <w:r>
        <w:rPr>
          <w:spacing w:val="49"/>
        </w:rPr>
        <w:t xml:space="preserve"> </w:t>
      </w:r>
      <w:r>
        <w:t>Only</w:t>
      </w:r>
      <w:r>
        <w:rPr>
          <w:spacing w:val="-6"/>
        </w:rPr>
        <w:t xml:space="preserve"> </w:t>
      </w:r>
      <w:r>
        <w:t>the</w:t>
      </w:r>
      <w:r>
        <w:rPr>
          <w:spacing w:val="-6"/>
        </w:rPr>
        <w:t xml:space="preserve"> </w:t>
      </w:r>
      <w:r w:rsidR="002F1676">
        <w:rPr>
          <w:spacing w:val="-6"/>
        </w:rPr>
        <w:t xml:space="preserve">HCA Contracts Administrator </w:t>
      </w:r>
      <w:r>
        <w:t>or</w:t>
      </w:r>
      <w:r>
        <w:rPr>
          <w:spacing w:val="-6"/>
        </w:rPr>
        <w:t xml:space="preserve"> </w:t>
      </w:r>
      <w:r>
        <w:t>designee</w:t>
      </w:r>
      <w:r>
        <w:rPr>
          <w:spacing w:val="-6"/>
        </w:rPr>
        <w:t xml:space="preserve"> </w:t>
      </w:r>
      <w:r>
        <w:t>has</w:t>
      </w:r>
      <w:r>
        <w:rPr>
          <w:spacing w:val="-6"/>
        </w:rPr>
        <w:t xml:space="preserve"> </w:t>
      </w:r>
      <w:r>
        <w:t>the</w:t>
      </w:r>
      <w:r>
        <w:rPr>
          <w:spacing w:val="-6"/>
        </w:rPr>
        <w:t xml:space="preserve"> </w:t>
      </w:r>
      <w:r>
        <w:t>authority</w:t>
      </w:r>
      <w:r>
        <w:rPr>
          <w:spacing w:val="-6"/>
        </w:rPr>
        <w:t xml:space="preserve"> </w:t>
      </w:r>
      <w:r>
        <w:t>to</w:t>
      </w:r>
      <w:r>
        <w:rPr>
          <w:spacing w:val="-6"/>
        </w:rPr>
        <w:t xml:space="preserve"> </w:t>
      </w:r>
      <w:r>
        <w:t>waive</w:t>
      </w:r>
      <w:r>
        <w:rPr>
          <w:w w:val="99"/>
        </w:rPr>
        <w:t xml:space="preserve"> </w:t>
      </w:r>
      <w:r>
        <w:t>any</w:t>
      </w:r>
      <w:r>
        <w:rPr>
          <w:spacing w:val="-5"/>
        </w:rPr>
        <w:t xml:space="preserve"> </w:t>
      </w:r>
      <w:r>
        <w:t>term</w:t>
      </w:r>
      <w:r>
        <w:rPr>
          <w:spacing w:val="-5"/>
        </w:rPr>
        <w:t xml:space="preserve"> </w:t>
      </w:r>
      <w:r>
        <w:t>or</w:t>
      </w:r>
      <w:r>
        <w:rPr>
          <w:spacing w:val="-5"/>
        </w:rPr>
        <w:t xml:space="preserve"> </w:t>
      </w:r>
      <w:r>
        <w:t>condition</w:t>
      </w:r>
      <w:r>
        <w:rPr>
          <w:spacing w:val="-5"/>
        </w:rPr>
        <w:t xml:space="preserve"> </w:t>
      </w:r>
      <w:r>
        <w:t>of</w:t>
      </w:r>
      <w:r>
        <w:rPr>
          <w:spacing w:val="-5"/>
        </w:rPr>
        <w:t xml:space="preserve"> </w:t>
      </w:r>
      <w:r>
        <w:t>this</w:t>
      </w:r>
      <w:r>
        <w:rPr>
          <w:spacing w:val="-5"/>
        </w:rPr>
        <w:t xml:space="preserve"> </w:t>
      </w:r>
      <w:r>
        <w:t>Agreement</w:t>
      </w:r>
      <w:r>
        <w:rPr>
          <w:spacing w:val="-5"/>
        </w:rPr>
        <w:t xml:space="preserve"> </w:t>
      </w:r>
      <w:r>
        <w:t>on</w:t>
      </w:r>
      <w:r>
        <w:rPr>
          <w:spacing w:val="-4"/>
        </w:rPr>
        <w:t xml:space="preserve"> </w:t>
      </w:r>
      <w:r>
        <w:t>behalf</w:t>
      </w:r>
      <w:r>
        <w:rPr>
          <w:spacing w:val="-5"/>
        </w:rPr>
        <w:t xml:space="preserve"> </w:t>
      </w:r>
      <w:r>
        <w:t>of</w:t>
      </w:r>
      <w:r>
        <w:rPr>
          <w:spacing w:val="-5"/>
        </w:rPr>
        <w:t xml:space="preserve"> </w:t>
      </w:r>
      <w:r w:rsidR="009073D9">
        <w:t>HCA</w:t>
      </w:r>
      <w:r>
        <w:t>.</w:t>
      </w:r>
      <w:r>
        <w:rPr>
          <w:spacing w:val="51"/>
        </w:rPr>
        <w:t xml:space="preserve"> </w:t>
      </w:r>
      <w:r>
        <w:t>Only</w:t>
      </w:r>
      <w:r>
        <w:rPr>
          <w:spacing w:val="-5"/>
        </w:rPr>
        <w:t xml:space="preserve"> </w:t>
      </w:r>
      <w:r>
        <w:t>the</w:t>
      </w:r>
      <w:r>
        <w:rPr>
          <w:spacing w:val="-5"/>
        </w:rPr>
        <w:t xml:space="preserve"> </w:t>
      </w:r>
      <w:r>
        <w:t>Tribe’s</w:t>
      </w:r>
      <w:r>
        <w:rPr>
          <w:spacing w:val="-4"/>
        </w:rPr>
        <w:t xml:space="preserve"> </w:t>
      </w:r>
      <w:r>
        <w:t>official</w:t>
      </w:r>
      <w:r>
        <w:rPr>
          <w:spacing w:val="-5"/>
        </w:rPr>
        <w:t xml:space="preserve"> </w:t>
      </w:r>
      <w:r>
        <w:t>designee</w:t>
      </w:r>
      <w:r>
        <w:rPr>
          <w:spacing w:val="-5"/>
        </w:rPr>
        <w:t xml:space="preserve"> </w:t>
      </w:r>
      <w:r>
        <w:t>has</w:t>
      </w:r>
      <w:r>
        <w:rPr>
          <w:spacing w:val="-5"/>
        </w:rPr>
        <w:t xml:space="preserve"> </w:t>
      </w:r>
      <w:r>
        <w:t>the</w:t>
      </w:r>
      <w:r>
        <w:rPr>
          <w:w w:val="99"/>
        </w:rPr>
        <w:t xml:space="preserve"> </w:t>
      </w:r>
      <w:r>
        <w:t>authority</w:t>
      </w:r>
      <w:r>
        <w:rPr>
          <w:spacing w:val="-6"/>
        </w:rPr>
        <w:t xml:space="preserve"> </w:t>
      </w:r>
      <w:r>
        <w:t>to</w:t>
      </w:r>
      <w:r>
        <w:rPr>
          <w:spacing w:val="-5"/>
        </w:rPr>
        <w:t xml:space="preserve"> </w:t>
      </w:r>
      <w:r>
        <w:t>waive</w:t>
      </w:r>
      <w:r>
        <w:rPr>
          <w:spacing w:val="-5"/>
        </w:rPr>
        <w:t xml:space="preserve"> </w:t>
      </w:r>
      <w:r>
        <w:t>any</w:t>
      </w:r>
      <w:r>
        <w:rPr>
          <w:spacing w:val="-5"/>
        </w:rPr>
        <w:t xml:space="preserve"> </w:t>
      </w:r>
      <w:r>
        <w:t>term</w:t>
      </w:r>
      <w:r>
        <w:rPr>
          <w:spacing w:val="-5"/>
        </w:rPr>
        <w:t xml:space="preserve"> </w:t>
      </w:r>
      <w:r>
        <w:t>or</w:t>
      </w:r>
      <w:r>
        <w:rPr>
          <w:spacing w:val="-5"/>
        </w:rPr>
        <w:t xml:space="preserve"> </w:t>
      </w:r>
      <w:r>
        <w:t>condition</w:t>
      </w:r>
      <w:r>
        <w:rPr>
          <w:spacing w:val="-5"/>
        </w:rPr>
        <w:t xml:space="preserve"> </w:t>
      </w:r>
      <w:r>
        <w:t>of</w:t>
      </w:r>
      <w:r>
        <w:rPr>
          <w:spacing w:val="-6"/>
        </w:rPr>
        <w:t xml:space="preserve"> </w:t>
      </w:r>
      <w:r>
        <w:t>this</w:t>
      </w:r>
      <w:r>
        <w:rPr>
          <w:spacing w:val="-5"/>
        </w:rPr>
        <w:t xml:space="preserve"> </w:t>
      </w:r>
      <w:r>
        <w:t>Agreement</w:t>
      </w:r>
      <w:r>
        <w:rPr>
          <w:spacing w:val="-5"/>
        </w:rPr>
        <w:t xml:space="preserve"> </w:t>
      </w:r>
      <w:r>
        <w:t>on</w:t>
      </w:r>
      <w:r>
        <w:rPr>
          <w:spacing w:val="-5"/>
        </w:rPr>
        <w:t xml:space="preserve"> </w:t>
      </w:r>
      <w:r>
        <w:t>behalf</w:t>
      </w:r>
      <w:r>
        <w:rPr>
          <w:spacing w:val="-5"/>
        </w:rPr>
        <w:t xml:space="preserve"> </w:t>
      </w:r>
      <w:r>
        <w:t>of</w:t>
      </w:r>
      <w:r>
        <w:rPr>
          <w:spacing w:val="-5"/>
        </w:rPr>
        <w:t xml:space="preserve"> </w:t>
      </w:r>
      <w:r>
        <w:t>the</w:t>
      </w:r>
      <w:r>
        <w:rPr>
          <w:spacing w:val="-5"/>
        </w:rPr>
        <w:t xml:space="preserve"> </w:t>
      </w:r>
      <w:r>
        <w:t>Indian</w:t>
      </w:r>
      <w:r>
        <w:rPr>
          <w:spacing w:val="-5"/>
        </w:rPr>
        <w:t xml:space="preserve"> </w:t>
      </w:r>
      <w:r>
        <w:t>Nation.</w:t>
      </w:r>
      <w:bookmarkEnd w:id="272"/>
    </w:p>
    <w:p w14:paraId="6E3B7932" w14:textId="77777777" w:rsidR="00960E4A" w:rsidRDefault="00960E4A" w:rsidP="00A1456A">
      <w:pPr>
        <w:spacing w:before="240" w:after="240"/>
        <w:ind w:left="720"/>
      </w:pPr>
    </w:p>
    <w:p w14:paraId="7AA559D0" w14:textId="77777777" w:rsidR="00960E4A" w:rsidRDefault="00960E4A" w:rsidP="00A1456A">
      <w:pPr>
        <w:spacing w:before="240" w:after="240"/>
        <w:ind w:left="720"/>
        <w:sectPr w:rsidR="00960E4A" w:rsidSect="00A86E40">
          <w:headerReference w:type="even" r:id="rId19"/>
          <w:headerReference w:type="default" r:id="rId20"/>
          <w:footerReference w:type="default" r:id="rId21"/>
          <w:headerReference w:type="first" r:id="rId22"/>
          <w:pgSz w:w="12240" w:h="15840"/>
          <w:pgMar w:top="1066" w:right="619" w:bottom="1066" w:left="605" w:header="0" w:footer="346" w:gutter="0"/>
          <w:cols w:space="720"/>
        </w:sectPr>
      </w:pPr>
    </w:p>
    <w:p w14:paraId="34737B12" w14:textId="77777777" w:rsidR="00C06557" w:rsidRPr="00CE3DE8" w:rsidRDefault="00C06557" w:rsidP="00C06557">
      <w:pPr>
        <w:rPr>
          <w:rFonts w:asciiTheme="minorHAnsi" w:hAnsiTheme="minorHAnsi" w:cstheme="minorHAnsi"/>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003"/>
        <w:gridCol w:w="5191"/>
      </w:tblGrid>
      <w:tr w:rsidR="00C06557" w:rsidRPr="00CE3DE8" w14:paraId="1059F4D0" w14:textId="77777777" w:rsidTr="00751ECF">
        <w:trPr>
          <w:trHeight w:val="1547"/>
        </w:trPr>
        <w:tc>
          <w:tcPr>
            <w:tcW w:w="3634" w:type="dxa"/>
            <w:shd w:val="clear" w:color="auto" w:fill="auto"/>
            <w:vAlign w:val="center"/>
          </w:tcPr>
          <w:p w14:paraId="4D453AC7" w14:textId="77777777" w:rsidR="00C06557" w:rsidRPr="00CE3DE8" w:rsidRDefault="00C06557" w:rsidP="009B52C0">
            <w:pPr>
              <w:pStyle w:val="TableText"/>
            </w:pPr>
            <w:r w:rsidRPr="00CE3DE8">
              <w:rPr>
                <w:noProof/>
              </w:rPr>
              <w:drawing>
                <wp:inline distT="0" distB="0" distL="0" distR="0" wp14:anchorId="17D2904D" wp14:editId="03F69612">
                  <wp:extent cx="2120265" cy="564515"/>
                  <wp:effectExtent l="0" t="0" r="0" b="6985"/>
                  <wp:docPr id="1" name="Picture 1" descr="C:\Users\ANDERM\Desktop\HCA-logo.png"/>
                  <wp:cNvGraphicFramePr/>
                  <a:graphic xmlns:a="http://schemas.openxmlformats.org/drawingml/2006/main">
                    <a:graphicData uri="http://schemas.openxmlformats.org/drawingml/2006/picture">
                      <pic:pic xmlns:pic="http://schemas.openxmlformats.org/drawingml/2006/picture">
                        <pic:nvPicPr>
                          <pic:cNvPr id="1" name="Picture 1" descr="C:\Users\ANDERM\Desktop\HCA-logo.pn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0265" cy="564515"/>
                          </a:xfrm>
                          <a:prstGeom prst="rect">
                            <a:avLst/>
                          </a:prstGeom>
                          <a:noFill/>
                          <a:ln>
                            <a:noFill/>
                          </a:ln>
                        </pic:spPr>
                      </pic:pic>
                    </a:graphicData>
                  </a:graphic>
                </wp:inline>
              </w:drawing>
            </w:r>
          </w:p>
        </w:tc>
        <w:tc>
          <w:tcPr>
            <w:tcW w:w="6194" w:type="dxa"/>
            <w:gridSpan w:val="2"/>
            <w:shd w:val="clear" w:color="auto" w:fill="auto"/>
            <w:vAlign w:val="center"/>
          </w:tcPr>
          <w:p w14:paraId="73ECCAF1" w14:textId="77777777" w:rsidR="00C06557" w:rsidRPr="00CE3DE8" w:rsidRDefault="00C06557" w:rsidP="009B52C0">
            <w:pPr>
              <w:pStyle w:val="TableTitle"/>
              <w:spacing w:after="120"/>
              <w:rPr>
                <w:rFonts w:asciiTheme="minorHAnsi" w:hAnsiTheme="minorHAnsi" w:cstheme="minorHAnsi"/>
                <w:sz w:val="28"/>
                <w:szCs w:val="28"/>
              </w:rPr>
            </w:pPr>
            <w:r w:rsidRPr="00CE3DE8">
              <w:rPr>
                <w:rFonts w:asciiTheme="minorHAnsi" w:hAnsiTheme="minorHAnsi" w:cstheme="minorHAnsi"/>
                <w:sz w:val="28"/>
                <w:szCs w:val="28"/>
              </w:rPr>
              <w:t>Indian Nation Agreement</w:t>
            </w:r>
          </w:p>
          <w:p w14:paraId="5E3279E8" w14:textId="77777777" w:rsidR="009B52C0" w:rsidRPr="009B52C0" w:rsidRDefault="00C06557" w:rsidP="009B52C0">
            <w:pPr>
              <w:pStyle w:val="TableText"/>
              <w:rPr>
                <w:sz w:val="28"/>
                <w:szCs w:val="28"/>
              </w:rPr>
            </w:pPr>
            <w:r w:rsidRPr="009B52C0">
              <w:rPr>
                <w:sz w:val="28"/>
                <w:szCs w:val="28"/>
              </w:rPr>
              <w:t xml:space="preserve">Schedule 1 </w:t>
            </w:r>
          </w:p>
          <w:p w14:paraId="517BAAF2" w14:textId="77777777" w:rsidR="00C06557" w:rsidRPr="00CE3DE8" w:rsidRDefault="00C06557" w:rsidP="009B52C0">
            <w:pPr>
              <w:pStyle w:val="TableText"/>
              <w:rPr>
                <w:sz w:val="22"/>
                <w:szCs w:val="22"/>
              </w:rPr>
            </w:pPr>
            <w:r w:rsidRPr="009B52C0">
              <w:rPr>
                <w:sz w:val="28"/>
                <w:szCs w:val="28"/>
              </w:rPr>
              <w:t>Data Share Agreement</w:t>
            </w:r>
          </w:p>
        </w:tc>
      </w:tr>
      <w:tr w:rsidR="00C06557" w:rsidRPr="00CE3DE8" w14:paraId="47DFF3AF" w14:textId="77777777" w:rsidTr="00751ECF">
        <w:tc>
          <w:tcPr>
            <w:tcW w:w="9828" w:type="dxa"/>
            <w:gridSpan w:val="3"/>
            <w:tcBorders>
              <w:bottom w:val="single" w:sz="4" w:space="0" w:color="auto"/>
            </w:tcBorders>
            <w:shd w:val="clear" w:color="auto" w:fill="auto"/>
          </w:tcPr>
          <w:p w14:paraId="66117C71" w14:textId="77777777" w:rsidR="00C06557" w:rsidRPr="00CE3DE8" w:rsidRDefault="00C06557" w:rsidP="009B52C0">
            <w:pPr>
              <w:pStyle w:val="TableText"/>
            </w:pPr>
            <w:r w:rsidRPr="00CE3DE8">
              <w:t>This Data Share Agreement (“Agreement” or “DSA”) is made by and between the state of Washington Health Care Authority (“HCA”) and the Indian Nation listed in the Indian Nation Agreement (“Receiving Party”). By signing the Indian Nation Agreement the Indian Nation Agrees to this Data Share Agreement.</w:t>
            </w:r>
          </w:p>
        </w:tc>
      </w:tr>
      <w:tr w:rsidR="00C06557" w:rsidRPr="00CE3DE8" w14:paraId="59E708F3" w14:textId="77777777" w:rsidTr="00751ECF">
        <w:tc>
          <w:tcPr>
            <w:tcW w:w="9828" w:type="dxa"/>
            <w:gridSpan w:val="3"/>
            <w:tcBorders>
              <w:bottom w:val="nil"/>
            </w:tcBorders>
            <w:shd w:val="clear" w:color="auto" w:fill="D9D9D9"/>
          </w:tcPr>
          <w:p w14:paraId="75946B58" w14:textId="77777777" w:rsidR="00C06557" w:rsidRPr="00CE3DE8" w:rsidRDefault="00C06557" w:rsidP="00751ECF">
            <w:pPr>
              <w:pStyle w:val="TableTextinstructions"/>
              <w:rPr>
                <w:sz w:val="22"/>
                <w:szCs w:val="22"/>
              </w:rPr>
            </w:pPr>
          </w:p>
        </w:tc>
      </w:tr>
      <w:tr w:rsidR="00C06557" w:rsidRPr="00CE3DE8" w14:paraId="1B10E6A2" w14:textId="77777777" w:rsidTr="00751ECF">
        <w:trPr>
          <w:trHeight w:val="360"/>
        </w:trPr>
        <w:tc>
          <w:tcPr>
            <w:tcW w:w="9828" w:type="dxa"/>
            <w:gridSpan w:val="3"/>
            <w:tcBorders>
              <w:top w:val="nil"/>
              <w:bottom w:val="thinThickThinSmallGap" w:sz="24" w:space="0" w:color="auto"/>
            </w:tcBorders>
            <w:shd w:val="clear" w:color="auto" w:fill="auto"/>
          </w:tcPr>
          <w:p w14:paraId="0F4F4765" w14:textId="77777777" w:rsidR="00C06557" w:rsidRPr="00C06557" w:rsidRDefault="00C06557" w:rsidP="00F74113">
            <w:pPr>
              <w:pStyle w:val="TableTextbold"/>
            </w:pPr>
            <w:r w:rsidRPr="00C06557">
              <w:t xml:space="preserve">This Schedule 1 - Data Share Agreement is incorporated into the Indian Nation Agreement. </w:t>
            </w:r>
          </w:p>
          <w:p w14:paraId="6F729D7E" w14:textId="77777777" w:rsidR="00C06557" w:rsidRPr="00CE3DE8" w:rsidRDefault="00C06557" w:rsidP="00F74113">
            <w:pPr>
              <w:pStyle w:val="TableTextbold"/>
            </w:pPr>
            <w:r w:rsidRPr="00C06557">
              <w:t xml:space="preserve">Data </w:t>
            </w:r>
            <w:r w:rsidR="00F74113">
              <w:t xml:space="preserve">classification category, Data </w:t>
            </w:r>
            <w:r w:rsidRPr="00C06557">
              <w:t>Elements, frequency, and method of sharing data elements will be determined in the Indian Nation Program Agreement(s).</w:t>
            </w:r>
          </w:p>
        </w:tc>
      </w:tr>
      <w:tr w:rsidR="00C06557" w:rsidRPr="00CE3DE8" w14:paraId="281F609D" w14:textId="77777777" w:rsidTr="00751ECF">
        <w:tc>
          <w:tcPr>
            <w:tcW w:w="4637" w:type="dxa"/>
            <w:gridSpan w:val="2"/>
            <w:tcBorders>
              <w:top w:val="thinThickThinSmallGap" w:sz="24" w:space="0" w:color="auto"/>
              <w:bottom w:val="nil"/>
            </w:tcBorders>
            <w:shd w:val="clear" w:color="auto" w:fill="D9D9D9"/>
          </w:tcPr>
          <w:p w14:paraId="726C9211" w14:textId="77777777" w:rsidR="00C06557" w:rsidRPr="00CE3DE8" w:rsidRDefault="00C06557" w:rsidP="00751ECF">
            <w:pPr>
              <w:pStyle w:val="TableTextinstructions"/>
              <w:rPr>
                <w:sz w:val="22"/>
                <w:szCs w:val="22"/>
              </w:rPr>
            </w:pPr>
            <w:r w:rsidRPr="00CE3DE8">
              <w:rPr>
                <w:sz w:val="22"/>
                <w:szCs w:val="22"/>
              </w:rPr>
              <w:t xml:space="preserve">HCA Program </w:t>
            </w:r>
          </w:p>
        </w:tc>
        <w:tc>
          <w:tcPr>
            <w:tcW w:w="5191" w:type="dxa"/>
            <w:tcBorders>
              <w:top w:val="thinThickThinSmallGap" w:sz="24" w:space="0" w:color="auto"/>
              <w:bottom w:val="nil"/>
            </w:tcBorders>
            <w:shd w:val="clear" w:color="auto" w:fill="D9D9D9"/>
          </w:tcPr>
          <w:p w14:paraId="4A2C7F60" w14:textId="77777777" w:rsidR="00C06557" w:rsidRPr="00CE3DE8" w:rsidRDefault="00C06557" w:rsidP="00751ECF">
            <w:pPr>
              <w:pStyle w:val="TableTextinstructions"/>
              <w:rPr>
                <w:sz w:val="22"/>
                <w:szCs w:val="22"/>
              </w:rPr>
            </w:pPr>
            <w:r w:rsidRPr="00CE3DE8">
              <w:rPr>
                <w:sz w:val="22"/>
                <w:szCs w:val="22"/>
              </w:rPr>
              <w:t>HCA Division/Section</w:t>
            </w:r>
          </w:p>
        </w:tc>
      </w:tr>
      <w:tr w:rsidR="00C06557" w:rsidRPr="00CE3DE8" w14:paraId="40F9D49C" w14:textId="77777777" w:rsidTr="00751ECF">
        <w:tc>
          <w:tcPr>
            <w:tcW w:w="4637" w:type="dxa"/>
            <w:gridSpan w:val="2"/>
            <w:tcBorders>
              <w:top w:val="nil"/>
              <w:bottom w:val="single" w:sz="4" w:space="0" w:color="auto"/>
            </w:tcBorders>
            <w:shd w:val="clear" w:color="auto" w:fill="auto"/>
            <w:vAlign w:val="center"/>
          </w:tcPr>
          <w:p w14:paraId="56CA3F99" w14:textId="77777777" w:rsidR="00C06557" w:rsidRPr="00CE3DE8" w:rsidRDefault="00C06557" w:rsidP="00F74113">
            <w:pPr>
              <w:pStyle w:val="TableTextbold"/>
            </w:pPr>
            <w:r w:rsidRPr="00CE3DE8">
              <w:t>ProviderOne</w:t>
            </w:r>
          </w:p>
        </w:tc>
        <w:tc>
          <w:tcPr>
            <w:tcW w:w="5191" w:type="dxa"/>
            <w:tcBorders>
              <w:top w:val="nil"/>
              <w:bottom w:val="single" w:sz="4" w:space="0" w:color="auto"/>
            </w:tcBorders>
            <w:shd w:val="clear" w:color="auto" w:fill="auto"/>
          </w:tcPr>
          <w:p w14:paraId="27F6C53F" w14:textId="77777777" w:rsidR="00C06557" w:rsidRPr="00CE3DE8" w:rsidRDefault="00C06557" w:rsidP="00F74113">
            <w:pPr>
              <w:pStyle w:val="TableTextbold"/>
            </w:pPr>
            <w:r w:rsidRPr="00CE3DE8">
              <w:t>ProviderOne Operations and Services</w:t>
            </w:r>
          </w:p>
        </w:tc>
      </w:tr>
      <w:tr w:rsidR="00C06557" w:rsidRPr="00CE3DE8" w14:paraId="67B412F8" w14:textId="77777777" w:rsidTr="00751ECF">
        <w:tc>
          <w:tcPr>
            <w:tcW w:w="4637" w:type="dxa"/>
            <w:gridSpan w:val="2"/>
            <w:tcBorders>
              <w:bottom w:val="nil"/>
            </w:tcBorders>
            <w:shd w:val="clear" w:color="auto" w:fill="D9D9D9"/>
          </w:tcPr>
          <w:p w14:paraId="4B5E2C87" w14:textId="77777777" w:rsidR="00C06557" w:rsidRPr="00CE3DE8" w:rsidRDefault="00C06557" w:rsidP="00751ECF">
            <w:pPr>
              <w:pStyle w:val="TableTextinstructions"/>
              <w:rPr>
                <w:sz w:val="22"/>
                <w:szCs w:val="22"/>
              </w:rPr>
            </w:pPr>
            <w:r w:rsidRPr="00CE3DE8">
              <w:rPr>
                <w:sz w:val="22"/>
                <w:szCs w:val="22"/>
              </w:rPr>
              <w:t>HCA Contact Name, Title (Contract Manager)</w:t>
            </w:r>
          </w:p>
        </w:tc>
        <w:tc>
          <w:tcPr>
            <w:tcW w:w="5191" w:type="dxa"/>
            <w:tcBorders>
              <w:bottom w:val="nil"/>
            </w:tcBorders>
            <w:shd w:val="clear" w:color="auto" w:fill="D9D9D9"/>
          </w:tcPr>
          <w:p w14:paraId="76DF184C" w14:textId="77777777" w:rsidR="00C06557" w:rsidRPr="00CE3DE8" w:rsidRDefault="00C06557" w:rsidP="00751ECF">
            <w:pPr>
              <w:pStyle w:val="TableTextinstructions"/>
              <w:rPr>
                <w:sz w:val="22"/>
                <w:szCs w:val="22"/>
              </w:rPr>
            </w:pPr>
            <w:r w:rsidRPr="00CE3DE8">
              <w:rPr>
                <w:sz w:val="22"/>
                <w:szCs w:val="22"/>
              </w:rPr>
              <w:t>HCA Contact Address</w:t>
            </w:r>
          </w:p>
        </w:tc>
      </w:tr>
      <w:tr w:rsidR="00C06557" w:rsidRPr="00CE3DE8" w14:paraId="05D6ED47" w14:textId="77777777" w:rsidTr="00751ECF">
        <w:tc>
          <w:tcPr>
            <w:tcW w:w="4637" w:type="dxa"/>
            <w:gridSpan w:val="2"/>
            <w:tcBorders>
              <w:top w:val="nil"/>
              <w:bottom w:val="single" w:sz="4" w:space="0" w:color="auto"/>
            </w:tcBorders>
            <w:shd w:val="clear" w:color="auto" w:fill="auto"/>
          </w:tcPr>
          <w:p w14:paraId="02489B93" w14:textId="77777777" w:rsidR="00C06557" w:rsidRPr="00CE3DE8" w:rsidRDefault="00C06557" w:rsidP="00F74113">
            <w:pPr>
              <w:pStyle w:val="TableTextbold"/>
            </w:pPr>
            <w:r w:rsidRPr="00CE3DE8">
              <w:t>Cathie Ott, Assistant Director</w:t>
            </w:r>
          </w:p>
          <w:p w14:paraId="368503F6" w14:textId="77777777" w:rsidR="00C06557" w:rsidRPr="00CE3DE8" w:rsidRDefault="00C06557" w:rsidP="00F74113">
            <w:pPr>
              <w:pStyle w:val="TableTextbold"/>
            </w:pPr>
            <w:r w:rsidRPr="00CE3DE8">
              <w:t>ProviderOne Operations and Services</w:t>
            </w:r>
          </w:p>
        </w:tc>
        <w:tc>
          <w:tcPr>
            <w:tcW w:w="5191" w:type="dxa"/>
            <w:tcBorders>
              <w:top w:val="nil"/>
              <w:bottom w:val="single" w:sz="4" w:space="0" w:color="auto"/>
            </w:tcBorders>
            <w:shd w:val="clear" w:color="auto" w:fill="auto"/>
          </w:tcPr>
          <w:p w14:paraId="27F5B8A2" w14:textId="77777777" w:rsidR="00C06557" w:rsidRPr="00AE4C29" w:rsidRDefault="00C06557" w:rsidP="002E0EB9">
            <w:pPr>
              <w:pStyle w:val="TableTextbold"/>
              <w:rPr>
                <w:lang w:val="fr-FR"/>
              </w:rPr>
            </w:pPr>
            <w:r w:rsidRPr="00AE4C29">
              <w:rPr>
                <w:lang w:val="fr-FR"/>
              </w:rPr>
              <w:t>626 8th Avenue SE,  PO Box 45564</w:t>
            </w:r>
          </w:p>
          <w:p w14:paraId="18B8D52D" w14:textId="77777777" w:rsidR="00C06557" w:rsidRPr="00CE3DE8" w:rsidRDefault="00C06557" w:rsidP="002E0EB9">
            <w:pPr>
              <w:pStyle w:val="TableTextbold"/>
            </w:pPr>
            <w:r w:rsidRPr="00CE3DE8">
              <w:t>Olympia, WA  98504-5564</w:t>
            </w:r>
          </w:p>
        </w:tc>
      </w:tr>
      <w:tr w:rsidR="00C06557" w:rsidRPr="00CE3DE8" w14:paraId="7C37C94B" w14:textId="77777777" w:rsidTr="00751ECF">
        <w:tc>
          <w:tcPr>
            <w:tcW w:w="4637" w:type="dxa"/>
            <w:gridSpan w:val="2"/>
            <w:tcBorders>
              <w:bottom w:val="nil"/>
            </w:tcBorders>
            <w:shd w:val="clear" w:color="auto" w:fill="D9D9D9"/>
          </w:tcPr>
          <w:p w14:paraId="21596CAD" w14:textId="77777777" w:rsidR="00C06557" w:rsidRPr="00CE3DE8" w:rsidRDefault="00C06557" w:rsidP="00751ECF">
            <w:pPr>
              <w:pStyle w:val="TableTextinstructions"/>
              <w:rPr>
                <w:sz w:val="22"/>
                <w:szCs w:val="22"/>
              </w:rPr>
            </w:pPr>
            <w:r w:rsidRPr="00CE3DE8">
              <w:rPr>
                <w:sz w:val="22"/>
                <w:szCs w:val="22"/>
              </w:rPr>
              <w:t>HCA Contact Telephone</w:t>
            </w:r>
          </w:p>
        </w:tc>
        <w:tc>
          <w:tcPr>
            <w:tcW w:w="5191" w:type="dxa"/>
            <w:tcBorders>
              <w:bottom w:val="nil"/>
            </w:tcBorders>
            <w:shd w:val="clear" w:color="auto" w:fill="D9D9D9"/>
          </w:tcPr>
          <w:p w14:paraId="7EAADEF1" w14:textId="77777777" w:rsidR="00C06557" w:rsidRPr="00CE3DE8" w:rsidRDefault="00C06557" w:rsidP="00751ECF">
            <w:pPr>
              <w:pStyle w:val="TableTextinstructions"/>
              <w:rPr>
                <w:sz w:val="22"/>
                <w:szCs w:val="22"/>
              </w:rPr>
            </w:pPr>
            <w:r w:rsidRPr="00CE3DE8">
              <w:rPr>
                <w:sz w:val="22"/>
                <w:szCs w:val="22"/>
              </w:rPr>
              <w:t>HCA Contact Email Address</w:t>
            </w:r>
          </w:p>
        </w:tc>
      </w:tr>
      <w:tr w:rsidR="00C06557" w:rsidRPr="00CE3DE8" w14:paraId="1A9E4F24" w14:textId="77777777" w:rsidTr="00751ECF">
        <w:tc>
          <w:tcPr>
            <w:tcW w:w="4637" w:type="dxa"/>
            <w:gridSpan w:val="2"/>
            <w:tcBorders>
              <w:top w:val="nil"/>
            </w:tcBorders>
            <w:shd w:val="clear" w:color="auto" w:fill="auto"/>
          </w:tcPr>
          <w:p w14:paraId="03324B4B" w14:textId="77777777" w:rsidR="00C06557" w:rsidRPr="00CE3DE8" w:rsidRDefault="00C06557" w:rsidP="00F74113">
            <w:pPr>
              <w:pStyle w:val="TableTextbold"/>
            </w:pPr>
            <w:r w:rsidRPr="00CE3DE8">
              <w:t>(360) 725-2116</w:t>
            </w:r>
          </w:p>
        </w:tc>
        <w:tc>
          <w:tcPr>
            <w:tcW w:w="5191" w:type="dxa"/>
            <w:tcBorders>
              <w:top w:val="nil"/>
            </w:tcBorders>
            <w:shd w:val="clear" w:color="auto" w:fill="auto"/>
          </w:tcPr>
          <w:p w14:paraId="3B7F3844" w14:textId="77777777" w:rsidR="00C06557" w:rsidRPr="00CE3DE8" w:rsidRDefault="00F11437" w:rsidP="00F74113">
            <w:pPr>
              <w:pStyle w:val="TableTextbold"/>
              <w:rPr>
                <w:sz w:val="22"/>
                <w:szCs w:val="22"/>
              </w:rPr>
            </w:pPr>
            <w:hyperlink r:id="rId24" w:history="1">
              <w:r w:rsidR="00C06557" w:rsidRPr="00CE3DE8">
                <w:rPr>
                  <w:rStyle w:val="Hyperlink"/>
                  <w:sz w:val="22"/>
                  <w:szCs w:val="22"/>
                </w:rPr>
                <w:t>Cathie.ott@hca.wa.gov</w:t>
              </w:r>
            </w:hyperlink>
            <w:r w:rsidR="00C06557" w:rsidRPr="00CE3DE8">
              <w:rPr>
                <w:sz w:val="22"/>
                <w:szCs w:val="22"/>
              </w:rPr>
              <w:t xml:space="preserve"> </w:t>
            </w:r>
          </w:p>
        </w:tc>
      </w:tr>
    </w:tbl>
    <w:p w14:paraId="464ED8AB" w14:textId="77777777" w:rsidR="00C06557" w:rsidRPr="00CE3DE8" w:rsidRDefault="00C06557" w:rsidP="00C06557">
      <w:pPr>
        <w:rPr>
          <w:rFonts w:asciiTheme="minorHAnsi" w:hAnsiTheme="minorHAnsi" w:cstheme="minorHAnsi"/>
          <w:szCs w:val="22"/>
        </w:rPr>
      </w:pPr>
    </w:p>
    <w:p w14:paraId="59DAE1A0" w14:textId="77777777" w:rsidR="00C06557" w:rsidRPr="00CE3DE8" w:rsidRDefault="00C06557" w:rsidP="00C06557">
      <w:pPr>
        <w:rPr>
          <w:rFonts w:asciiTheme="minorHAnsi" w:hAnsiTheme="minorHAnsi" w:cstheme="minorHAnsi"/>
          <w:szCs w:val="22"/>
        </w:rPr>
      </w:pPr>
    </w:p>
    <w:p w14:paraId="3D0E983C" w14:textId="77777777" w:rsidR="00C06557" w:rsidRPr="00CE3DE8" w:rsidRDefault="00C06557" w:rsidP="00C06557">
      <w:pPr>
        <w:rPr>
          <w:rFonts w:asciiTheme="minorHAnsi" w:hAnsiTheme="minorHAnsi" w:cstheme="minorHAnsi"/>
          <w:szCs w:val="22"/>
        </w:rPr>
      </w:pPr>
    </w:p>
    <w:p w14:paraId="73F2F8DB" w14:textId="77777777" w:rsidR="00C06557" w:rsidRPr="00CE3DE8" w:rsidRDefault="00C06557" w:rsidP="00C06557">
      <w:pPr>
        <w:rPr>
          <w:rFonts w:asciiTheme="minorHAnsi" w:hAnsiTheme="minorHAnsi" w:cstheme="minorHAnsi"/>
          <w:szCs w:val="22"/>
        </w:rPr>
        <w:sectPr w:rsidR="00C06557" w:rsidRPr="00CE3DE8" w:rsidSect="00751ECF">
          <w:headerReference w:type="even" r:id="rId25"/>
          <w:headerReference w:type="default" r:id="rId26"/>
          <w:footerReference w:type="default" r:id="rId27"/>
          <w:headerReference w:type="first" r:id="rId28"/>
          <w:pgSz w:w="12240" w:h="15840" w:code="1"/>
          <w:pgMar w:top="1152" w:right="1440" w:bottom="1152" w:left="1440" w:header="432" w:footer="432" w:gutter="0"/>
          <w:cols w:space="720"/>
          <w:docGrid w:linePitch="360"/>
        </w:sectPr>
      </w:pPr>
    </w:p>
    <w:p w14:paraId="4B41D934" w14:textId="77777777" w:rsidR="00C06557" w:rsidRPr="00CE3DE8" w:rsidRDefault="00C06557" w:rsidP="00C06557">
      <w:pPr>
        <w:pStyle w:val="Title"/>
        <w:rPr>
          <w:rFonts w:asciiTheme="minorHAnsi" w:hAnsiTheme="minorHAnsi" w:cstheme="minorHAnsi"/>
          <w:sz w:val="22"/>
          <w:szCs w:val="22"/>
        </w:rPr>
      </w:pPr>
      <w:bookmarkStart w:id="273" w:name="_Toc9226284"/>
      <w:bookmarkStart w:id="274" w:name="_Toc9250296"/>
      <w:bookmarkStart w:id="275" w:name="_Toc11052351"/>
      <w:r w:rsidRPr="00CE3DE8">
        <w:rPr>
          <w:rFonts w:asciiTheme="minorHAnsi" w:hAnsiTheme="minorHAnsi" w:cstheme="minorHAnsi"/>
          <w:sz w:val="22"/>
          <w:szCs w:val="22"/>
        </w:rPr>
        <w:lastRenderedPageBreak/>
        <w:t>Table of Contents</w:t>
      </w:r>
      <w:bookmarkEnd w:id="273"/>
      <w:bookmarkEnd w:id="274"/>
      <w:bookmarkEnd w:id="275"/>
    </w:p>
    <w:p w14:paraId="38366C3E" w14:textId="77777777" w:rsidR="00F74113" w:rsidRDefault="00C06557">
      <w:pPr>
        <w:pStyle w:val="TOC1"/>
        <w:tabs>
          <w:tab w:val="left" w:pos="440"/>
          <w:tab w:val="right" w:leader="dot" w:pos="9350"/>
        </w:tabs>
        <w:rPr>
          <w:rFonts w:eastAsiaTheme="minorEastAsia" w:cstheme="minorBidi"/>
          <w:b w:val="0"/>
          <w:bCs w:val="0"/>
          <w:caps w:val="0"/>
          <w:noProof/>
          <w:sz w:val="22"/>
          <w:szCs w:val="22"/>
        </w:rPr>
      </w:pPr>
      <w:r w:rsidRPr="00781900">
        <w:rPr>
          <w:sz w:val="22"/>
          <w:szCs w:val="22"/>
        </w:rPr>
        <w:fldChar w:fldCharType="begin"/>
      </w:r>
      <w:r w:rsidRPr="00781900">
        <w:rPr>
          <w:sz w:val="22"/>
          <w:szCs w:val="22"/>
        </w:rPr>
        <w:instrText xml:space="preserve"> TOC \o "1-1" \u </w:instrText>
      </w:r>
      <w:r w:rsidRPr="00781900">
        <w:rPr>
          <w:sz w:val="22"/>
          <w:szCs w:val="22"/>
        </w:rPr>
        <w:fldChar w:fldCharType="separate"/>
      </w:r>
      <w:r w:rsidR="00F74113" w:rsidRPr="000F7645">
        <w:rPr>
          <w:noProof/>
        </w:rPr>
        <w:t>1.</w:t>
      </w:r>
      <w:r w:rsidR="00F74113">
        <w:rPr>
          <w:rFonts w:eastAsiaTheme="minorEastAsia" w:cstheme="minorBidi"/>
          <w:b w:val="0"/>
          <w:bCs w:val="0"/>
          <w:caps w:val="0"/>
          <w:noProof/>
          <w:sz w:val="22"/>
          <w:szCs w:val="22"/>
        </w:rPr>
        <w:tab/>
      </w:r>
      <w:r w:rsidR="00F74113" w:rsidRPr="000F7645">
        <w:rPr>
          <w:noProof/>
        </w:rPr>
        <w:t>Definitions</w:t>
      </w:r>
      <w:r w:rsidR="00F74113">
        <w:rPr>
          <w:noProof/>
        </w:rPr>
        <w:tab/>
      </w:r>
      <w:r w:rsidR="00F74113">
        <w:rPr>
          <w:noProof/>
        </w:rPr>
        <w:fldChar w:fldCharType="begin"/>
      </w:r>
      <w:r w:rsidR="00F74113">
        <w:rPr>
          <w:noProof/>
        </w:rPr>
        <w:instrText xml:space="preserve"> PAGEREF _Toc9250297 \h </w:instrText>
      </w:r>
      <w:r w:rsidR="00F74113">
        <w:rPr>
          <w:noProof/>
        </w:rPr>
      </w:r>
      <w:r w:rsidR="00F74113">
        <w:rPr>
          <w:noProof/>
        </w:rPr>
        <w:fldChar w:fldCharType="separate"/>
      </w:r>
      <w:r w:rsidR="00F74113">
        <w:rPr>
          <w:noProof/>
        </w:rPr>
        <w:t>21</w:t>
      </w:r>
      <w:r w:rsidR="00F74113">
        <w:rPr>
          <w:noProof/>
        </w:rPr>
        <w:fldChar w:fldCharType="end"/>
      </w:r>
    </w:p>
    <w:p w14:paraId="1AE363E3" w14:textId="77777777" w:rsidR="00F74113" w:rsidRDefault="00F74113">
      <w:pPr>
        <w:pStyle w:val="TOC1"/>
        <w:tabs>
          <w:tab w:val="left" w:pos="440"/>
          <w:tab w:val="right" w:leader="dot" w:pos="9350"/>
        </w:tabs>
        <w:rPr>
          <w:rFonts w:eastAsiaTheme="minorEastAsia" w:cstheme="minorBidi"/>
          <w:b w:val="0"/>
          <w:bCs w:val="0"/>
          <w:caps w:val="0"/>
          <w:noProof/>
          <w:sz w:val="22"/>
          <w:szCs w:val="22"/>
        </w:rPr>
      </w:pPr>
      <w:r w:rsidRPr="000F7645">
        <w:rPr>
          <w:noProof/>
        </w:rPr>
        <w:t>2.</w:t>
      </w:r>
      <w:r>
        <w:rPr>
          <w:rFonts w:eastAsiaTheme="minorEastAsia" w:cstheme="minorBidi"/>
          <w:b w:val="0"/>
          <w:bCs w:val="0"/>
          <w:caps w:val="0"/>
          <w:noProof/>
          <w:sz w:val="22"/>
          <w:szCs w:val="22"/>
        </w:rPr>
        <w:tab/>
      </w:r>
      <w:r w:rsidRPr="000F7645">
        <w:rPr>
          <w:noProof/>
        </w:rPr>
        <w:t>Description of Data to be Shared</w:t>
      </w:r>
      <w:r>
        <w:rPr>
          <w:noProof/>
        </w:rPr>
        <w:tab/>
      </w:r>
      <w:r>
        <w:rPr>
          <w:noProof/>
        </w:rPr>
        <w:fldChar w:fldCharType="begin"/>
      </w:r>
      <w:r>
        <w:rPr>
          <w:noProof/>
        </w:rPr>
        <w:instrText xml:space="preserve"> PAGEREF _Toc9250298 \h </w:instrText>
      </w:r>
      <w:r>
        <w:rPr>
          <w:noProof/>
        </w:rPr>
      </w:r>
      <w:r>
        <w:rPr>
          <w:noProof/>
        </w:rPr>
        <w:fldChar w:fldCharType="separate"/>
      </w:r>
      <w:r>
        <w:rPr>
          <w:noProof/>
        </w:rPr>
        <w:t>23</w:t>
      </w:r>
      <w:r>
        <w:rPr>
          <w:noProof/>
        </w:rPr>
        <w:fldChar w:fldCharType="end"/>
      </w:r>
    </w:p>
    <w:p w14:paraId="207BBB62" w14:textId="77777777" w:rsidR="00F74113" w:rsidRDefault="00F74113">
      <w:pPr>
        <w:pStyle w:val="TOC1"/>
        <w:tabs>
          <w:tab w:val="left" w:pos="440"/>
          <w:tab w:val="right" w:leader="dot" w:pos="9350"/>
        </w:tabs>
        <w:rPr>
          <w:rFonts w:eastAsiaTheme="minorEastAsia" w:cstheme="minorBidi"/>
          <w:b w:val="0"/>
          <w:bCs w:val="0"/>
          <w:caps w:val="0"/>
          <w:noProof/>
          <w:sz w:val="22"/>
          <w:szCs w:val="22"/>
        </w:rPr>
      </w:pPr>
      <w:r w:rsidRPr="000F7645">
        <w:rPr>
          <w:noProof/>
        </w:rPr>
        <w:t>3.</w:t>
      </w:r>
      <w:r>
        <w:rPr>
          <w:rFonts w:eastAsiaTheme="minorEastAsia" w:cstheme="minorBidi"/>
          <w:b w:val="0"/>
          <w:bCs w:val="0"/>
          <w:caps w:val="0"/>
          <w:noProof/>
          <w:sz w:val="22"/>
          <w:szCs w:val="22"/>
        </w:rPr>
        <w:tab/>
      </w:r>
      <w:r w:rsidRPr="000F7645">
        <w:rPr>
          <w:noProof/>
        </w:rPr>
        <w:t>Data Classification</w:t>
      </w:r>
      <w:r>
        <w:rPr>
          <w:noProof/>
        </w:rPr>
        <w:tab/>
      </w:r>
      <w:r>
        <w:rPr>
          <w:noProof/>
        </w:rPr>
        <w:fldChar w:fldCharType="begin"/>
      </w:r>
      <w:r>
        <w:rPr>
          <w:noProof/>
        </w:rPr>
        <w:instrText xml:space="preserve"> PAGEREF _Toc9250299 \h </w:instrText>
      </w:r>
      <w:r>
        <w:rPr>
          <w:noProof/>
        </w:rPr>
      </w:r>
      <w:r>
        <w:rPr>
          <w:noProof/>
        </w:rPr>
        <w:fldChar w:fldCharType="separate"/>
      </w:r>
      <w:r>
        <w:rPr>
          <w:noProof/>
        </w:rPr>
        <w:t>23</w:t>
      </w:r>
      <w:r>
        <w:rPr>
          <w:noProof/>
        </w:rPr>
        <w:fldChar w:fldCharType="end"/>
      </w:r>
    </w:p>
    <w:p w14:paraId="45D04FC1" w14:textId="77777777" w:rsidR="00F74113" w:rsidRDefault="00F74113">
      <w:pPr>
        <w:pStyle w:val="TOC1"/>
        <w:tabs>
          <w:tab w:val="left" w:pos="440"/>
          <w:tab w:val="right" w:leader="dot" w:pos="9350"/>
        </w:tabs>
        <w:rPr>
          <w:rFonts w:eastAsiaTheme="minorEastAsia" w:cstheme="minorBidi"/>
          <w:b w:val="0"/>
          <w:bCs w:val="0"/>
          <w:caps w:val="0"/>
          <w:noProof/>
          <w:sz w:val="22"/>
          <w:szCs w:val="22"/>
        </w:rPr>
      </w:pPr>
      <w:r w:rsidRPr="000F7645">
        <w:rPr>
          <w:noProof/>
        </w:rPr>
        <w:t>4.</w:t>
      </w:r>
      <w:r>
        <w:rPr>
          <w:rFonts w:eastAsiaTheme="minorEastAsia" w:cstheme="minorBidi"/>
          <w:b w:val="0"/>
          <w:bCs w:val="0"/>
          <w:caps w:val="0"/>
          <w:noProof/>
          <w:sz w:val="22"/>
          <w:szCs w:val="22"/>
        </w:rPr>
        <w:tab/>
      </w:r>
      <w:r w:rsidRPr="000F7645">
        <w:rPr>
          <w:noProof/>
        </w:rPr>
        <w:t>Constraints on Use of Data</w:t>
      </w:r>
      <w:r>
        <w:rPr>
          <w:noProof/>
        </w:rPr>
        <w:tab/>
      </w:r>
      <w:r>
        <w:rPr>
          <w:noProof/>
        </w:rPr>
        <w:fldChar w:fldCharType="begin"/>
      </w:r>
      <w:r>
        <w:rPr>
          <w:noProof/>
        </w:rPr>
        <w:instrText xml:space="preserve"> PAGEREF _Toc9250300 \h </w:instrText>
      </w:r>
      <w:r>
        <w:rPr>
          <w:noProof/>
        </w:rPr>
      </w:r>
      <w:r>
        <w:rPr>
          <w:noProof/>
        </w:rPr>
        <w:fldChar w:fldCharType="separate"/>
      </w:r>
      <w:r>
        <w:rPr>
          <w:noProof/>
        </w:rPr>
        <w:t>24</w:t>
      </w:r>
      <w:r>
        <w:rPr>
          <w:noProof/>
        </w:rPr>
        <w:fldChar w:fldCharType="end"/>
      </w:r>
    </w:p>
    <w:p w14:paraId="63907EF2" w14:textId="77777777" w:rsidR="00F74113" w:rsidRDefault="00F74113">
      <w:pPr>
        <w:pStyle w:val="TOC1"/>
        <w:tabs>
          <w:tab w:val="left" w:pos="440"/>
          <w:tab w:val="right" w:leader="dot" w:pos="9350"/>
        </w:tabs>
        <w:rPr>
          <w:rFonts w:eastAsiaTheme="minorEastAsia" w:cstheme="minorBidi"/>
          <w:b w:val="0"/>
          <w:bCs w:val="0"/>
          <w:caps w:val="0"/>
          <w:noProof/>
          <w:sz w:val="22"/>
          <w:szCs w:val="22"/>
        </w:rPr>
      </w:pPr>
      <w:r w:rsidRPr="000F7645">
        <w:rPr>
          <w:noProof/>
        </w:rPr>
        <w:t>5.</w:t>
      </w:r>
      <w:r>
        <w:rPr>
          <w:rFonts w:eastAsiaTheme="minorEastAsia" w:cstheme="minorBidi"/>
          <w:b w:val="0"/>
          <w:bCs w:val="0"/>
          <w:caps w:val="0"/>
          <w:noProof/>
          <w:sz w:val="22"/>
          <w:szCs w:val="22"/>
        </w:rPr>
        <w:tab/>
      </w:r>
      <w:r w:rsidRPr="000F7645">
        <w:rPr>
          <w:noProof/>
        </w:rPr>
        <w:t>Security of Data</w:t>
      </w:r>
      <w:r>
        <w:rPr>
          <w:noProof/>
        </w:rPr>
        <w:tab/>
      </w:r>
      <w:r>
        <w:rPr>
          <w:noProof/>
        </w:rPr>
        <w:fldChar w:fldCharType="begin"/>
      </w:r>
      <w:r>
        <w:rPr>
          <w:noProof/>
        </w:rPr>
        <w:instrText xml:space="preserve"> PAGEREF _Toc9250301 \h </w:instrText>
      </w:r>
      <w:r>
        <w:rPr>
          <w:noProof/>
        </w:rPr>
      </w:r>
      <w:r>
        <w:rPr>
          <w:noProof/>
        </w:rPr>
        <w:fldChar w:fldCharType="separate"/>
      </w:r>
      <w:r>
        <w:rPr>
          <w:noProof/>
        </w:rPr>
        <w:t>24</w:t>
      </w:r>
      <w:r>
        <w:rPr>
          <w:noProof/>
        </w:rPr>
        <w:fldChar w:fldCharType="end"/>
      </w:r>
    </w:p>
    <w:p w14:paraId="3962EFF8" w14:textId="77777777" w:rsidR="00F74113" w:rsidRDefault="00F74113">
      <w:pPr>
        <w:pStyle w:val="TOC1"/>
        <w:tabs>
          <w:tab w:val="left" w:pos="440"/>
          <w:tab w:val="right" w:leader="dot" w:pos="9350"/>
        </w:tabs>
        <w:rPr>
          <w:rFonts w:eastAsiaTheme="minorEastAsia" w:cstheme="minorBidi"/>
          <w:b w:val="0"/>
          <w:bCs w:val="0"/>
          <w:caps w:val="0"/>
          <w:noProof/>
          <w:sz w:val="22"/>
          <w:szCs w:val="22"/>
        </w:rPr>
      </w:pPr>
      <w:r w:rsidRPr="000F7645">
        <w:rPr>
          <w:noProof/>
        </w:rPr>
        <w:t>6.</w:t>
      </w:r>
      <w:r>
        <w:rPr>
          <w:rFonts w:eastAsiaTheme="minorEastAsia" w:cstheme="minorBidi"/>
          <w:b w:val="0"/>
          <w:bCs w:val="0"/>
          <w:caps w:val="0"/>
          <w:noProof/>
          <w:sz w:val="22"/>
          <w:szCs w:val="22"/>
        </w:rPr>
        <w:tab/>
      </w:r>
      <w:r w:rsidRPr="000F7645">
        <w:rPr>
          <w:noProof/>
        </w:rPr>
        <w:t>Data Confidentiality and Non-Disclosure</w:t>
      </w:r>
      <w:r>
        <w:rPr>
          <w:noProof/>
        </w:rPr>
        <w:tab/>
      </w:r>
      <w:r>
        <w:rPr>
          <w:noProof/>
        </w:rPr>
        <w:fldChar w:fldCharType="begin"/>
      </w:r>
      <w:r>
        <w:rPr>
          <w:noProof/>
        </w:rPr>
        <w:instrText xml:space="preserve"> PAGEREF _Toc9250302 \h </w:instrText>
      </w:r>
      <w:r>
        <w:rPr>
          <w:noProof/>
        </w:rPr>
      </w:r>
      <w:r>
        <w:rPr>
          <w:noProof/>
        </w:rPr>
        <w:fldChar w:fldCharType="separate"/>
      </w:r>
      <w:r>
        <w:rPr>
          <w:noProof/>
        </w:rPr>
        <w:t>25</w:t>
      </w:r>
      <w:r>
        <w:rPr>
          <w:noProof/>
        </w:rPr>
        <w:fldChar w:fldCharType="end"/>
      </w:r>
    </w:p>
    <w:p w14:paraId="239CBFB5" w14:textId="77777777" w:rsidR="00F74113" w:rsidRDefault="00F74113">
      <w:pPr>
        <w:pStyle w:val="TOC1"/>
        <w:tabs>
          <w:tab w:val="left" w:pos="440"/>
          <w:tab w:val="right" w:leader="dot" w:pos="9350"/>
        </w:tabs>
        <w:rPr>
          <w:rFonts w:eastAsiaTheme="minorEastAsia" w:cstheme="minorBidi"/>
          <w:b w:val="0"/>
          <w:bCs w:val="0"/>
          <w:caps w:val="0"/>
          <w:noProof/>
          <w:sz w:val="22"/>
          <w:szCs w:val="22"/>
        </w:rPr>
      </w:pPr>
      <w:r w:rsidRPr="000F7645">
        <w:rPr>
          <w:rFonts w:eastAsia="Calibri"/>
          <w:noProof/>
        </w:rPr>
        <w:t>7.</w:t>
      </w:r>
      <w:r>
        <w:rPr>
          <w:rFonts w:eastAsiaTheme="minorEastAsia" w:cstheme="minorBidi"/>
          <w:b w:val="0"/>
          <w:bCs w:val="0"/>
          <w:caps w:val="0"/>
          <w:noProof/>
          <w:sz w:val="22"/>
          <w:szCs w:val="22"/>
        </w:rPr>
        <w:tab/>
      </w:r>
      <w:r w:rsidRPr="000F7645">
        <w:rPr>
          <w:noProof/>
        </w:rPr>
        <w:t>Public Disclosure</w:t>
      </w:r>
      <w:r>
        <w:rPr>
          <w:noProof/>
        </w:rPr>
        <w:tab/>
      </w:r>
      <w:r>
        <w:rPr>
          <w:noProof/>
        </w:rPr>
        <w:fldChar w:fldCharType="begin"/>
      </w:r>
      <w:r>
        <w:rPr>
          <w:noProof/>
        </w:rPr>
        <w:instrText xml:space="preserve"> PAGEREF _Toc9250303 \h </w:instrText>
      </w:r>
      <w:r>
        <w:rPr>
          <w:noProof/>
        </w:rPr>
      </w:r>
      <w:r>
        <w:rPr>
          <w:noProof/>
        </w:rPr>
        <w:fldChar w:fldCharType="separate"/>
      </w:r>
      <w:r>
        <w:rPr>
          <w:noProof/>
        </w:rPr>
        <w:t>25</w:t>
      </w:r>
      <w:r>
        <w:rPr>
          <w:noProof/>
        </w:rPr>
        <w:fldChar w:fldCharType="end"/>
      </w:r>
    </w:p>
    <w:p w14:paraId="4F734896" w14:textId="77777777" w:rsidR="00F74113" w:rsidRDefault="00F74113">
      <w:pPr>
        <w:pStyle w:val="TOC1"/>
        <w:tabs>
          <w:tab w:val="left" w:pos="440"/>
          <w:tab w:val="right" w:leader="dot" w:pos="9350"/>
        </w:tabs>
        <w:rPr>
          <w:rFonts w:eastAsiaTheme="minorEastAsia" w:cstheme="minorBidi"/>
          <w:b w:val="0"/>
          <w:bCs w:val="0"/>
          <w:caps w:val="0"/>
          <w:noProof/>
          <w:sz w:val="22"/>
          <w:szCs w:val="22"/>
        </w:rPr>
      </w:pPr>
      <w:r w:rsidRPr="000F7645">
        <w:rPr>
          <w:noProof/>
        </w:rPr>
        <w:t>8.</w:t>
      </w:r>
      <w:r>
        <w:rPr>
          <w:rFonts w:eastAsiaTheme="minorEastAsia" w:cstheme="minorBidi"/>
          <w:b w:val="0"/>
          <w:bCs w:val="0"/>
          <w:caps w:val="0"/>
          <w:noProof/>
          <w:sz w:val="22"/>
          <w:szCs w:val="22"/>
        </w:rPr>
        <w:tab/>
      </w:r>
      <w:r w:rsidRPr="000F7645">
        <w:rPr>
          <w:noProof/>
        </w:rPr>
        <w:t>Data Shared with Subcontractors</w:t>
      </w:r>
      <w:r>
        <w:rPr>
          <w:noProof/>
        </w:rPr>
        <w:tab/>
      </w:r>
      <w:r>
        <w:rPr>
          <w:noProof/>
        </w:rPr>
        <w:fldChar w:fldCharType="begin"/>
      </w:r>
      <w:r>
        <w:rPr>
          <w:noProof/>
        </w:rPr>
        <w:instrText xml:space="preserve"> PAGEREF _Toc9250304 \h </w:instrText>
      </w:r>
      <w:r>
        <w:rPr>
          <w:noProof/>
        </w:rPr>
      </w:r>
      <w:r>
        <w:rPr>
          <w:noProof/>
        </w:rPr>
        <w:fldChar w:fldCharType="separate"/>
      </w:r>
      <w:r>
        <w:rPr>
          <w:noProof/>
        </w:rPr>
        <w:t>26</w:t>
      </w:r>
      <w:r>
        <w:rPr>
          <w:noProof/>
        </w:rPr>
        <w:fldChar w:fldCharType="end"/>
      </w:r>
    </w:p>
    <w:p w14:paraId="14B4876C" w14:textId="77777777" w:rsidR="00F74113" w:rsidRDefault="00F74113">
      <w:pPr>
        <w:pStyle w:val="TOC1"/>
        <w:tabs>
          <w:tab w:val="left" w:pos="440"/>
          <w:tab w:val="right" w:leader="dot" w:pos="9350"/>
        </w:tabs>
        <w:rPr>
          <w:rFonts w:eastAsiaTheme="minorEastAsia" w:cstheme="minorBidi"/>
          <w:b w:val="0"/>
          <w:bCs w:val="0"/>
          <w:caps w:val="0"/>
          <w:noProof/>
          <w:sz w:val="22"/>
          <w:szCs w:val="22"/>
        </w:rPr>
      </w:pPr>
      <w:r w:rsidRPr="000F7645">
        <w:rPr>
          <w:noProof/>
        </w:rPr>
        <w:t>9.</w:t>
      </w:r>
      <w:r>
        <w:rPr>
          <w:rFonts w:eastAsiaTheme="minorEastAsia" w:cstheme="minorBidi"/>
          <w:b w:val="0"/>
          <w:bCs w:val="0"/>
          <w:caps w:val="0"/>
          <w:noProof/>
          <w:sz w:val="22"/>
          <w:szCs w:val="22"/>
        </w:rPr>
        <w:tab/>
      </w:r>
      <w:r w:rsidRPr="000F7645">
        <w:rPr>
          <w:noProof/>
        </w:rPr>
        <w:t>Data Breach Notification and Obligations</w:t>
      </w:r>
      <w:r>
        <w:rPr>
          <w:noProof/>
        </w:rPr>
        <w:tab/>
      </w:r>
      <w:r>
        <w:rPr>
          <w:noProof/>
        </w:rPr>
        <w:fldChar w:fldCharType="begin"/>
      </w:r>
      <w:r>
        <w:rPr>
          <w:noProof/>
        </w:rPr>
        <w:instrText xml:space="preserve"> PAGEREF _Toc9250305 \h </w:instrText>
      </w:r>
      <w:r>
        <w:rPr>
          <w:noProof/>
        </w:rPr>
      </w:r>
      <w:r>
        <w:rPr>
          <w:noProof/>
        </w:rPr>
        <w:fldChar w:fldCharType="separate"/>
      </w:r>
      <w:r>
        <w:rPr>
          <w:noProof/>
        </w:rPr>
        <w:t>26</w:t>
      </w:r>
      <w:r>
        <w:rPr>
          <w:noProof/>
        </w:rPr>
        <w:fldChar w:fldCharType="end"/>
      </w:r>
    </w:p>
    <w:p w14:paraId="6CBC0768" w14:textId="77777777" w:rsidR="00F74113" w:rsidRDefault="00F74113">
      <w:pPr>
        <w:pStyle w:val="TOC1"/>
        <w:tabs>
          <w:tab w:val="left" w:pos="660"/>
          <w:tab w:val="right" w:leader="dot" w:pos="9350"/>
        </w:tabs>
        <w:rPr>
          <w:rFonts w:eastAsiaTheme="minorEastAsia" w:cstheme="minorBidi"/>
          <w:b w:val="0"/>
          <w:bCs w:val="0"/>
          <w:caps w:val="0"/>
          <w:noProof/>
          <w:sz w:val="22"/>
          <w:szCs w:val="22"/>
        </w:rPr>
      </w:pPr>
      <w:r w:rsidRPr="000F7645">
        <w:rPr>
          <w:noProof/>
        </w:rPr>
        <w:t>10.</w:t>
      </w:r>
      <w:r>
        <w:rPr>
          <w:rFonts w:eastAsiaTheme="minorEastAsia" w:cstheme="minorBidi"/>
          <w:b w:val="0"/>
          <w:bCs w:val="0"/>
          <w:caps w:val="0"/>
          <w:noProof/>
          <w:sz w:val="22"/>
          <w:szCs w:val="22"/>
        </w:rPr>
        <w:tab/>
      </w:r>
      <w:r w:rsidRPr="000F7645">
        <w:rPr>
          <w:noProof/>
        </w:rPr>
        <w:t>HIPAA Compliance</w:t>
      </w:r>
      <w:r>
        <w:rPr>
          <w:noProof/>
        </w:rPr>
        <w:tab/>
      </w:r>
      <w:r>
        <w:rPr>
          <w:noProof/>
        </w:rPr>
        <w:fldChar w:fldCharType="begin"/>
      </w:r>
      <w:r>
        <w:rPr>
          <w:noProof/>
        </w:rPr>
        <w:instrText xml:space="preserve"> PAGEREF _Toc9250306 \h </w:instrText>
      </w:r>
      <w:r>
        <w:rPr>
          <w:noProof/>
        </w:rPr>
      </w:r>
      <w:r>
        <w:rPr>
          <w:noProof/>
        </w:rPr>
        <w:fldChar w:fldCharType="separate"/>
      </w:r>
      <w:r>
        <w:rPr>
          <w:noProof/>
        </w:rPr>
        <w:t>26</w:t>
      </w:r>
      <w:r>
        <w:rPr>
          <w:noProof/>
        </w:rPr>
        <w:fldChar w:fldCharType="end"/>
      </w:r>
    </w:p>
    <w:p w14:paraId="0475246F" w14:textId="77777777" w:rsidR="00F74113" w:rsidRDefault="00F74113">
      <w:pPr>
        <w:pStyle w:val="TOC1"/>
        <w:tabs>
          <w:tab w:val="left" w:pos="660"/>
          <w:tab w:val="right" w:leader="dot" w:pos="9350"/>
        </w:tabs>
        <w:rPr>
          <w:rFonts w:eastAsiaTheme="minorEastAsia" w:cstheme="minorBidi"/>
          <w:b w:val="0"/>
          <w:bCs w:val="0"/>
          <w:caps w:val="0"/>
          <w:noProof/>
          <w:sz w:val="22"/>
          <w:szCs w:val="22"/>
        </w:rPr>
      </w:pPr>
      <w:r w:rsidRPr="000F7645">
        <w:rPr>
          <w:noProof/>
        </w:rPr>
        <w:t>11.</w:t>
      </w:r>
      <w:r>
        <w:rPr>
          <w:rFonts w:eastAsiaTheme="minorEastAsia" w:cstheme="minorBidi"/>
          <w:b w:val="0"/>
          <w:bCs w:val="0"/>
          <w:caps w:val="0"/>
          <w:noProof/>
          <w:sz w:val="22"/>
          <w:szCs w:val="22"/>
        </w:rPr>
        <w:tab/>
      </w:r>
      <w:r w:rsidRPr="000F7645">
        <w:rPr>
          <w:noProof/>
        </w:rPr>
        <w:t>Amendments and Alterations</w:t>
      </w:r>
      <w:r>
        <w:rPr>
          <w:noProof/>
        </w:rPr>
        <w:tab/>
      </w:r>
      <w:r>
        <w:rPr>
          <w:noProof/>
        </w:rPr>
        <w:fldChar w:fldCharType="begin"/>
      </w:r>
      <w:r>
        <w:rPr>
          <w:noProof/>
        </w:rPr>
        <w:instrText xml:space="preserve"> PAGEREF _Toc9250307 \h </w:instrText>
      </w:r>
      <w:r>
        <w:rPr>
          <w:noProof/>
        </w:rPr>
      </w:r>
      <w:r>
        <w:rPr>
          <w:noProof/>
        </w:rPr>
        <w:fldChar w:fldCharType="separate"/>
      </w:r>
      <w:r>
        <w:rPr>
          <w:noProof/>
        </w:rPr>
        <w:t>26</w:t>
      </w:r>
      <w:r>
        <w:rPr>
          <w:noProof/>
        </w:rPr>
        <w:fldChar w:fldCharType="end"/>
      </w:r>
    </w:p>
    <w:p w14:paraId="1D036F59" w14:textId="77777777" w:rsidR="00F74113" w:rsidRDefault="00F74113">
      <w:pPr>
        <w:pStyle w:val="TOC1"/>
        <w:tabs>
          <w:tab w:val="left" w:pos="660"/>
          <w:tab w:val="right" w:leader="dot" w:pos="9350"/>
        </w:tabs>
        <w:rPr>
          <w:rFonts w:eastAsiaTheme="minorEastAsia" w:cstheme="minorBidi"/>
          <w:b w:val="0"/>
          <w:bCs w:val="0"/>
          <w:caps w:val="0"/>
          <w:noProof/>
          <w:sz w:val="22"/>
          <w:szCs w:val="22"/>
        </w:rPr>
      </w:pPr>
      <w:r w:rsidRPr="000F7645">
        <w:rPr>
          <w:noProof/>
        </w:rPr>
        <w:t>12.</w:t>
      </w:r>
      <w:r>
        <w:rPr>
          <w:rFonts w:eastAsiaTheme="minorEastAsia" w:cstheme="minorBidi"/>
          <w:b w:val="0"/>
          <w:bCs w:val="0"/>
          <w:caps w:val="0"/>
          <w:noProof/>
          <w:sz w:val="22"/>
          <w:szCs w:val="22"/>
        </w:rPr>
        <w:tab/>
      </w:r>
      <w:r w:rsidRPr="000F7645">
        <w:rPr>
          <w:noProof/>
        </w:rPr>
        <w:t>Assignment</w:t>
      </w:r>
      <w:r>
        <w:rPr>
          <w:noProof/>
        </w:rPr>
        <w:tab/>
      </w:r>
      <w:r>
        <w:rPr>
          <w:noProof/>
        </w:rPr>
        <w:fldChar w:fldCharType="begin"/>
      </w:r>
      <w:r>
        <w:rPr>
          <w:noProof/>
        </w:rPr>
        <w:instrText xml:space="preserve"> PAGEREF _Toc9250308 \h </w:instrText>
      </w:r>
      <w:r>
        <w:rPr>
          <w:noProof/>
        </w:rPr>
      </w:r>
      <w:r>
        <w:rPr>
          <w:noProof/>
        </w:rPr>
        <w:fldChar w:fldCharType="separate"/>
      </w:r>
      <w:r>
        <w:rPr>
          <w:noProof/>
        </w:rPr>
        <w:t>26</w:t>
      </w:r>
      <w:r>
        <w:rPr>
          <w:noProof/>
        </w:rPr>
        <w:fldChar w:fldCharType="end"/>
      </w:r>
    </w:p>
    <w:p w14:paraId="27D36594" w14:textId="77777777" w:rsidR="00F74113" w:rsidRDefault="00F74113">
      <w:pPr>
        <w:pStyle w:val="TOC1"/>
        <w:tabs>
          <w:tab w:val="left" w:pos="660"/>
          <w:tab w:val="right" w:leader="dot" w:pos="9350"/>
        </w:tabs>
        <w:rPr>
          <w:rFonts w:eastAsiaTheme="minorEastAsia" w:cstheme="minorBidi"/>
          <w:b w:val="0"/>
          <w:bCs w:val="0"/>
          <w:caps w:val="0"/>
          <w:noProof/>
          <w:sz w:val="22"/>
          <w:szCs w:val="22"/>
        </w:rPr>
      </w:pPr>
      <w:r w:rsidRPr="000F7645">
        <w:rPr>
          <w:rFonts w:eastAsia="Calibri"/>
          <w:noProof/>
        </w:rPr>
        <w:t>13.</w:t>
      </w:r>
      <w:r>
        <w:rPr>
          <w:rFonts w:eastAsiaTheme="minorEastAsia" w:cstheme="minorBidi"/>
          <w:b w:val="0"/>
          <w:bCs w:val="0"/>
          <w:caps w:val="0"/>
          <w:noProof/>
          <w:sz w:val="22"/>
          <w:szCs w:val="22"/>
        </w:rPr>
        <w:tab/>
      </w:r>
      <w:r w:rsidRPr="000F7645">
        <w:rPr>
          <w:noProof/>
        </w:rPr>
        <w:t>Dispute Resolution</w:t>
      </w:r>
      <w:r>
        <w:rPr>
          <w:noProof/>
        </w:rPr>
        <w:tab/>
      </w:r>
      <w:r>
        <w:rPr>
          <w:noProof/>
        </w:rPr>
        <w:fldChar w:fldCharType="begin"/>
      </w:r>
      <w:r>
        <w:rPr>
          <w:noProof/>
        </w:rPr>
        <w:instrText xml:space="preserve"> PAGEREF _Toc9250309 \h </w:instrText>
      </w:r>
      <w:r>
        <w:rPr>
          <w:noProof/>
        </w:rPr>
      </w:r>
      <w:r>
        <w:rPr>
          <w:noProof/>
        </w:rPr>
        <w:fldChar w:fldCharType="separate"/>
      </w:r>
      <w:r>
        <w:rPr>
          <w:noProof/>
        </w:rPr>
        <w:t>26</w:t>
      </w:r>
      <w:r>
        <w:rPr>
          <w:noProof/>
        </w:rPr>
        <w:fldChar w:fldCharType="end"/>
      </w:r>
    </w:p>
    <w:p w14:paraId="73EC93BD" w14:textId="77777777" w:rsidR="00F74113" w:rsidRDefault="00F74113">
      <w:pPr>
        <w:pStyle w:val="TOC1"/>
        <w:tabs>
          <w:tab w:val="left" w:pos="660"/>
          <w:tab w:val="right" w:leader="dot" w:pos="9350"/>
        </w:tabs>
        <w:rPr>
          <w:rFonts w:eastAsiaTheme="minorEastAsia" w:cstheme="minorBidi"/>
          <w:b w:val="0"/>
          <w:bCs w:val="0"/>
          <w:caps w:val="0"/>
          <w:noProof/>
          <w:sz w:val="22"/>
          <w:szCs w:val="22"/>
        </w:rPr>
      </w:pPr>
      <w:r w:rsidRPr="000F7645">
        <w:rPr>
          <w:noProof/>
        </w:rPr>
        <w:t>14.</w:t>
      </w:r>
      <w:r>
        <w:rPr>
          <w:rFonts w:eastAsiaTheme="minorEastAsia" w:cstheme="minorBidi"/>
          <w:b w:val="0"/>
          <w:bCs w:val="0"/>
          <w:caps w:val="0"/>
          <w:noProof/>
          <w:sz w:val="22"/>
          <w:szCs w:val="22"/>
        </w:rPr>
        <w:tab/>
      </w:r>
      <w:r w:rsidRPr="000F7645">
        <w:rPr>
          <w:noProof/>
        </w:rPr>
        <w:t>Entire Agreement</w:t>
      </w:r>
      <w:r>
        <w:rPr>
          <w:noProof/>
        </w:rPr>
        <w:tab/>
      </w:r>
      <w:r>
        <w:rPr>
          <w:noProof/>
        </w:rPr>
        <w:fldChar w:fldCharType="begin"/>
      </w:r>
      <w:r>
        <w:rPr>
          <w:noProof/>
        </w:rPr>
        <w:instrText xml:space="preserve"> PAGEREF _Toc9250310 \h </w:instrText>
      </w:r>
      <w:r>
        <w:rPr>
          <w:noProof/>
        </w:rPr>
      </w:r>
      <w:r>
        <w:rPr>
          <w:noProof/>
        </w:rPr>
        <w:fldChar w:fldCharType="separate"/>
      </w:r>
      <w:r>
        <w:rPr>
          <w:noProof/>
        </w:rPr>
        <w:t>27</w:t>
      </w:r>
      <w:r>
        <w:rPr>
          <w:noProof/>
        </w:rPr>
        <w:fldChar w:fldCharType="end"/>
      </w:r>
    </w:p>
    <w:p w14:paraId="55ECA39C" w14:textId="77777777" w:rsidR="00F74113" w:rsidRDefault="00F74113">
      <w:pPr>
        <w:pStyle w:val="TOC1"/>
        <w:tabs>
          <w:tab w:val="left" w:pos="660"/>
          <w:tab w:val="right" w:leader="dot" w:pos="9350"/>
        </w:tabs>
        <w:rPr>
          <w:rFonts w:eastAsiaTheme="minorEastAsia" w:cstheme="minorBidi"/>
          <w:b w:val="0"/>
          <w:bCs w:val="0"/>
          <w:caps w:val="0"/>
          <w:noProof/>
          <w:sz w:val="22"/>
          <w:szCs w:val="22"/>
        </w:rPr>
      </w:pPr>
      <w:r w:rsidRPr="000F7645">
        <w:rPr>
          <w:noProof/>
        </w:rPr>
        <w:t>15.</w:t>
      </w:r>
      <w:r>
        <w:rPr>
          <w:rFonts w:eastAsiaTheme="minorEastAsia" w:cstheme="minorBidi"/>
          <w:b w:val="0"/>
          <w:bCs w:val="0"/>
          <w:caps w:val="0"/>
          <w:noProof/>
          <w:sz w:val="22"/>
          <w:szCs w:val="22"/>
        </w:rPr>
        <w:tab/>
      </w:r>
      <w:r w:rsidRPr="000F7645">
        <w:rPr>
          <w:noProof/>
        </w:rPr>
        <w:t>Governing Law and Venue</w:t>
      </w:r>
      <w:r>
        <w:rPr>
          <w:noProof/>
        </w:rPr>
        <w:tab/>
      </w:r>
      <w:r>
        <w:rPr>
          <w:noProof/>
        </w:rPr>
        <w:fldChar w:fldCharType="begin"/>
      </w:r>
      <w:r>
        <w:rPr>
          <w:noProof/>
        </w:rPr>
        <w:instrText xml:space="preserve"> PAGEREF _Toc9250311 \h </w:instrText>
      </w:r>
      <w:r>
        <w:rPr>
          <w:noProof/>
        </w:rPr>
      </w:r>
      <w:r>
        <w:rPr>
          <w:noProof/>
        </w:rPr>
        <w:fldChar w:fldCharType="separate"/>
      </w:r>
      <w:r>
        <w:rPr>
          <w:noProof/>
        </w:rPr>
        <w:t>27</w:t>
      </w:r>
      <w:r>
        <w:rPr>
          <w:noProof/>
        </w:rPr>
        <w:fldChar w:fldCharType="end"/>
      </w:r>
    </w:p>
    <w:p w14:paraId="724D6B84" w14:textId="77777777" w:rsidR="00F74113" w:rsidRDefault="00F74113">
      <w:pPr>
        <w:pStyle w:val="TOC1"/>
        <w:tabs>
          <w:tab w:val="left" w:pos="660"/>
          <w:tab w:val="right" w:leader="dot" w:pos="9350"/>
        </w:tabs>
        <w:rPr>
          <w:rFonts w:eastAsiaTheme="minorEastAsia" w:cstheme="minorBidi"/>
          <w:b w:val="0"/>
          <w:bCs w:val="0"/>
          <w:caps w:val="0"/>
          <w:noProof/>
          <w:sz w:val="22"/>
          <w:szCs w:val="22"/>
        </w:rPr>
      </w:pPr>
      <w:r w:rsidRPr="000F7645">
        <w:rPr>
          <w:noProof/>
        </w:rPr>
        <w:t>16.</w:t>
      </w:r>
      <w:r>
        <w:rPr>
          <w:rFonts w:eastAsiaTheme="minorEastAsia" w:cstheme="minorBidi"/>
          <w:b w:val="0"/>
          <w:bCs w:val="0"/>
          <w:caps w:val="0"/>
          <w:noProof/>
          <w:sz w:val="22"/>
          <w:szCs w:val="22"/>
        </w:rPr>
        <w:tab/>
      </w:r>
      <w:r w:rsidRPr="000F7645">
        <w:rPr>
          <w:noProof/>
        </w:rPr>
        <w:t>Incorporated Documents and Order of Precedence</w:t>
      </w:r>
      <w:r>
        <w:rPr>
          <w:noProof/>
        </w:rPr>
        <w:tab/>
      </w:r>
      <w:r>
        <w:rPr>
          <w:noProof/>
        </w:rPr>
        <w:fldChar w:fldCharType="begin"/>
      </w:r>
      <w:r>
        <w:rPr>
          <w:noProof/>
        </w:rPr>
        <w:instrText xml:space="preserve"> PAGEREF _Toc9250312 \h </w:instrText>
      </w:r>
      <w:r>
        <w:rPr>
          <w:noProof/>
        </w:rPr>
      </w:r>
      <w:r>
        <w:rPr>
          <w:noProof/>
        </w:rPr>
        <w:fldChar w:fldCharType="separate"/>
      </w:r>
      <w:r>
        <w:rPr>
          <w:noProof/>
        </w:rPr>
        <w:t>27</w:t>
      </w:r>
      <w:r>
        <w:rPr>
          <w:noProof/>
        </w:rPr>
        <w:fldChar w:fldCharType="end"/>
      </w:r>
    </w:p>
    <w:p w14:paraId="1F228A9C" w14:textId="77777777" w:rsidR="00F74113" w:rsidRDefault="00F74113">
      <w:pPr>
        <w:pStyle w:val="TOC1"/>
        <w:tabs>
          <w:tab w:val="left" w:pos="660"/>
          <w:tab w:val="right" w:leader="dot" w:pos="9350"/>
        </w:tabs>
        <w:rPr>
          <w:rFonts w:eastAsiaTheme="minorEastAsia" w:cstheme="minorBidi"/>
          <w:b w:val="0"/>
          <w:bCs w:val="0"/>
          <w:caps w:val="0"/>
          <w:noProof/>
          <w:sz w:val="22"/>
          <w:szCs w:val="22"/>
        </w:rPr>
      </w:pPr>
      <w:r w:rsidRPr="000F7645">
        <w:rPr>
          <w:noProof/>
        </w:rPr>
        <w:t>17.</w:t>
      </w:r>
      <w:r>
        <w:rPr>
          <w:rFonts w:eastAsiaTheme="minorEastAsia" w:cstheme="minorBidi"/>
          <w:b w:val="0"/>
          <w:bCs w:val="0"/>
          <w:caps w:val="0"/>
          <w:noProof/>
          <w:sz w:val="22"/>
          <w:szCs w:val="22"/>
        </w:rPr>
        <w:tab/>
      </w:r>
      <w:r w:rsidRPr="000F7645">
        <w:rPr>
          <w:noProof/>
        </w:rPr>
        <w:t>Inspection</w:t>
      </w:r>
      <w:r>
        <w:rPr>
          <w:noProof/>
        </w:rPr>
        <w:tab/>
      </w:r>
      <w:r>
        <w:rPr>
          <w:noProof/>
        </w:rPr>
        <w:fldChar w:fldCharType="begin"/>
      </w:r>
      <w:r>
        <w:rPr>
          <w:noProof/>
        </w:rPr>
        <w:instrText xml:space="preserve"> PAGEREF _Toc9250313 \h </w:instrText>
      </w:r>
      <w:r>
        <w:rPr>
          <w:noProof/>
        </w:rPr>
      </w:r>
      <w:r>
        <w:rPr>
          <w:noProof/>
        </w:rPr>
        <w:fldChar w:fldCharType="separate"/>
      </w:r>
      <w:r>
        <w:rPr>
          <w:noProof/>
        </w:rPr>
        <w:t>28</w:t>
      </w:r>
      <w:r>
        <w:rPr>
          <w:noProof/>
        </w:rPr>
        <w:fldChar w:fldCharType="end"/>
      </w:r>
    </w:p>
    <w:p w14:paraId="0B2C4CA1" w14:textId="77777777" w:rsidR="00F74113" w:rsidRDefault="00F74113">
      <w:pPr>
        <w:pStyle w:val="TOC1"/>
        <w:tabs>
          <w:tab w:val="left" w:pos="660"/>
          <w:tab w:val="right" w:leader="dot" w:pos="9350"/>
        </w:tabs>
        <w:rPr>
          <w:rFonts w:eastAsiaTheme="minorEastAsia" w:cstheme="minorBidi"/>
          <w:b w:val="0"/>
          <w:bCs w:val="0"/>
          <w:caps w:val="0"/>
          <w:noProof/>
          <w:sz w:val="22"/>
          <w:szCs w:val="22"/>
        </w:rPr>
      </w:pPr>
      <w:r w:rsidRPr="000F7645">
        <w:rPr>
          <w:noProof/>
        </w:rPr>
        <w:t>18.</w:t>
      </w:r>
      <w:r>
        <w:rPr>
          <w:rFonts w:eastAsiaTheme="minorEastAsia" w:cstheme="minorBidi"/>
          <w:b w:val="0"/>
          <w:bCs w:val="0"/>
          <w:caps w:val="0"/>
          <w:noProof/>
          <w:sz w:val="22"/>
          <w:szCs w:val="22"/>
        </w:rPr>
        <w:tab/>
      </w:r>
      <w:r w:rsidRPr="000F7645">
        <w:rPr>
          <w:noProof/>
        </w:rPr>
        <w:t>Insurance</w:t>
      </w:r>
      <w:r>
        <w:rPr>
          <w:noProof/>
        </w:rPr>
        <w:tab/>
      </w:r>
      <w:r>
        <w:rPr>
          <w:noProof/>
        </w:rPr>
        <w:fldChar w:fldCharType="begin"/>
      </w:r>
      <w:r>
        <w:rPr>
          <w:noProof/>
        </w:rPr>
        <w:instrText xml:space="preserve"> PAGEREF _Toc9250314 \h </w:instrText>
      </w:r>
      <w:r>
        <w:rPr>
          <w:noProof/>
        </w:rPr>
      </w:r>
      <w:r>
        <w:rPr>
          <w:noProof/>
        </w:rPr>
        <w:fldChar w:fldCharType="separate"/>
      </w:r>
      <w:r>
        <w:rPr>
          <w:noProof/>
        </w:rPr>
        <w:t>28</w:t>
      </w:r>
      <w:r>
        <w:rPr>
          <w:noProof/>
        </w:rPr>
        <w:fldChar w:fldCharType="end"/>
      </w:r>
    </w:p>
    <w:p w14:paraId="3D847AAE" w14:textId="77777777" w:rsidR="00F74113" w:rsidRDefault="00F74113">
      <w:pPr>
        <w:pStyle w:val="TOC1"/>
        <w:tabs>
          <w:tab w:val="left" w:pos="660"/>
          <w:tab w:val="right" w:leader="dot" w:pos="9350"/>
        </w:tabs>
        <w:rPr>
          <w:rFonts w:eastAsiaTheme="minorEastAsia" w:cstheme="minorBidi"/>
          <w:b w:val="0"/>
          <w:bCs w:val="0"/>
          <w:caps w:val="0"/>
          <w:noProof/>
          <w:sz w:val="22"/>
          <w:szCs w:val="22"/>
        </w:rPr>
      </w:pPr>
      <w:r w:rsidRPr="000F7645">
        <w:rPr>
          <w:noProof/>
        </w:rPr>
        <w:t>19.</w:t>
      </w:r>
      <w:r>
        <w:rPr>
          <w:rFonts w:eastAsiaTheme="minorEastAsia" w:cstheme="minorBidi"/>
          <w:b w:val="0"/>
          <w:bCs w:val="0"/>
          <w:caps w:val="0"/>
          <w:noProof/>
          <w:sz w:val="22"/>
          <w:szCs w:val="22"/>
        </w:rPr>
        <w:tab/>
      </w:r>
      <w:r w:rsidRPr="000F7645">
        <w:rPr>
          <w:noProof/>
        </w:rPr>
        <w:t>Legal Notices</w:t>
      </w:r>
      <w:r>
        <w:rPr>
          <w:noProof/>
        </w:rPr>
        <w:tab/>
      </w:r>
      <w:r>
        <w:rPr>
          <w:noProof/>
        </w:rPr>
        <w:fldChar w:fldCharType="begin"/>
      </w:r>
      <w:r>
        <w:rPr>
          <w:noProof/>
        </w:rPr>
        <w:instrText xml:space="preserve"> PAGEREF _Toc9250315 \h </w:instrText>
      </w:r>
      <w:r>
        <w:rPr>
          <w:noProof/>
        </w:rPr>
      </w:r>
      <w:r>
        <w:rPr>
          <w:noProof/>
        </w:rPr>
        <w:fldChar w:fldCharType="separate"/>
      </w:r>
      <w:r>
        <w:rPr>
          <w:noProof/>
        </w:rPr>
        <w:t>29</w:t>
      </w:r>
      <w:r>
        <w:rPr>
          <w:noProof/>
        </w:rPr>
        <w:fldChar w:fldCharType="end"/>
      </w:r>
    </w:p>
    <w:p w14:paraId="1E6335E9" w14:textId="77777777" w:rsidR="00F74113" w:rsidRDefault="00F74113">
      <w:pPr>
        <w:pStyle w:val="TOC1"/>
        <w:tabs>
          <w:tab w:val="left" w:pos="660"/>
          <w:tab w:val="right" w:leader="dot" w:pos="9350"/>
        </w:tabs>
        <w:rPr>
          <w:rFonts w:eastAsiaTheme="minorEastAsia" w:cstheme="minorBidi"/>
          <w:b w:val="0"/>
          <w:bCs w:val="0"/>
          <w:caps w:val="0"/>
          <w:noProof/>
          <w:sz w:val="22"/>
          <w:szCs w:val="22"/>
        </w:rPr>
      </w:pPr>
      <w:r w:rsidRPr="000F7645">
        <w:rPr>
          <w:noProof/>
        </w:rPr>
        <w:t>20.</w:t>
      </w:r>
      <w:r>
        <w:rPr>
          <w:rFonts w:eastAsiaTheme="minorEastAsia" w:cstheme="minorBidi"/>
          <w:b w:val="0"/>
          <w:bCs w:val="0"/>
          <w:caps w:val="0"/>
          <w:noProof/>
          <w:sz w:val="22"/>
          <w:szCs w:val="22"/>
        </w:rPr>
        <w:tab/>
      </w:r>
      <w:r w:rsidRPr="000F7645">
        <w:rPr>
          <w:noProof/>
        </w:rPr>
        <w:t>Maintenance of Records</w:t>
      </w:r>
      <w:r>
        <w:rPr>
          <w:noProof/>
        </w:rPr>
        <w:tab/>
      </w:r>
      <w:r>
        <w:rPr>
          <w:noProof/>
        </w:rPr>
        <w:fldChar w:fldCharType="begin"/>
      </w:r>
      <w:r>
        <w:rPr>
          <w:noProof/>
        </w:rPr>
        <w:instrText xml:space="preserve"> PAGEREF _Toc9250316 \h </w:instrText>
      </w:r>
      <w:r>
        <w:rPr>
          <w:noProof/>
        </w:rPr>
      </w:r>
      <w:r>
        <w:rPr>
          <w:noProof/>
        </w:rPr>
        <w:fldChar w:fldCharType="separate"/>
      </w:r>
      <w:r>
        <w:rPr>
          <w:noProof/>
        </w:rPr>
        <w:t>29</w:t>
      </w:r>
      <w:r>
        <w:rPr>
          <w:noProof/>
        </w:rPr>
        <w:fldChar w:fldCharType="end"/>
      </w:r>
    </w:p>
    <w:p w14:paraId="5F17F72C" w14:textId="77777777" w:rsidR="00F74113" w:rsidRDefault="00F74113">
      <w:pPr>
        <w:pStyle w:val="TOC1"/>
        <w:tabs>
          <w:tab w:val="left" w:pos="660"/>
          <w:tab w:val="right" w:leader="dot" w:pos="9350"/>
        </w:tabs>
        <w:rPr>
          <w:rFonts w:eastAsiaTheme="minorEastAsia" w:cstheme="minorBidi"/>
          <w:b w:val="0"/>
          <w:bCs w:val="0"/>
          <w:caps w:val="0"/>
          <w:noProof/>
          <w:sz w:val="22"/>
          <w:szCs w:val="22"/>
        </w:rPr>
      </w:pPr>
      <w:r w:rsidRPr="000F7645">
        <w:rPr>
          <w:noProof/>
        </w:rPr>
        <w:t>21.</w:t>
      </w:r>
      <w:r>
        <w:rPr>
          <w:rFonts w:eastAsiaTheme="minorEastAsia" w:cstheme="minorBidi"/>
          <w:b w:val="0"/>
          <w:bCs w:val="0"/>
          <w:caps w:val="0"/>
          <w:noProof/>
          <w:sz w:val="22"/>
          <w:szCs w:val="22"/>
        </w:rPr>
        <w:tab/>
      </w:r>
      <w:r w:rsidRPr="000F7645">
        <w:rPr>
          <w:noProof/>
        </w:rPr>
        <w:t>Responsibility</w:t>
      </w:r>
      <w:r>
        <w:rPr>
          <w:noProof/>
        </w:rPr>
        <w:tab/>
      </w:r>
      <w:r>
        <w:rPr>
          <w:noProof/>
        </w:rPr>
        <w:fldChar w:fldCharType="begin"/>
      </w:r>
      <w:r>
        <w:rPr>
          <w:noProof/>
        </w:rPr>
        <w:instrText xml:space="preserve"> PAGEREF _Toc9250317 \h </w:instrText>
      </w:r>
      <w:r>
        <w:rPr>
          <w:noProof/>
        </w:rPr>
      </w:r>
      <w:r>
        <w:rPr>
          <w:noProof/>
        </w:rPr>
        <w:fldChar w:fldCharType="separate"/>
      </w:r>
      <w:r>
        <w:rPr>
          <w:noProof/>
        </w:rPr>
        <w:t>30</w:t>
      </w:r>
      <w:r>
        <w:rPr>
          <w:noProof/>
        </w:rPr>
        <w:fldChar w:fldCharType="end"/>
      </w:r>
    </w:p>
    <w:p w14:paraId="3572306C" w14:textId="77777777" w:rsidR="00F74113" w:rsidRDefault="00F74113">
      <w:pPr>
        <w:pStyle w:val="TOC1"/>
        <w:tabs>
          <w:tab w:val="left" w:pos="660"/>
          <w:tab w:val="right" w:leader="dot" w:pos="9350"/>
        </w:tabs>
        <w:rPr>
          <w:rFonts w:eastAsiaTheme="minorEastAsia" w:cstheme="minorBidi"/>
          <w:b w:val="0"/>
          <w:bCs w:val="0"/>
          <w:caps w:val="0"/>
          <w:noProof/>
          <w:sz w:val="22"/>
          <w:szCs w:val="22"/>
        </w:rPr>
      </w:pPr>
      <w:r w:rsidRPr="000F7645">
        <w:rPr>
          <w:noProof/>
        </w:rPr>
        <w:t>22.</w:t>
      </w:r>
      <w:r>
        <w:rPr>
          <w:rFonts w:eastAsiaTheme="minorEastAsia" w:cstheme="minorBidi"/>
          <w:b w:val="0"/>
          <w:bCs w:val="0"/>
          <w:caps w:val="0"/>
          <w:noProof/>
          <w:sz w:val="22"/>
          <w:szCs w:val="22"/>
        </w:rPr>
        <w:tab/>
      </w:r>
      <w:r w:rsidRPr="000F7645">
        <w:rPr>
          <w:noProof/>
        </w:rPr>
        <w:t>Severability</w:t>
      </w:r>
      <w:r>
        <w:rPr>
          <w:noProof/>
        </w:rPr>
        <w:tab/>
      </w:r>
      <w:r>
        <w:rPr>
          <w:noProof/>
        </w:rPr>
        <w:fldChar w:fldCharType="begin"/>
      </w:r>
      <w:r>
        <w:rPr>
          <w:noProof/>
        </w:rPr>
        <w:instrText xml:space="preserve"> PAGEREF _Toc9250318 \h </w:instrText>
      </w:r>
      <w:r>
        <w:rPr>
          <w:noProof/>
        </w:rPr>
      </w:r>
      <w:r>
        <w:rPr>
          <w:noProof/>
        </w:rPr>
        <w:fldChar w:fldCharType="separate"/>
      </w:r>
      <w:r>
        <w:rPr>
          <w:noProof/>
        </w:rPr>
        <w:t>30</w:t>
      </w:r>
      <w:r>
        <w:rPr>
          <w:noProof/>
        </w:rPr>
        <w:fldChar w:fldCharType="end"/>
      </w:r>
    </w:p>
    <w:p w14:paraId="78B8661D" w14:textId="77777777" w:rsidR="00F74113" w:rsidRDefault="00F74113">
      <w:pPr>
        <w:pStyle w:val="TOC1"/>
        <w:tabs>
          <w:tab w:val="left" w:pos="660"/>
          <w:tab w:val="right" w:leader="dot" w:pos="9350"/>
        </w:tabs>
        <w:rPr>
          <w:rFonts w:eastAsiaTheme="minorEastAsia" w:cstheme="minorBidi"/>
          <w:b w:val="0"/>
          <w:bCs w:val="0"/>
          <w:caps w:val="0"/>
          <w:noProof/>
          <w:sz w:val="22"/>
          <w:szCs w:val="22"/>
        </w:rPr>
      </w:pPr>
      <w:r w:rsidRPr="000F7645">
        <w:rPr>
          <w:noProof/>
        </w:rPr>
        <w:t>23.</w:t>
      </w:r>
      <w:r>
        <w:rPr>
          <w:rFonts w:eastAsiaTheme="minorEastAsia" w:cstheme="minorBidi"/>
          <w:b w:val="0"/>
          <w:bCs w:val="0"/>
          <w:caps w:val="0"/>
          <w:noProof/>
          <w:sz w:val="22"/>
          <w:szCs w:val="22"/>
        </w:rPr>
        <w:tab/>
      </w:r>
      <w:r w:rsidRPr="000F7645">
        <w:rPr>
          <w:noProof/>
        </w:rPr>
        <w:t>Survival Clauses</w:t>
      </w:r>
      <w:r>
        <w:rPr>
          <w:noProof/>
        </w:rPr>
        <w:tab/>
      </w:r>
      <w:r>
        <w:rPr>
          <w:noProof/>
        </w:rPr>
        <w:fldChar w:fldCharType="begin"/>
      </w:r>
      <w:r>
        <w:rPr>
          <w:noProof/>
        </w:rPr>
        <w:instrText xml:space="preserve"> PAGEREF _Toc9250319 \h </w:instrText>
      </w:r>
      <w:r>
        <w:rPr>
          <w:noProof/>
        </w:rPr>
      </w:r>
      <w:r>
        <w:rPr>
          <w:noProof/>
        </w:rPr>
        <w:fldChar w:fldCharType="separate"/>
      </w:r>
      <w:r>
        <w:rPr>
          <w:noProof/>
        </w:rPr>
        <w:t>30</w:t>
      </w:r>
      <w:r>
        <w:rPr>
          <w:noProof/>
        </w:rPr>
        <w:fldChar w:fldCharType="end"/>
      </w:r>
    </w:p>
    <w:p w14:paraId="5532604B" w14:textId="77777777" w:rsidR="00F74113" w:rsidRDefault="00F74113">
      <w:pPr>
        <w:pStyle w:val="TOC1"/>
        <w:tabs>
          <w:tab w:val="left" w:pos="660"/>
          <w:tab w:val="right" w:leader="dot" w:pos="9350"/>
        </w:tabs>
        <w:rPr>
          <w:rFonts w:eastAsiaTheme="minorEastAsia" w:cstheme="minorBidi"/>
          <w:b w:val="0"/>
          <w:bCs w:val="0"/>
          <w:caps w:val="0"/>
          <w:noProof/>
          <w:sz w:val="22"/>
          <w:szCs w:val="22"/>
        </w:rPr>
      </w:pPr>
      <w:r w:rsidRPr="000F7645">
        <w:rPr>
          <w:noProof/>
        </w:rPr>
        <w:t>24.</w:t>
      </w:r>
      <w:r>
        <w:rPr>
          <w:rFonts w:eastAsiaTheme="minorEastAsia" w:cstheme="minorBidi"/>
          <w:b w:val="0"/>
          <w:bCs w:val="0"/>
          <w:caps w:val="0"/>
          <w:noProof/>
          <w:sz w:val="22"/>
          <w:szCs w:val="22"/>
        </w:rPr>
        <w:tab/>
      </w:r>
      <w:r w:rsidRPr="000F7645">
        <w:rPr>
          <w:noProof/>
        </w:rPr>
        <w:t>Term and Termination</w:t>
      </w:r>
      <w:r>
        <w:rPr>
          <w:noProof/>
        </w:rPr>
        <w:tab/>
      </w:r>
      <w:r>
        <w:rPr>
          <w:noProof/>
        </w:rPr>
        <w:fldChar w:fldCharType="begin"/>
      </w:r>
      <w:r>
        <w:rPr>
          <w:noProof/>
        </w:rPr>
        <w:instrText xml:space="preserve"> PAGEREF _Toc9250320 \h </w:instrText>
      </w:r>
      <w:r>
        <w:rPr>
          <w:noProof/>
        </w:rPr>
      </w:r>
      <w:r>
        <w:rPr>
          <w:noProof/>
        </w:rPr>
        <w:fldChar w:fldCharType="separate"/>
      </w:r>
      <w:r>
        <w:rPr>
          <w:noProof/>
        </w:rPr>
        <w:t>30</w:t>
      </w:r>
      <w:r>
        <w:rPr>
          <w:noProof/>
        </w:rPr>
        <w:fldChar w:fldCharType="end"/>
      </w:r>
    </w:p>
    <w:p w14:paraId="08A4FD88" w14:textId="77777777" w:rsidR="00F74113" w:rsidRDefault="00F74113">
      <w:pPr>
        <w:pStyle w:val="TOC1"/>
        <w:tabs>
          <w:tab w:val="left" w:pos="660"/>
          <w:tab w:val="right" w:leader="dot" w:pos="9350"/>
        </w:tabs>
        <w:rPr>
          <w:rFonts w:eastAsiaTheme="minorEastAsia" w:cstheme="minorBidi"/>
          <w:b w:val="0"/>
          <w:bCs w:val="0"/>
          <w:caps w:val="0"/>
          <w:noProof/>
          <w:sz w:val="22"/>
          <w:szCs w:val="22"/>
        </w:rPr>
      </w:pPr>
      <w:r w:rsidRPr="000F7645">
        <w:rPr>
          <w:noProof/>
        </w:rPr>
        <w:t>25.</w:t>
      </w:r>
      <w:r>
        <w:rPr>
          <w:rFonts w:eastAsiaTheme="minorEastAsia" w:cstheme="minorBidi"/>
          <w:b w:val="0"/>
          <w:bCs w:val="0"/>
          <w:caps w:val="0"/>
          <w:noProof/>
          <w:sz w:val="22"/>
          <w:szCs w:val="22"/>
        </w:rPr>
        <w:tab/>
      </w:r>
      <w:r w:rsidRPr="000F7645">
        <w:rPr>
          <w:noProof/>
        </w:rPr>
        <w:t>Waiver</w:t>
      </w:r>
      <w:r>
        <w:rPr>
          <w:noProof/>
        </w:rPr>
        <w:tab/>
      </w:r>
      <w:r>
        <w:rPr>
          <w:noProof/>
        </w:rPr>
        <w:fldChar w:fldCharType="begin"/>
      </w:r>
      <w:r>
        <w:rPr>
          <w:noProof/>
        </w:rPr>
        <w:instrText xml:space="preserve"> PAGEREF _Toc9250321 \h </w:instrText>
      </w:r>
      <w:r>
        <w:rPr>
          <w:noProof/>
        </w:rPr>
      </w:r>
      <w:r>
        <w:rPr>
          <w:noProof/>
        </w:rPr>
        <w:fldChar w:fldCharType="separate"/>
      </w:r>
      <w:r>
        <w:rPr>
          <w:noProof/>
        </w:rPr>
        <w:t>31</w:t>
      </w:r>
      <w:r>
        <w:rPr>
          <w:noProof/>
        </w:rPr>
        <w:fldChar w:fldCharType="end"/>
      </w:r>
    </w:p>
    <w:p w14:paraId="3C9F0D8B" w14:textId="77777777" w:rsidR="00F74113" w:rsidRDefault="00F74113">
      <w:pPr>
        <w:pStyle w:val="TOC1"/>
        <w:tabs>
          <w:tab w:val="left" w:pos="660"/>
          <w:tab w:val="right" w:leader="dot" w:pos="9350"/>
        </w:tabs>
        <w:rPr>
          <w:rFonts w:eastAsiaTheme="minorEastAsia" w:cstheme="minorBidi"/>
          <w:b w:val="0"/>
          <w:bCs w:val="0"/>
          <w:caps w:val="0"/>
          <w:noProof/>
          <w:sz w:val="22"/>
          <w:szCs w:val="22"/>
        </w:rPr>
      </w:pPr>
      <w:r w:rsidRPr="000F7645">
        <w:rPr>
          <w:noProof/>
        </w:rPr>
        <w:t>26.</w:t>
      </w:r>
      <w:r>
        <w:rPr>
          <w:rFonts w:eastAsiaTheme="minorEastAsia" w:cstheme="minorBidi"/>
          <w:b w:val="0"/>
          <w:bCs w:val="0"/>
          <w:caps w:val="0"/>
          <w:noProof/>
          <w:sz w:val="22"/>
          <w:szCs w:val="22"/>
        </w:rPr>
        <w:tab/>
      </w:r>
      <w:r w:rsidRPr="000F7645">
        <w:rPr>
          <w:noProof/>
        </w:rPr>
        <w:t>Signatures and Counterparts</w:t>
      </w:r>
      <w:r>
        <w:rPr>
          <w:noProof/>
        </w:rPr>
        <w:tab/>
      </w:r>
      <w:r>
        <w:rPr>
          <w:noProof/>
        </w:rPr>
        <w:fldChar w:fldCharType="begin"/>
      </w:r>
      <w:r>
        <w:rPr>
          <w:noProof/>
        </w:rPr>
        <w:instrText xml:space="preserve"> PAGEREF _Toc9250322 \h </w:instrText>
      </w:r>
      <w:r>
        <w:rPr>
          <w:noProof/>
        </w:rPr>
      </w:r>
      <w:r>
        <w:rPr>
          <w:noProof/>
        </w:rPr>
        <w:fldChar w:fldCharType="separate"/>
      </w:r>
      <w:r>
        <w:rPr>
          <w:noProof/>
        </w:rPr>
        <w:t>31</w:t>
      </w:r>
      <w:r>
        <w:rPr>
          <w:noProof/>
        </w:rPr>
        <w:fldChar w:fldCharType="end"/>
      </w:r>
    </w:p>
    <w:p w14:paraId="3CD75DBF" w14:textId="77777777" w:rsidR="00C06557" w:rsidRPr="002D44DE" w:rsidRDefault="00C06557" w:rsidP="00C06557">
      <w:pPr>
        <w:jc w:val="center"/>
        <w:rPr>
          <w:rFonts w:asciiTheme="minorHAnsi" w:hAnsiTheme="minorHAnsi" w:cstheme="minorHAnsi"/>
          <w:sz w:val="20"/>
          <w:szCs w:val="20"/>
        </w:rPr>
      </w:pPr>
      <w:r w:rsidRPr="00781900">
        <w:rPr>
          <w:szCs w:val="22"/>
        </w:rPr>
        <w:fldChar w:fldCharType="end"/>
      </w:r>
      <w:r w:rsidRPr="002D44DE">
        <w:rPr>
          <w:rFonts w:asciiTheme="minorHAnsi" w:hAnsiTheme="minorHAnsi" w:cstheme="minorHAnsi"/>
          <w:sz w:val="20"/>
          <w:szCs w:val="20"/>
        </w:rPr>
        <w:t>EXHIBITS</w:t>
      </w:r>
    </w:p>
    <w:p w14:paraId="2D343078" w14:textId="77777777" w:rsidR="00C06557" w:rsidRPr="002D44DE" w:rsidRDefault="00C06557" w:rsidP="00C06557">
      <w:pPr>
        <w:pStyle w:val="TOC2"/>
        <w:jc w:val="center"/>
      </w:pPr>
      <w:r w:rsidRPr="002D44DE">
        <w:t>Exhibit A:  Data Security Requirements</w:t>
      </w:r>
    </w:p>
    <w:p w14:paraId="46343B64" w14:textId="77777777" w:rsidR="00C06557" w:rsidRPr="002D44DE" w:rsidRDefault="00C06557" w:rsidP="00C06557">
      <w:pPr>
        <w:pStyle w:val="TOC2"/>
        <w:jc w:val="center"/>
      </w:pPr>
      <w:r w:rsidRPr="002D44DE">
        <w:t>Exhibit B:  User Agreement on Non-Disclosure of Confidential Information</w:t>
      </w:r>
    </w:p>
    <w:p w14:paraId="5CD75653" w14:textId="77777777" w:rsidR="00C06557" w:rsidRPr="00CE3DE8" w:rsidRDefault="00C06557" w:rsidP="00C06557">
      <w:pPr>
        <w:rPr>
          <w:rStyle w:val="Strong"/>
          <w:rFonts w:asciiTheme="minorHAnsi" w:hAnsiTheme="minorHAnsi" w:cstheme="minorHAnsi"/>
          <w:b w:val="0"/>
          <w:szCs w:val="22"/>
        </w:rPr>
      </w:pPr>
    </w:p>
    <w:p w14:paraId="4C1796AD" w14:textId="77777777" w:rsidR="00C06557" w:rsidRPr="00CE3DE8" w:rsidRDefault="00C06557" w:rsidP="00C06557">
      <w:pPr>
        <w:rPr>
          <w:rFonts w:asciiTheme="minorHAnsi" w:hAnsiTheme="minorHAnsi" w:cstheme="minorHAnsi"/>
          <w:noProof/>
          <w:kern w:val="28"/>
          <w:szCs w:val="22"/>
        </w:rPr>
      </w:pPr>
      <w:r w:rsidRPr="00CE3DE8">
        <w:rPr>
          <w:rFonts w:asciiTheme="minorHAnsi" w:hAnsiTheme="minorHAnsi" w:cstheme="minorHAnsi"/>
          <w:szCs w:val="22"/>
        </w:rPr>
        <w:br w:type="page"/>
      </w:r>
    </w:p>
    <w:p w14:paraId="3FFC5399"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276" w:name="_Ref392512325"/>
      <w:bookmarkStart w:id="277" w:name="_Ref487106967"/>
      <w:bookmarkStart w:id="278" w:name="_Toc9250297"/>
      <w:bookmarkStart w:id="279" w:name="_Toc11052352"/>
      <w:r w:rsidRPr="00CE3DE8">
        <w:rPr>
          <w:rFonts w:asciiTheme="minorHAnsi" w:hAnsiTheme="minorHAnsi" w:cstheme="minorHAnsi"/>
        </w:rPr>
        <w:lastRenderedPageBreak/>
        <w:t>Definitions</w:t>
      </w:r>
      <w:bookmarkEnd w:id="276"/>
      <w:bookmarkEnd w:id="277"/>
      <w:bookmarkEnd w:id="278"/>
      <w:bookmarkEnd w:id="279"/>
    </w:p>
    <w:p w14:paraId="4E1FEBDF" w14:textId="77777777" w:rsidR="00C06557" w:rsidRPr="00CE3DE8" w:rsidRDefault="00C06557" w:rsidP="000A7396">
      <w:pPr>
        <w:pStyle w:val="H1paragraph"/>
      </w:pPr>
      <w:r w:rsidRPr="00CE3DE8">
        <w:rPr>
          <w:b/>
        </w:rPr>
        <w:t>“Agreement”</w:t>
      </w:r>
      <w:r w:rsidRPr="00CE3DE8">
        <w:t xml:space="preserve"> means this Data Share Agreement</w:t>
      </w:r>
      <w:r>
        <w:t xml:space="preserve"> (DSA)</w:t>
      </w:r>
      <w:r w:rsidRPr="00CE3DE8">
        <w:t xml:space="preserve">. </w:t>
      </w:r>
    </w:p>
    <w:p w14:paraId="39A8BB4E" w14:textId="77777777" w:rsidR="00C06557" w:rsidRPr="00CE3DE8" w:rsidRDefault="00C06557" w:rsidP="000A7396">
      <w:pPr>
        <w:pStyle w:val="H1paragraph"/>
      </w:pPr>
      <w:r w:rsidRPr="00CE3DE8">
        <w:rPr>
          <w:b/>
        </w:rPr>
        <w:t xml:space="preserve">“Authorized User” </w:t>
      </w:r>
      <w:r w:rsidRPr="00CE3DE8">
        <w:t xml:space="preserve">means an individual or individuals with an authorized business need to access HCA’s Confidential Information under this DSA. </w:t>
      </w:r>
    </w:p>
    <w:p w14:paraId="19266B64" w14:textId="77777777" w:rsidR="00C06557" w:rsidRPr="00CE3DE8" w:rsidRDefault="00C06557" w:rsidP="002D44DE">
      <w:pPr>
        <w:pStyle w:val="H1paragraph"/>
      </w:pPr>
      <w:r w:rsidRPr="00CE3DE8">
        <w:rPr>
          <w:b/>
        </w:rPr>
        <w:t>“Breach”</w:t>
      </w:r>
      <w:r w:rsidRPr="00CE3DE8">
        <w:t xml:space="preserve">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71F29CD0" w14:textId="77777777" w:rsidR="00C06557" w:rsidRPr="00CE3DE8" w:rsidRDefault="00C06557" w:rsidP="002D44DE">
      <w:pPr>
        <w:pStyle w:val="H1paragraph"/>
      </w:pPr>
      <w:r w:rsidRPr="00CE3DE8">
        <w:rPr>
          <w:b/>
        </w:rPr>
        <w:t>“CFR”</w:t>
      </w:r>
      <w:r w:rsidRPr="00CE3DE8">
        <w:t xml:space="preserve"> means the Code of Federal Regulations.  All references in this DSA to CFR chapters or sections will include any successor, amended, or replacement regulation.  The CFR may be accessed at </w:t>
      </w:r>
      <w:hyperlink r:id="rId29" w:history="1">
        <w:r w:rsidRPr="00CE3DE8">
          <w:rPr>
            <w:rStyle w:val="Hyperlink"/>
          </w:rPr>
          <w:t>http://www.ecfr.gov/cgi-bin/ECFR?page=browse</w:t>
        </w:r>
      </w:hyperlink>
      <w:r w:rsidR="006219D1">
        <w:t>.</w:t>
      </w:r>
    </w:p>
    <w:p w14:paraId="0376CE54" w14:textId="77777777" w:rsidR="00C06557" w:rsidRPr="00CE3DE8" w:rsidRDefault="00C06557" w:rsidP="002D44DE">
      <w:pPr>
        <w:pStyle w:val="H1paragraph"/>
      </w:pPr>
      <w:r w:rsidRPr="00CE3DE8">
        <w:rPr>
          <w:b/>
        </w:rPr>
        <w:t>“Client”</w:t>
      </w:r>
      <w:r w:rsidRPr="00CE3DE8">
        <w:t xml:space="preserve"> means an individual who is eligible for or receiving Medicaid services.</w:t>
      </w:r>
    </w:p>
    <w:p w14:paraId="7FD61C3E" w14:textId="77777777" w:rsidR="00C06557" w:rsidRPr="00CE3DE8" w:rsidRDefault="00C06557" w:rsidP="002D44DE">
      <w:pPr>
        <w:pStyle w:val="H1paragraph"/>
      </w:pPr>
      <w:r w:rsidRPr="00CE3DE8">
        <w:rPr>
          <w:b/>
        </w:rPr>
        <w:t>“Confidential Information”</w:t>
      </w:r>
      <w:r w:rsidRPr="00CE3DE8">
        <w:t xml:space="preserve"> means information that is exempt from disclosure to the public or other unauthorized persons under Chapter 42.56 RCW or other federal or state laws.  Confidential Information comprises both Category 3 and Category 4 Data as described in Section </w:t>
      </w:r>
      <w:r w:rsidRPr="00CE3DE8">
        <w:fldChar w:fldCharType="begin"/>
      </w:r>
      <w:r w:rsidRPr="00CE3DE8">
        <w:instrText xml:space="preserve"> REF _Ref372293382 \r \h  \* MERGEFORMAT </w:instrText>
      </w:r>
      <w:r w:rsidRPr="00CE3DE8">
        <w:fldChar w:fldCharType="separate"/>
      </w:r>
      <w:r w:rsidRPr="00CE3DE8">
        <w:t>6</w:t>
      </w:r>
      <w:r w:rsidRPr="00CE3DE8">
        <w:fldChar w:fldCharType="end"/>
      </w:r>
      <w:r w:rsidRPr="00CE3DE8">
        <w:t xml:space="preserve">, </w:t>
      </w:r>
      <w:r w:rsidRPr="00CE3DE8">
        <w:rPr>
          <w:i/>
        </w:rPr>
        <w:t>Data Classification</w:t>
      </w:r>
      <w:r w:rsidRPr="00CE3DE8">
        <w:t>, which includes, but is not limited to, Personal Information and Protected Health Information. For purposes of this DSA, Confidential Information means the same as “Data.”</w:t>
      </w:r>
    </w:p>
    <w:p w14:paraId="54066B69" w14:textId="77777777" w:rsidR="00C06557" w:rsidRPr="00CE3DE8" w:rsidRDefault="00C06557">
      <w:pPr>
        <w:pStyle w:val="H1paragraph"/>
      </w:pPr>
      <w:r w:rsidRPr="00CE3DE8">
        <w:rPr>
          <w:b/>
        </w:rPr>
        <w:t xml:space="preserve">“Contract Administrator” </w:t>
      </w:r>
      <w:r w:rsidRPr="00CE3DE8">
        <w:t>means the individual designated to receive legal notices and to administer, amend, or terminate this DSA.</w:t>
      </w:r>
    </w:p>
    <w:p w14:paraId="155382C6" w14:textId="77777777" w:rsidR="00C06557" w:rsidRPr="00CE3DE8" w:rsidRDefault="00C06557">
      <w:pPr>
        <w:pStyle w:val="H1paragraph"/>
      </w:pPr>
      <w:r w:rsidRPr="00CE3DE8">
        <w:rPr>
          <w:b/>
        </w:rPr>
        <w:t>“Contract Manager”</w:t>
      </w:r>
      <w:r w:rsidRPr="00CE3DE8">
        <w:t xml:space="preserve"> means the individual identified on the cover page of this DSA who will provide oversight of the activities conducted under this DSA.</w:t>
      </w:r>
    </w:p>
    <w:p w14:paraId="3FCCA16C" w14:textId="77777777" w:rsidR="00C06557" w:rsidRPr="00CE3DE8" w:rsidRDefault="00C06557">
      <w:pPr>
        <w:pStyle w:val="H1paragraph"/>
      </w:pPr>
      <w:r w:rsidRPr="00CE3DE8">
        <w:rPr>
          <w:b/>
        </w:rPr>
        <w:t>“Data”</w:t>
      </w:r>
      <w:r w:rsidRPr="00CE3DE8">
        <w:t xml:space="preserve"> means the information that is disclosed or exchanged as described by this DSA. For purposes of this DSA, Data means the same as “Confidential Information.”</w:t>
      </w:r>
    </w:p>
    <w:p w14:paraId="28598E9E" w14:textId="77777777" w:rsidR="00C06557" w:rsidRPr="00CE3DE8" w:rsidRDefault="00C06557">
      <w:pPr>
        <w:pStyle w:val="H1paragraph"/>
      </w:pPr>
      <w:r w:rsidRPr="00CE3DE8">
        <w:rPr>
          <w:b/>
        </w:rPr>
        <w:t>“Disclosure”</w:t>
      </w:r>
      <w:r w:rsidRPr="00CE3DE8">
        <w:t xml:space="preserve"> means the release, transfer, provision of, access to, or divulging in any other manner of information outside the entity holding the information.</w:t>
      </w:r>
    </w:p>
    <w:p w14:paraId="0EC109D6" w14:textId="77777777" w:rsidR="00C06557" w:rsidRPr="00CE3DE8" w:rsidRDefault="00C06557">
      <w:pPr>
        <w:pStyle w:val="H1paragraph"/>
      </w:pPr>
      <w:r w:rsidRPr="00CE3DE8">
        <w:rPr>
          <w:b/>
        </w:rPr>
        <w:t xml:space="preserve">“DSA” </w:t>
      </w:r>
      <w:r w:rsidRPr="00CE3DE8">
        <w:t>means this Data Share Agreement.</w:t>
      </w:r>
    </w:p>
    <w:p w14:paraId="1EA30054" w14:textId="77777777" w:rsidR="00C06557" w:rsidRPr="00CE3DE8" w:rsidRDefault="00C06557">
      <w:pPr>
        <w:pStyle w:val="H1paragraph"/>
      </w:pPr>
      <w:r w:rsidRPr="00CE3DE8">
        <w:rPr>
          <w:b/>
        </w:rPr>
        <w:t>“HCA”</w:t>
      </w:r>
      <w:r w:rsidRPr="00CE3DE8">
        <w:t xml:space="preserve"> means the state of Washington Health Care Authority, any section, unit or other entity of HCA, or any of the officers or other officials lawfully representing HCA.</w:t>
      </w:r>
    </w:p>
    <w:p w14:paraId="6E506916" w14:textId="77777777" w:rsidR="00C06557" w:rsidRPr="00CE3DE8" w:rsidRDefault="00C06557">
      <w:pPr>
        <w:pStyle w:val="H1paragraph"/>
      </w:pPr>
      <w:r w:rsidRPr="00CE3DE8">
        <w:rPr>
          <w:b/>
        </w:rPr>
        <w:t>“HIPAA”</w:t>
      </w:r>
      <w:r w:rsidRPr="00CE3DE8">
        <w:t xml:space="preserve"> means the Health Insurance Portability and Accountability Act of 1996, Pub. L. 104-191, as amended by the American Recovery and Reinvestment Act of 2009 (“ARRA”), Sec. 13400 – 13424, H.R. 1 (2009) (HITECH Act).</w:t>
      </w:r>
    </w:p>
    <w:p w14:paraId="1DDC5147" w14:textId="77777777" w:rsidR="00C06557" w:rsidRPr="00CE3DE8" w:rsidRDefault="00C06557">
      <w:pPr>
        <w:pStyle w:val="H1paragraph"/>
      </w:pPr>
      <w:r w:rsidRPr="00CE3DE8">
        <w:rPr>
          <w:b/>
        </w:rPr>
        <w:t>“HIPAA Rules”</w:t>
      </w:r>
      <w:r w:rsidRPr="00CE3DE8">
        <w:t xml:space="preserve"> means the Privacy, Security, Breach Notification, and Enforcement Rules at 45 CFR Parts 160 and Part 164.</w:t>
      </w:r>
    </w:p>
    <w:p w14:paraId="2826D401" w14:textId="77777777" w:rsidR="00C06557" w:rsidRPr="00CE3DE8" w:rsidRDefault="00C06557">
      <w:pPr>
        <w:pStyle w:val="H1paragraph"/>
      </w:pPr>
      <w:r w:rsidRPr="00CE3DE8">
        <w:rPr>
          <w:b/>
        </w:rPr>
        <w:t>“Personal Information”</w:t>
      </w:r>
      <w:r w:rsidRPr="00CE3DE8">
        <w:t xml:space="preserve"> means information identifiable to any person, including, but not limited to, information that relates to a person’s name, health, finances, education, business, use or receipt of </w:t>
      </w:r>
      <w:r w:rsidRPr="00CE3DE8">
        <w:lastRenderedPageBreak/>
        <w:t>governmental services or other activities, addresses, telephone numbers, social security numbers, driver’s license numbers, credit card numbers, any other identifying numbers, and any financial identifiers.</w:t>
      </w:r>
    </w:p>
    <w:p w14:paraId="74A00194" w14:textId="77777777" w:rsidR="00C06557" w:rsidRPr="00CE3DE8" w:rsidRDefault="00C06557">
      <w:pPr>
        <w:pStyle w:val="H1paragraph"/>
      </w:pPr>
      <w:r w:rsidRPr="00CE3DE8">
        <w:rPr>
          <w:b/>
        </w:rPr>
        <w:t>“Protected Health Information”</w:t>
      </w:r>
      <w:r w:rsidRPr="00CE3DE8">
        <w:t xml:space="preserve"> or </w:t>
      </w:r>
      <w:r w:rsidRPr="00CE3DE8">
        <w:rPr>
          <w:b/>
        </w:rPr>
        <w:t>“PHI”</w:t>
      </w:r>
      <w:r w:rsidRPr="00CE3DE8">
        <w:t xml:space="preserve"> means information that relates to the provision of health care to an individual; the past, present, or future physical or mental health or condition of an individual; or past, present or future payment for provision of health care to an individual.  45 CFR 160 and 164.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 1232g(a)(4)(b)(iv). </w:t>
      </w:r>
    </w:p>
    <w:p w14:paraId="39697517" w14:textId="77777777" w:rsidR="00C06557" w:rsidRPr="00CE3DE8" w:rsidRDefault="00C06557">
      <w:pPr>
        <w:pStyle w:val="H1paragraph"/>
      </w:pPr>
      <w:r w:rsidRPr="00CE3DE8">
        <w:rPr>
          <w:b/>
        </w:rPr>
        <w:t xml:space="preserve">“ProviderOne” </w:t>
      </w:r>
      <w:r w:rsidRPr="00CE3DE8">
        <w:t>means the Medicaid Management Information System, which is the State’s Medicaid payment system managed by HCA.</w:t>
      </w:r>
    </w:p>
    <w:p w14:paraId="1DBDC39B" w14:textId="77777777" w:rsidR="00C06557" w:rsidRPr="00CE3DE8" w:rsidRDefault="00C06557">
      <w:pPr>
        <w:pStyle w:val="H1paragraph"/>
      </w:pPr>
      <w:r w:rsidRPr="00CE3DE8">
        <w:rPr>
          <w:b/>
        </w:rPr>
        <w:t>“RCW”</w:t>
      </w:r>
      <w:r w:rsidRPr="00CE3DE8">
        <w:t xml:space="preserve"> means the Revised Code of Washington.  All references in this DSA to RCW chapters or sections will include any successor, amended, or replacement statute.  Pertinent RCW chapters can be accessed </w:t>
      </w:r>
      <w:r w:rsidR="00427DD6" w:rsidRPr="00CE3DE8">
        <w:t xml:space="preserve">at </w:t>
      </w:r>
      <w:hyperlink r:id="rId30" w:history="1">
        <w:r w:rsidRPr="00CE3DE8">
          <w:rPr>
            <w:rStyle w:val="Hyperlink"/>
          </w:rPr>
          <w:t>http://apps.leg.wa.gov/rcw/</w:t>
        </w:r>
      </w:hyperlink>
      <w:r w:rsidRPr="00CE3DE8">
        <w:t xml:space="preserve">. </w:t>
      </w:r>
    </w:p>
    <w:p w14:paraId="1405D965" w14:textId="77777777" w:rsidR="00C06557" w:rsidRPr="00CE3DE8" w:rsidRDefault="00C06557">
      <w:pPr>
        <w:pStyle w:val="H1paragraph"/>
      </w:pPr>
      <w:r w:rsidRPr="00CE3DE8">
        <w:rPr>
          <w:b/>
        </w:rPr>
        <w:t>“Regulation”</w:t>
      </w:r>
      <w:r w:rsidRPr="00CE3DE8">
        <w:t xml:space="preserve"> means any federal, state, or local regulation, rule, or ordinance.</w:t>
      </w:r>
    </w:p>
    <w:p w14:paraId="3F71A121" w14:textId="77777777" w:rsidR="00C06557" w:rsidRPr="00CE3DE8" w:rsidRDefault="00C06557">
      <w:pPr>
        <w:pStyle w:val="H1paragraph"/>
      </w:pPr>
      <w:r w:rsidRPr="00CE3DE8">
        <w:rPr>
          <w:b/>
        </w:rPr>
        <w:t xml:space="preserve">“Receiving Party” </w:t>
      </w:r>
      <w:r w:rsidRPr="00CE3DE8">
        <w:t>means the entity that is identified on the cover page of this DSA and is a party to this DSA, and includes the entity’s owners, members, officers, directors, partners, trustees, employees, and Subcontractors and their owners, members, officers, directors, partners, trustees, and employees.</w:t>
      </w:r>
    </w:p>
    <w:p w14:paraId="053F33A0" w14:textId="77777777" w:rsidR="00C06557" w:rsidRPr="00CE3DE8" w:rsidRDefault="00C06557">
      <w:pPr>
        <w:pStyle w:val="H1paragraph"/>
      </w:pPr>
      <w:r w:rsidRPr="00CE3DE8">
        <w:rPr>
          <w:b/>
        </w:rPr>
        <w:t>“Subcontract”</w:t>
      </w:r>
      <w:r w:rsidRPr="00CE3DE8">
        <w:t xml:space="preserve"> means any separate agreement or contract between the Receiving Party and an individual or entity (“Subcontractor”) to perform any duties that give rise to a business requirement to access the Data that is the subject of this DSA.</w:t>
      </w:r>
    </w:p>
    <w:p w14:paraId="64AC4349" w14:textId="77777777" w:rsidR="00C06557" w:rsidRPr="00CE3DE8" w:rsidRDefault="00C06557">
      <w:pPr>
        <w:pStyle w:val="H1paragraph"/>
      </w:pPr>
      <w:r w:rsidRPr="00CE3DE8">
        <w:rPr>
          <w:b/>
        </w:rPr>
        <w:t>“Subcontractor”</w:t>
      </w:r>
      <w:r w:rsidRPr="00CE3DE8">
        <w:t xml:space="preserve"> means a person or entity that is not in the employment of the Receiving Party, who is performing services or any duties that give rise to a business requirement to access the Data that is the subject of this DSA.</w:t>
      </w:r>
    </w:p>
    <w:p w14:paraId="3F9E3045" w14:textId="77777777" w:rsidR="00C06557" w:rsidRPr="00CE3DE8" w:rsidRDefault="00C06557">
      <w:pPr>
        <w:pStyle w:val="H1paragraph"/>
      </w:pPr>
      <w:r w:rsidRPr="00CE3DE8">
        <w:rPr>
          <w:b/>
        </w:rPr>
        <w:t>“USC”</w:t>
      </w:r>
      <w:r w:rsidRPr="00CE3DE8">
        <w:t xml:space="preserve"> means the United States Code.  All references in this DSA to USC chapters or sections will include any successor, amended, or replacement statute.  The USC may be accessed at </w:t>
      </w:r>
      <w:hyperlink r:id="rId31" w:history="1">
        <w:r w:rsidRPr="00CE3DE8">
          <w:rPr>
            <w:rStyle w:val="Hyperlink"/>
          </w:rPr>
          <w:t>http://uscode.house.gov/</w:t>
        </w:r>
      </w:hyperlink>
      <w:r w:rsidR="006219D1">
        <w:t>.</w:t>
      </w:r>
    </w:p>
    <w:p w14:paraId="32AE9E5C" w14:textId="77777777" w:rsidR="00C06557" w:rsidRPr="00CE3DE8" w:rsidRDefault="00C06557">
      <w:pPr>
        <w:pStyle w:val="H1paragraph"/>
      </w:pPr>
      <w:r w:rsidRPr="00CE3DE8">
        <w:rPr>
          <w:b/>
        </w:rPr>
        <w:t>“Use”</w:t>
      </w:r>
      <w:r w:rsidRPr="00CE3DE8">
        <w:t xml:space="preserve"> includes the sharing, employment, application, utilization, examination, or analysis, of PHI within an entity that maintains such information</w:t>
      </w:r>
    </w:p>
    <w:p w14:paraId="6FFDFA59" w14:textId="77777777" w:rsidR="00C06557" w:rsidRPr="00CE3DE8" w:rsidRDefault="00C06557">
      <w:pPr>
        <w:pStyle w:val="H1paragraph"/>
        <w:rPr>
          <w:rStyle w:val="Hyperlink"/>
        </w:rPr>
      </w:pPr>
      <w:r w:rsidRPr="00CE3DE8">
        <w:rPr>
          <w:b/>
        </w:rPr>
        <w:t>“WAC”</w:t>
      </w:r>
      <w:r w:rsidRPr="00CE3DE8">
        <w:t xml:space="preserve"> means the Washington Administrative Code.  All references in this DSA to WAC chapters or sections will include any successor, amended, or replacement regulation. Pertinent WAC chapters or sections can be accessed at:  </w:t>
      </w:r>
      <w:hyperlink r:id="rId32" w:history="1">
        <w:r w:rsidRPr="00CE3DE8">
          <w:rPr>
            <w:rStyle w:val="Hyperlink"/>
          </w:rPr>
          <w:t>http://apps.leg.wa.gov/wac/</w:t>
        </w:r>
      </w:hyperlink>
      <w:r w:rsidRPr="00CE3DE8">
        <w:rPr>
          <w:rStyle w:val="Hyperlink"/>
        </w:rPr>
        <w:t>.</w:t>
      </w:r>
    </w:p>
    <w:p w14:paraId="7D7A1ABE"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280" w:name="_Toc9250298"/>
      <w:bookmarkStart w:id="281" w:name="_Toc11052353"/>
      <w:r w:rsidRPr="00CE3DE8">
        <w:rPr>
          <w:rFonts w:asciiTheme="minorHAnsi" w:hAnsiTheme="minorHAnsi" w:cstheme="minorHAnsi"/>
        </w:rPr>
        <w:lastRenderedPageBreak/>
        <w:t>Description of Data to be Shared</w:t>
      </w:r>
      <w:bookmarkEnd w:id="280"/>
      <w:bookmarkEnd w:id="281"/>
    </w:p>
    <w:p w14:paraId="5060F950" w14:textId="77777777" w:rsidR="00C06557" w:rsidRPr="00CE3DE8" w:rsidRDefault="007C0633" w:rsidP="000A7396">
      <w:pPr>
        <w:pStyle w:val="H1paragraph"/>
      </w:pPr>
      <w:r>
        <w:t>Description of the 1)</w:t>
      </w:r>
      <w:r w:rsidR="00C06557" w:rsidRPr="00CE3DE8">
        <w:t xml:space="preserve"> </w:t>
      </w:r>
      <w:r>
        <w:t>d</w:t>
      </w:r>
      <w:r w:rsidR="00C06557" w:rsidRPr="00CE3DE8">
        <w:t>ata</w:t>
      </w:r>
      <w:r>
        <w:t xml:space="preserve"> classification category, 2) specific data elements </w:t>
      </w:r>
      <w:r w:rsidR="00C06557" w:rsidRPr="00CE3DE8">
        <w:t xml:space="preserve">to be shared, </w:t>
      </w:r>
      <w:r>
        <w:t>3) freque</w:t>
      </w:r>
      <w:r w:rsidR="00774918">
        <w:t>ncy of sharing</w:t>
      </w:r>
      <w:r w:rsidR="00C06557" w:rsidRPr="00CE3DE8">
        <w:t xml:space="preserve">, </w:t>
      </w:r>
      <w:r w:rsidR="00774918">
        <w:t xml:space="preserve">4) </w:t>
      </w:r>
      <w:r w:rsidR="00C06557" w:rsidRPr="00CE3DE8">
        <w:t xml:space="preserve">and method of sharing is set out in the </w:t>
      </w:r>
      <w:r w:rsidR="00C06557">
        <w:t xml:space="preserve">Indian Nation </w:t>
      </w:r>
      <w:r w:rsidR="00C06557" w:rsidRPr="00CE3DE8">
        <w:t xml:space="preserve">Program Agreement, Schedule 1:  </w:t>
      </w:r>
      <w:r w:rsidR="00C06557" w:rsidRPr="00CE3DE8">
        <w:rPr>
          <w:i/>
        </w:rPr>
        <w:t>Description of Shared Data</w:t>
      </w:r>
      <w:r w:rsidR="00C06557" w:rsidRPr="00CE3DE8">
        <w:t>.</w:t>
      </w:r>
    </w:p>
    <w:p w14:paraId="33494981"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282" w:name="_Toc397413972"/>
      <w:bookmarkStart w:id="283" w:name="_Ref372293382"/>
      <w:bookmarkStart w:id="284" w:name="_Toc9250299"/>
      <w:bookmarkStart w:id="285" w:name="_Toc11052354"/>
      <w:bookmarkEnd w:id="282"/>
      <w:r w:rsidRPr="00CE3DE8">
        <w:rPr>
          <w:rFonts w:asciiTheme="minorHAnsi" w:hAnsiTheme="minorHAnsi" w:cstheme="minorHAnsi"/>
        </w:rPr>
        <w:t>Data Classification</w:t>
      </w:r>
      <w:bookmarkEnd w:id="283"/>
      <w:bookmarkEnd w:id="284"/>
      <w:bookmarkEnd w:id="285"/>
    </w:p>
    <w:p w14:paraId="1D95B2BB" w14:textId="77777777" w:rsidR="00C06557" w:rsidRPr="00CE3DE8" w:rsidRDefault="00C06557" w:rsidP="000A7396">
      <w:pPr>
        <w:pStyle w:val="H1paragraph"/>
      </w:pPr>
      <w:r w:rsidRPr="00CE3DE8">
        <w:t xml:space="preserve">The State classifies data into categories based on the sensitivity of the data pursuant to the Security policy and standards promulgated by the Office of the state of Washington Chief Information Officer. (See Section 4, </w:t>
      </w:r>
      <w:r w:rsidRPr="00CE3DE8">
        <w:rPr>
          <w:i/>
        </w:rPr>
        <w:t>Data Security</w:t>
      </w:r>
      <w:r w:rsidRPr="00CE3DE8">
        <w:t xml:space="preserve">, of </w:t>
      </w:r>
      <w:r w:rsidRPr="00CE3DE8">
        <w:rPr>
          <w:i/>
        </w:rPr>
        <w:t>Securing IT Assets Standards</w:t>
      </w:r>
      <w:r w:rsidRPr="00CE3DE8">
        <w:t xml:space="preserve"> No. 141.10 in the </w:t>
      </w:r>
      <w:r w:rsidRPr="00CE3DE8">
        <w:rPr>
          <w:i/>
        </w:rPr>
        <w:t>State Technology Manual</w:t>
      </w:r>
      <w:r w:rsidRPr="00CE3DE8">
        <w:t xml:space="preserve"> at </w:t>
      </w:r>
      <w:hyperlink r:id="rId33" w:history="1">
        <w:r w:rsidRPr="00CE3DE8">
          <w:rPr>
            <w:rStyle w:val="Hyperlink"/>
          </w:rPr>
          <w:t>https://ocio.wa.gov/policies/141-securing-information-technology-assets/14110-securing-information-technology-assets</w:t>
        </w:r>
      </w:hyperlink>
      <w:r w:rsidRPr="005B0CE5">
        <w:rPr>
          <w:rStyle w:val="Hyperlink"/>
          <w:u w:val="none"/>
        </w:rPr>
        <w:t xml:space="preserve">. </w:t>
      </w:r>
      <w:r w:rsidRPr="005B0CE5">
        <w:rPr>
          <w:rStyle w:val="Hyperlink"/>
          <w:color w:val="auto"/>
          <w:u w:val="none"/>
        </w:rPr>
        <w:t>Section 4 is hereby incorporated by reference.</w:t>
      </w:r>
      <w:r w:rsidRPr="00CE3DE8">
        <w:t>)</w:t>
      </w:r>
    </w:p>
    <w:p w14:paraId="12F673BF" w14:textId="77777777" w:rsidR="00C06557" w:rsidRPr="00CE3DE8" w:rsidRDefault="00C06557" w:rsidP="000A7396">
      <w:pPr>
        <w:pStyle w:val="H1paragraph"/>
      </w:pPr>
      <w:r w:rsidRPr="00CE3DE8">
        <w:t xml:space="preserve">The Data shared is classified in the </w:t>
      </w:r>
      <w:r>
        <w:t xml:space="preserve">Indian Nation </w:t>
      </w:r>
      <w:r w:rsidRPr="00CE3DE8">
        <w:t>Program Agreement in one of the following categories as indicated below:</w:t>
      </w:r>
    </w:p>
    <w:p w14:paraId="13C328A0" w14:textId="77777777" w:rsidR="00C06557" w:rsidRPr="00CE3DE8" w:rsidRDefault="00F11437" w:rsidP="002D44DE">
      <w:pPr>
        <w:pStyle w:val="H1paragraph"/>
      </w:pPr>
      <w:sdt>
        <w:sdtPr>
          <w:rPr>
            <w:rFonts w:eastAsia="MS Gothic"/>
          </w:rPr>
          <w:id w:val="-1310940358"/>
          <w14:checkbox>
            <w14:checked w14:val="0"/>
            <w14:checkedState w14:val="2612" w14:font="MS Gothic"/>
            <w14:uncheckedState w14:val="2610" w14:font="MS Gothic"/>
          </w14:checkbox>
        </w:sdtPr>
        <w:sdtEndPr/>
        <w:sdtContent>
          <w:r w:rsidR="00C06557" w:rsidRPr="00CE3DE8">
            <w:rPr>
              <w:rFonts w:ascii="Segoe UI Symbol" w:eastAsia="MS Gothic" w:hAnsi="Segoe UI Symbol" w:cs="Segoe UI Symbol"/>
            </w:rPr>
            <w:t>☐</w:t>
          </w:r>
        </w:sdtContent>
      </w:sdt>
      <w:r w:rsidR="00C06557" w:rsidRPr="00CE3DE8">
        <w:rPr>
          <w:rFonts w:eastAsia="MS Gothic"/>
        </w:rPr>
        <w:t xml:space="preserve"> </w:t>
      </w:r>
      <w:r w:rsidR="00C06557" w:rsidRPr="00CE3DE8">
        <w:t xml:space="preserve">Category 1 – Public Information </w:t>
      </w:r>
    </w:p>
    <w:p w14:paraId="40FA4B7B" w14:textId="77777777" w:rsidR="00C06557" w:rsidRPr="00CE3DE8" w:rsidRDefault="00C06557" w:rsidP="002D44DE">
      <w:pPr>
        <w:pStyle w:val="H1paragraph"/>
      </w:pPr>
      <w:r w:rsidRPr="00CE3DE8">
        <w:t xml:space="preserve">Public information is information that can be or currently is released to the public. It does not need protection from unauthorized disclosure, but does need integrity and availability protection controls. </w:t>
      </w:r>
    </w:p>
    <w:p w14:paraId="5D2E80DA" w14:textId="77777777" w:rsidR="00C06557" w:rsidRPr="00CE3DE8" w:rsidRDefault="00F11437" w:rsidP="002D44DE">
      <w:pPr>
        <w:pStyle w:val="H1paragraph"/>
      </w:pPr>
      <w:sdt>
        <w:sdtPr>
          <w:rPr>
            <w:rFonts w:eastAsia="MS Gothic"/>
          </w:rPr>
          <w:id w:val="26767734"/>
          <w14:checkbox>
            <w14:checked w14:val="0"/>
            <w14:checkedState w14:val="2612" w14:font="MS Gothic"/>
            <w14:uncheckedState w14:val="2610" w14:font="MS Gothic"/>
          </w14:checkbox>
        </w:sdtPr>
        <w:sdtEndPr/>
        <w:sdtContent>
          <w:r w:rsidR="00C06557" w:rsidRPr="00CE3DE8">
            <w:rPr>
              <w:rFonts w:ascii="Segoe UI Symbol" w:eastAsia="MS Gothic" w:hAnsi="Segoe UI Symbol" w:cs="Segoe UI Symbol"/>
            </w:rPr>
            <w:t>☐</w:t>
          </w:r>
        </w:sdtContent>
      </w:sdt>
      <w:r w:rsidR="00C06557" w:rsidRPr="00CE3DE8">
        <w:rPr>
          <w:rFonts w:eastAsia="MS Gothic"/>
        </w:rPr>
        <w:t xml:space="preserve"> </w:t>
      </w:r>
      <w:r w:rsidR="00C06557" w:rsidRPr="00CE3DE8">
        <w:t xml:space="preserve">Category 2 – Sensitive Information </w:t>
      </w:r>
    </w:p>
    <w:p w14:paraId="5C121CDC" w14:textId="77777777" w:rsidR="00C06557" w:rsidRPr="00CE3DE8" w:rsidRDefault="00C06557" w:rsidP="002D44DE">
      <w:pPr>
        <w:pStyle w:val="H1paragraph"/>
      </w:pPr>
      <w:r w:rsidRPr="00CE3DE8">
        <w:t xml:space="preserve">Sensitive information may not be specifically protected from disclosure by law and is for official use only. Sensitive information is generally not released to the public unless specifically requested. </w:t>
      </w:r>
    </w:p>
    <w:p w14:paraId="3DEA12D1" w14:textId="77777777" w:rsidR="00C06557" w:rsidRPr="00CE3DE8" w:rsidRDefault="00F11437">
      <w:pPr>
        <w:pStyle w:val="H1paragraph"/>
      </w:pPr>
      <w:sdt>
        <w:sdtPr>
          <w:rPr>
            <w:rFonts w:eastAsia="MS Gothic"/>
          </w:rPr>
          <w:id w:val="281391462"/>
          <w14:checkbox>
            <w14:checked w14:val="0"/>
            <w14:checkedState w14:val="2612" w14:font="MS Gothic"/>
            <w14:uncheckedState w14:val="2610" w14:font="MS Gothic"/>
          </w14:checkbox>
        </w:sdtPr>
        <w:sdtEndPr/>
        <w:sdtContent>
          <w:r w:rsidR="00C06557" w:rsidRPr="00CE3DE8">
            <w:rPr>
              <w:rFonts w:ascii="Segoe UI Symbol" w:eastAsia="MS Gothic" w:hAnsi="Segoe UI Symbol" w:cs="Segoe UI Symbol"/>
            </w:rPr>
            <w:t>☐</w:t>
          </w:r>
        </w:sdtContent>
      </w:sdt>
      <w:r w:rsidR="00C06557" w:rsidRPr="00CE3DE8">
        <w:rPr>
          <w:rFonts w:eastAsia="MS Gothic"/>
        </w:rPr>
        <w:t xml:space="preserve"> </w:t>
      </w:r>
      <w:r w:rsidR="00C06557" w:rsidRPr="00CE3DE8">
        <w:t xml:space="preserve">Category 3 – Confidential Information </w:t>
      </w:r>
    </w:p>
    <w:p w14:paraId="57E0AF2C" w14:textId="77777777" w:rsidR="00C06557" w:rsidRPr="00CE3DE8" w:rsidRDefault="00C06557">
      <w:pPr>
        <w:pStyle w:val="H1paragraph"/>
      </w:pPr>
      <w:r w:rsidRPr="00CE3DE8">
        <w:t xml:space="preserve">Confidential information is information that is specifically protected from disclosure by law. It may include but is not limited to: </w:t>
      </w:r>
    </w:p>
    <w:p w14:paraId="61ACFD41" w14:textId="77777777" w:rsidR="00C06557" w:rsidRPr="00CE3DE8" w:rsidRDefault="00C06557" w:rsidP="00C06557">
      <w:pPr>
        <w:pStyle w:val="H1list"/>
        <w:rPr>
          <w:rFonts w:asciiTheme="minorHAnsi" w:hAnsiTheme="minorHAnsi"/>
          <w:sz w:val="22"/>
          <w:szCs w:val="22"/>
        </w:rPr>
      </w:pPr>
      <w:r w:rsidRPr="00CE3DE8">
        <w:rPr>
          <w:rFonts w:asciiTheme="minorHAnsi" w:hAnsiTheme="minorHAnsi"/>
          <w:sz w:val="22"/>
          <w:szCs w:val="22"/>
        </w:rPr>
        <w:t>Personal Information about individuals, regardless of how that information is obtained;</w:t>
      </w:r>
    </w:p>
    <w:p w14:paraId="447C9163" w14:textId="77777777" w:rsidR="00C06557" w:rsidRPr="00CE3DE8" w:rsidRDefault="00C06557" w:rsidP="00C06557">
      <w:pPr>
        <w:pStyle w:val="H1list"/>
        <w:rPr>
          <w:rFonts w:asciiTheme="minorHAnsi" w:hAnsiTheme="minorHAnsi"/>
          <w:sz w:val="22"/>
          <w:szCs w:val="22"/>
        </w:rPr>
      </w:pPr>
      <w:r w:rsidRPr="00CE3DE8">
        <w:rPr>
          <w:rFonts w:asciiTheme="minorHAnsi" w:hAnsiTheme="minorHAnsi"/>
          <w:sz w:val="22"/>
          <w:szCs w:val="22"/>
        </w:rPr>
        <w:t>Information concerning employee personnel records;</w:t>
      </w:r>
    </w:p>
    <w:p w14:paraId="79E25695" w14:textId="77777777" w:rsidR="00C06557" w:rsidRPr="00CE3DE8" w:rsidRDefault="00C06557" w:rsidP="00C06557">
      <w:pPr>
        <w:pStyle w:val="H1list"/>
        <w:rPr>
          <w:rFonts w:asciiTheme="minorHAnsi" w:hAnsiTheme="minorHAnsi"/>
          <w:sz w:val="22"/>
          <w:szCs w:val="22"/>
        </w:rPr>
      </w:pPr>
      <w:r w:rsidRPr="00CE3DE8">
        <w:rPr>
          <w:rFonts w:asciiTheme="minorHAnsi" w:hAnsiTheme="minorHAnsi"/>
          <w:sz w:val="22"/>
          <w:szCs w:val="22"/>
        </w:rPr>
        <w:t xml:space="preserve">Information regarding IT infrastructure and security of computer and telecommunications systems; </w:t>
      </w:r>
    </w:p>
    <w:p w14:paraId="7B20873D" w14:textId="77777777" w:rsidR="00C06557" w:rsidRPr="00CE3DE8" w:rsidRDefault="00F11437" w:rsidP="000A7396">
      <w:pPr>
        <w:pStyle w:val="H1paragraph"/>
      </w:pPr>
      <w:sdt>
        <w:sdtPr>
          <w:rPr>
            <w:rFonts w:eastAsia="MS Gothic"/>
          </w:rPr>
          <w:id w:val="316384716"/>
          <w14:checkbox>
            <w14:checked w14:val="0"/>
            <w14:checkedState w14:val="2612" w14:font="MS Gothic"/>
            <w14:uncheckedState w14:val="2610" w14:font="MS Gothic"/>
          </w14:checkbox>
        </w:sdtPr>
        <w:sdtEndPr/>
        <w:sdtContent>
          <w:r w:rsidR="00C06557" w:rsidRPr="00CE3DE8">
            <w:rPr>
              <w:rFonts w:ascii="Segoe UI Symbol" w:eastAsia="MS Gothic" w:hAnsi="Segoe UI Symbol" w:cs="Segoe UI Symbol"/>
            </w:rPr>
            <w:t>☐</w:t>
          </w:r>
        </w:sdtContent>
      </w:sdt>
      <w:r w:rsidR="00C06557" w:rsidRPr="00CE3DE8">
        <w:rPr>
          <w:rFonts w:eastAsia="MS Gothic"/>
        </w:rPr>
        <w:t xml:space="preserve"> </w:t>
      </w:r>
      <w:r w:rsidR="00C06557" w:rsidRPr="00CE3DE8">
        <w:t xml:space="preserve">Category 4 – Confidential Information Requiring Special Handling </w:t>
      </w:r>
    </w:p>
    <w:p w14:paraId="29F12BC5" w14:textId="77777777" w:rsidR="00C06557" w:rsidRPr="00CE3DE8" w:rsidRDefault="00C06557" w:rsidP="000A7396">
      <w:pPr>
        <w:pStyle w:val="H1paragraph"/>
      </w:pPr>
      <w:r w:rsidRPr="00CE3DE8">
        <w:t xml:space="preserve">Confidential information requiring special handling is information that is specifically protected from disclosure by law and for which: </w:t>
      </w:r>
    </w:p>
    <w:p w14:paraId="2428DABE" w14:textId="77777777" w:rsidR="00C06557" w:rsidRPr="00CE3DE8" w:rsidRDefault="00C06557" w:rsidP="00C06557">
      <w:pPr>
        <w:pStyle w:val="H1list"/>
        <w:numPr>
          <w:ilvl w:val="0"/>
          <w:numId w:val="39"/>
        </w:numPr>
        <w:rPr>
          <w:rFonts w:asciiTheme="minorHAnsi" w:hAnsiTheme="minorHAnsi"/>
          <w:sz w:val="22"/>
          <w:szCs w:val="22"/>
        </w:rPr>
      </w:pPr>
      <w:r w:rsidRPr="00CE3DE8">
        <w:rPr>
          <w:rFonts w:asciiTheme="minorHAnsi" w:hAnsiTheme="minorHAnsi"/>
          <w:sz w:val="22"/>
          <w:szCs w:val="22"/>
        </w:rPr>
        <w:t>Especially strict handling requirements are dictated, such as by statutes, regulations, or agreements;</w:t>
      </w:r>
    </w:p>
    <w:p w14:paraId="4E5C6B03" w14:textId="77777777" w:rsidR="00C06557" w:rsidRPr="00CE3DE8" w:rsidRDefault="00C06557" w:rsidP="00C06557">
      <w:pPr>
        <w:pStyle w:val="H1list"/>
        <w:rPr>
          <w:rFonts w:asciiTheme="minorHAnsi" w:hAnsiTheme="minorHAnsi"/>
          <w:sz w:val="22"/>
          <w:szCs w:val="22"/>
        </w:rPr>
      </w:pPr>
      <w:r w:rsidRPr="00CE3DE8">
        <w:rPr>
          <w:rFonts w:asciiTheme="minorHAnsi" w:hAnsiTheme="minorHAnsi"/>
          <w:sz w:val="22"/>
          <w:szCs w:val="22"/>
        </w:rPr>
        <w:lastRenderedPageBreak/>
        <w:t>Serious consequences could arise from unauthorized disclosure, such as threats to health and safety, or legal sanctions.</w:t>
      </w:r>
    </w:p>
    <w:p w14:paraId="4A823093"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286" w:name="_Toc9250300"/>
      <w:bookmarkStart w:id="287" w:name="_Toc11052355"/>
      <w:r w:rsidRPr="00CE3DE8">
        <w:rPr>
          <w:rFonts w:asciiTheme="minorHAnsi" w:hAnsiTheme="minorHAnsi" w:cstheme="minorHAnsi"/>
        </w:rPr>
        <w:t>Constraints on Use of Data</w:t>
      </w:r>
      <w:bookmarkEnd w:id="286"/>
      <w:bookmarkEnd w:id="287"/>
    </w:p>
    <w:p w14:paraId="7F8E531C"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rPr>
        <w:t>The Data being shared/accessed is owned and belongs to HCA.</w:t>
      </w:r>
    </w:p>
    <w:p w14:paraId="121765F7"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rPr>
        <w:t xml:space="preserve">This DSA does not constitute a release of the Data for the Receiving Party’s discretionary use. Receiving Party must use the Data received or accessed under this DSA only to carry out the purpose and justification of this agreement as set out in sections 2, Purpose of the Data Sharing, and 3, Justification and Authority for Data Sharing. Any analysis, use, or reporting that is not within the Purpose of this DSA is not permitted without HCA’s prior written consent. </w:t>
      </w:r>
    </w:p>
    <w:p w14:paraId="26AF73E6"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rPr>
        <w:t>Any disclosure of Data contrary to this DSA is unauthorized and is subject to penalties identified in law.</w:t>
      </w:r>
    </w:p>
    <w:p w14:paraId="33FDF6C1"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rPr>
        <w:t xml:space="preserve">The Receiving Party must comply with the </w:t>
      </w:r>
      <w:r w:rsidRPr="00CE3DE8">
        <w:rPr>
          <w:rFonts w:asciiTheme="minorHAnsi" w:hAnsiTheme="minorHAnsi" w:cstheme="minorHAnsi"/>
          <w:i/>
        </w:rPr>
        <w:t>Minimum Necessary Standard</w:t>
      </w:r>
      <w:r w:rsidRPr="00CE3DE8">
        <w:rPr>
          <w:rFonts w:asciiTheme="minorHAnsi" w:hAnsiTheme="minorHAnsi" w:cstheme="minorHAnsi"/>
        </w:rPr>
        <w:t xml:space="preserve">, which means that Receiving Party will use the least amount of PHI necessary to accomplish the Purpose of this DSA as described in Section 2, </w:t>
      </w:r>
      <w:r w:rsidRPr="00CE3DE8">
        <w:rPr>
          <w:rFonts w:asciiTheme="minorHAnsi" w:hAnsiTheme="minorHAnsi" w:cstheme="minorHAnsi"/>
          <w:i/>
        </w:rPr>
        <w:t>Purpose of the Data Sharing</w:t>
      </w:r>
      <w:r w:rsidRPr="00CE3DE8">
        <w:rPr>
          <w:rFonts w:asciiTheme="minorHAnsi" w:hAnsiTheme="minorHAnsi" w:cstheme="minorHAnsi"/>
        </w:rPr>
        <w:t>.</w:t>
      </w:r>
    </w:p>
    <w:p w14:paraId="30F0066F" w14:textId="77777777" w:rsidR="00C06557" w:rsidRPr="00CE3DE8" w:rsidRDefault="00C06557" w:rsidP="00C06557">
      <w:pPr>
        <w:pStyle w:val="Heading3"/>
        <w:widowControl/>
        <w:numPr>
          <w:ilvl w:val="2"/>
          <w:numId w:val="31"/>
        </w:numPr>
        <w:spacing w:after="120"/>
        <w:ind w:right="-360"/>
        <w:rPr>
          <w:rFonts w:asciiTheme="minorHAnsi" w:hAnsiTheme="minorHAnsi" w:cstheme="minorHAnsi"/>
        </w:rPr>
      </w:pPr>
      <w:r w:rsidRPr="00CE3DE8">
        <w:rPr>
          <w:rFonts w:asciiTheme="minorHAnsi" w:hAnsiTheme="minorHAnsi" w:cstheme="minorHAnsi"/>
        </w:rPr>
        <w:t>Receiving Party must identify:</w:t>
      </w:r>
    </w:p>
    <w:p w14:paraId="03338C45" w14:textId="77777777" w:rsidR="00C06557" w:rsidRPr="00CE3DE8" w:rsidRDefault="00C06557" w:rsidP="00C06557">
      <w:pPr>
        <w:pStyle w:val="Heading4"/>
        <w:widowControl/>
        <w:numPr>
          <w:ilvl w:val="0"/>
          <w:numId w:val="33"/>
        </w:numPr>
        <w:spacing w:after="120"/>
        <w:ind w:right="-360"/>
        <w:rPr>
          <w:rFonts w:asciiTheme="minorHAnsi" w:hAnsiTheme="minorHAnsi" w:cstheme="minorHAnsi"/>
          <w:szCs w:val="22"/>
        </w:rPr>
      </w:pPr>
      <w:r w:rsidRPr="00CE3DE8">
        <w:rPr>
          <w:rFonts w:asciiTheme="minorHAnsi" w:hAnsiTheme="minorHAnsi" w:cstheme="minorHAnsi"/>
          <w:szCs w:val="22"/>
        </w:rPr>
        <w:t>Those persons or classes of persons in its workforce who need access to PHI to carry out their duties; and</w:t>
      </w:r>
    </w:p>
    <w:p w14:paraId="6B98F287" w14:textId="77777777" w:rsidR="00C06557" w:rsidRPr="00CE3DE8" w:rsidRDefault="00C06557" w:rsidP="00C06557">
      <w:pPr>
        <w:pStyle w:val="Heading4"/>
        <w:widowControl/>
        <w:numPr>
          <w:ilvl w:val="0"/>
          <w:numId w:val="33"/>
        </w:numPr>
        <w:spacing w:after="120"/>
        <w:ind w:right="-360"/>
        <w:rPr>
          <w:rFonts w:asciiTheme="minorHAnsi" w:hAnsiTheme="minorHAnsi" w:cstheme="minorHAnsi"/>
          <w:szCs w:val="22"/>
        </w:rPr>
      </w:pPr>
      <w:r w:rsidRPr="00CE3DE8">
        <w:rPr>
          <w:rFonts w:asciiTheme="minorHAnsi" w:hAnsiTheme="minorHAnsi" w:cstheme="minorHAnsi"/>
          <w:szCs w:val="22"/>
        </w:rPr>
        <w:t>For each such person or class of persons, the category or categories of PHI to which access is needed and any conditions appropriate to such access.</w:t>
      </w:r>
    </w:p>
    <w:p w14:paraId="659D1F7A" w14:textId="77777777" w:rsidR="00C06557" w:rsidRPr="00CE3DE8" w:rsidRDefault="00C06557" w:rsidP="00C06557">
      <w:pPr>
        <w:pStyle w:val="Heading3"/>
        <w:widowControl/>
        <w:numPr>
          <w:ilvl w:val="2"/>
          <w:numId w:val="31"/>
        </w:numPr>
        <w:spacing w:after="120"/>
        <w:ind w:right="-360"/>
        <w:rPr>
          <w:rFonts w:asciiTheme="minorHAnsi" w:hAnsiTheme="minorHAnsi" w:cstheme="minorHAnsi"/>
        </w:rPr>
      </w:pPr>
      <w:r w:rsidRPr="00CE3DE8">
        <w:rPr>
          <w:rFonts w:asciiTheme="minorHAnsi" w:hAnsiTheme="minorHAnsi" w:cstheme="minorHAnsi"/>
        </w:rPr>
        <w:t xml:space="preserve">Receiving Party must implement policies and procedures that limit the PHI disclosed to such persons or classes of persons to the amount reasonably necessary to achieve the purpose of the disclosure, in accordance with Section 2, </w:t>
      </w:r>
      <w:r w:rsidRPr="00CE3DE8">
        <w:rPr>
          <w:rFonts w:asciiTheme="minorHAnsi" w:hAnsiTheme="minorHAnsi" w:cstheme="minorHAnsi"/>
          <w:i/>
        </w:rPr>
        <w:t>Purpose of the Data Sharing</w:t>
      </w:r>
      <w:r w:rsidRPr="00CE3DE8">
        <w:rPr>
          <w:rFonts w:asciiTheme="minorHAnsi" w:hAnsiTheme="minorHAnsi" w:cstheme="minorHAnsi"/>
        </w:rPr>
        <w:t>, of this DSA.</w:t>
      </w:r>
    </w:p>
    <w:p w14:paraId="57CD7498"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288" w:name="_Toc9250301"/>
      <w:bookmarkStart w:id="289" w:name="_Toc11052356"/>
      <w:r w:rsidRPr="00CE3DE8">
        <w:rPr>
          <w:rFonts w:asciiTheme="minorHAnsi" w:hAnsiTheme="minorHAnsi" w:cstheme="minorHAnsi"/>
        </w:rPr>
        <w:t>Security of Data</w:t>
      </w:r>
      <w:bookmarkEnd w:id="288"/>
      <w:bookmarkEnd w:id="289"/>
    </w:p>
    <w:p w14:paraId="7FFECCEC"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rPr>
        <w:t>Data Protection</w:t>
      </w:r>
    </w:p>
    <w:p w14:paraId="6D08748A" w14:textId="77777777" w:rsidR="00C06557" w:rsidRPr="00CE3DE8" w:rsidRDefault="00C06557" w:rsidP="000A7396">
      <w:pPr>
        <w:pStyle w:val="H2paragraph"/>
      </w:pPr>
      <w:r w:rsidRPr="00CE3DE8">
        <w:t>The Receiving Party must protect and maintain all Confidential Information gained by reason of this DSA against unauthorized use, access, disclosure, modification or loss.  This duty requires the Receiving Party to employ reasonable security measures, which include restricting access to the Confidential Information by:</w:t>
      </w:r>
    </w:p>
    <w:p w14:paraId="786BC73E" w14:textId="77777777" w:rsidR="00C06557" w:rsidRPr="00CE3DE8" w:rsidRDefault="00C06557" w:rsidP="007B4D24">
      <w:pPr>
        <w:pStyle w:val="Heading3"/>
        <w:widowControl/>
        <w:numPr>
          <w:ilvl w:val="2"/>
          <w:numId w:val="31"/>
        </w:numPr>
        <w:tabs>
          <w:tab w:val="clear" w:pos="1800"/>
        </w:tabs>
        <w:spacing w:after="120"/>
        <w:ind w:left="1620" w:right="-360"/>
        <w:rPr>
          <w:rFonts w:asciiTheme="minorHAnsi" w:hAnsiTheme="minorHAnsi" w:cstheme="minorHAnsi"/>
        </w:rPr>
      </w:pPr>
      <w:r w:rsidRPr="00CE3DE8">
        <w:rPr>
          <w:rFonts w:asciiTheme="minorHAnsi" w:hAnsiTheme="minorHAnsi" w:cstheme="minorHAnsi"/>
        </w:rPr>
        <w:t>Allowing access only to staff that have an authorized business requirement to view the Confidential Information.</w:t>
      </w:r>
    </w:p>
    <w:p w14:paraId="59C79221" w14:textId="77777777" w:rsidR="00C06557" w:rsidRPr="00CE3DE8" w:rsidRDefault="00C06557" w:rsidP="007B4D24">
      <w:pPr>
        <w:pStyle w:val="Heading3"/>
        <w:widowControl/>
        <w:numPr>
          <w:ilvl w:val="2"/>
          <w:numId w:val="31"/>
        </w:numPr>
        <w:tabs>
          <w:tab w:val="clear" w:pos="1800"/>
        </w:tabs>
        <w:spacing w:after="120"/>
        <w:ind w:left="1620" w:right="-360"/>
        <w:rPr>
          <w:rFonts w:asciiTheme="minorHAnsi" w:hAnsiTheme="minorHAnsi" w:cstheme="minorHAnsi"/>
        </w:rPr>
      </w:pPr>
      <w:r w:rsidRPr="00CE3DE8">
        <w:rPr>
          <w:rFonts w:asciiTheme="minorHAnsi" w:hAnsiTheme="minorHAnsi" w:cstheme="minorHAnsi"/>
        </w:rPr>
        <w:t>Physically securing any computers, documents, or other media containing the Confidential Information.</w:t>
      </w:r>
    </w:p>
    <w:p w14:paraId="583DD886" w14:textId="77777777" w:rsidR="00C06557" w:rsidRPr="00CE3DE8" w:rsidRDefault="00C06557" w:rsidP="00774918">
      <w:pPr>
        <w:pStyle w:val="Heading2"/>
        <w:keepNext/>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rPr>
        <w:lastRenderedPageBreak/>
        <w:t>Data Security Standards</w:t>
      </w:r>
    </w:p>
    <w:p w14:paraId="57A87308" w14:textId="77777777" w:rsidR="00C06557" w:rsidRPr="00F92D51" w:rsidRDefault="00C06557" w:rsidP="000A7396">
      <w:pPr>
        <w:pStyle w:val="H2paragraph"/>
        <w:rPr>
          <w:rStyle w:val="Hyperlink"/>
          <w:u w:val="none"/>
        </w:rPr>
      </w:pPr>
      <w:r w:rsidRPr="00CE3DE8">
        <w:t>Receiving Party must comply with the Data Security Requirements set out in Exhibit A and the Washington OCIO Security Standard, 141.10 (</w:t>
      </w:r>
      <w:hyperlink r:id="rId34" w:history="1">
        <w:r w:rsidRPr="00CE3DE8">
          <w:rPr>
            <w:rStyle w:val="Hyperlink"/>
          </w:rPr>
          <w:t>https://ocio.wa.gov/policies/141-securing-information-technology-assets/14110-securing-information-technology-assets</w:t>
        </w:r>
      </w:hyperlink>
      <w:r w:rsidRPr="00CE3DE8">
        <w:rPr>
          <w:rStyle w:val="Hyperlink"/>
        </w:rPr>
        <w:t>.)</w:t>
      </w:r>
      <w:r w:rsidRPr="00F92D51">
        <w:rPr>
          <w:rStyle w:val="Hyperlink"/>
          <w:u w:val="none"/>
        </w:rPr>
        <w:t xml:space="preserve"> </w:t>
      </w:r>
      <w:r w:rsidRPr="00F92D51">
        <w:rPr>
          <w:rStyle w:val="Hyperlink"/>
          <w:color w:val="auto"/>
          <w:u w:val="none"/>
        </w:rPr>
        <w:t xml:space="preserve">The Security Standard 141.10 is hereby incorporated by reference into this DSA. </w:t>
      </w:r>
    </w:p>
    <w:p w14:paraId="7451D863"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rPr>
        <w:t>Data Disposition</w:t>
      </w:r>
    </w:p>
    <w:p w14:paraId="02E7500B" w14:textId="77777777" w:rsidR="00C06557" w:rsidRPr="00CE3DE8" w:rsidRDefault="00C06557" w:rsidP="000A7396">
      <w:pPr>
        <w:pStyle w:val="H2paragraph"/>
      </w:pPr>
      <w:r w:rsidRPr="00CE3DE8">
        <w:t xml:space="preserve">Upon request by HCA, or at the end of the DSA term, or when no longer needed, Confidential Information/Data must be disposed of as set out in Exhibit A, Section </w:t>
      </w:r>
      <w:r w:rsidRPr="00CE3DE8">
        <w:fldChar w:fldCharType="begin"/>
      </w:r>
      <w:r w:rsidRPr="00CE3DE8">
        <w:instrText xml:space="preserve"> REF _Ref486399011 \r \h  \* MERGEFORMAT </w:instrText>
      </w:r>
      <w:r w:rsidRPr="00CE3DE8">
        <w:fldChar w:fldCharType="separate"/>
      </w:r>
      <w:r w:rsidRPr="00CE3DE8">
        <w:t>5</w:t>
      </w:r>
      <w:r w:rsidRPr="00CE3DE8">
        <w:fldChar w:fldCharType="end"/>
      </w:r>
      <w:r w:rsidRPr="00CE3DE8">
        <w:t xml:space="preserve"> </w:t>
      </w:r>
      <w:r w:rsidRPr="00CE3DE8">
        <w:rPr>
          <w:i/>
        </w:rPr>
        <w:t xml:space="preserve">Data Disposition, </w:t>
      </w:r>
      <w:r w:rsidRPr="00CE3DE8">
        <w:t>except as required to be maintained for compliance or accounting purposes. Receiving Party will provide written certification of disposition at HCA’s request.</w:t>
      </w:r>
    </w:p>
    <w:p w14:paraId="7EF6760E"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290" w:name="_Toc9250302"/>
      <w:bookmarkStart w:id="291" w:name="_Toc11052357"/>
      <w:bookmarkStart w:id="292" w:name="_Ref393789253"/>
      <w:bookmarkStart w:id="293" w:name="_Ref393792931"/>
      <w:r w:rsidRPr="00CE3DE8">
        <w:rPr>
          <w:rFonts w:asciiTheme="minorHAnsi" w:hAnsiTheme="minorHAnsi" w:cstheme="minorHAnsi"/>
        </w:rPr>
        <w:t>Data Confidentiality and Non-Disclosure</w:t>
      </w:r>
      <w:bookmarkEnd w:id="290"/>
      <w:bookmarkEnd w:id="291"/>
      <w:r w:rsidRPr="00CE3DE8">
        <w:rPr>
          <w:rFonts w:asciiTheme="minorHAnsi" w:hAnsiTheme="minorHAnsi" w:cstheme="minorHAnsi"/>
        </w:rPr>
        <w:t xml:space="preserve"> </w:t>
      </w:r>
      <w:bookmarkEnd w:id="292"/>
      <w:bookmarkEnd w:id="293"/>
    </w:p>
    <w:p w14:paraId="501C02E7"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rPr>
        <w:t>Data Confidentiality.</w:t>
      </w:r>
    </w:p>
    <w:p w14:paraId="5DA84696" w14:textId="77777777" w:rsidR="00C06557" w:rsidRPr="00CE3DE8" w:rsidRDefault="00C06557" w:rsidP="000A7396">
      <w:pPr>
        <w:pStyle w:val="H2paragraph"/>
      </w:pPr>
      <w:r w:rsidRPr="00CE3DE8">
        <w:t xml:space="preserve">The Receiving Party will not use, publish, transfer, sell, or otherwise disclose any Confidential Information gained by reason of this DSA for any purpose that is not directly connected with the purpose and justification of this DSA, as set out in Sections </w:t>
      </w:r>
      <w:r w:rsidRPr="00CE3DE8">
        <w:fldChar w:fldCharType="begin"/>
      </w:r>
      <w:r w:rsidRPr="00CE3DE8">
        <w:instrText xml:space="preserve"> REF _Ref372546158 \r \h  \* MERGEFORMAT </w:instrText>
      </w:r>
      <w:r w:rsidRPr="00CE3DE8">
        <w:fldChar w:fldCharType="separate"/>
      </w:r>
      <w:r w:rsidRPr="00CE3DE8">
        <w:t>1</w:t>
      </w:r>
      <w:r w:rsidRPr="00CE3DE8">
        <w:fldChar w:fldCharType="end"/>
      </w:r>
      <w:r w:rsidRPr="00CE3DE8">
        <w:t xml:space="preserve"> and </w:t>
      </w:r>
      <w:r w:rsidRPr="00CE3DE8">
        <w:fldChar w:fldCharType="begin"/>
      </w:r>
      <w:r w:rsidRPr="00CE3DE8">
        <w:instrText xml:space="preserve"> REF _Ref372546169 \r \h  \* MERGEFORMAT </w:instrText>
      </w:r>
      <w:r w:rsidRPr="00CE3DE8">
        <w:fldChar w:fldCharType="separate"/>
      </w:r>
      <w:r w:rsidRPr="00CE3DE8">
        <w:t>3</w:t>
      </w:r>
      <w:r w:rsidRPr="00CE3DE8">
        <w:fldChar w:fldCharType="end"/>
      </w:r>
      <w:r w:rsidRPr="00CE3DE8">
        <w:t xml:space="preserve"> above, except:  (a) as provided by law; or (b) with the prior written consent of the person or personal representative of the person who is the subject of the Confidential Information.</w:t>
      </w:r>
    </w:p>
    <w:p w14:paraId="1BA8CD33"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rPr>
        <w:t>Non-Disclosure of Data</w:t>
      </w:r>
    </w:p>
    <w:p w14:paraId="35D4D5CD" w14:textId="77777777" w:rsidR="00C06557" w:rsidRPr="00CE3DE8" w:rsidRDefault="00C06557" w:rsidP="000A7396">
      <w:pPr>
        <w:pStyle w:val="H2paragraph"/>
      </w:pPr>
      <w:bookmarkStart w:id="294" w:name="_Ref395278387"/>
      <w:r w:rsidRPr="00CE3DE8">
        <w:t>The Receiving Party must ensure that all employees or Subcontractors who will have access to the Data described in this DSA (including both employees who will use the Data and IT support staff) are instructed and made aware of the use restrictions and protection requirements of this DSA before gaining access to the Data identified herein. The Receiving Party will also instruct and make any new employee aware of the use restrictions and protection requirements of this DSA before they gain access to the Data.</w:t>
      </w:r>
      <w:bookmarkEnd w:id="294"/>
    </w:p>
    <w:p w14:paraId="411ADCC2" w14:textId="77777777" w:rsidR="00C06557" w:rsidRPr="00CE3DE8" w:rsidRDefault="00C06557" w:rsidP="000A7396">
      <w:pPr>
        <w:pStyle w:val="H2paragraph"/>
      </w:pPr>
      <w:r w:rsidRPr="00CE3DE8">
        <w:t xml:space="preserve">The Receiving Party will ensure that each employee or Subcontractor who will access the Data signs the </w:t>
      </w:r>
      <w:r w:rsidRPr="00CE3DE8">
        <w:rPr>
          <w:i/>
        </w:rPr>
        <w:t>User Agreement on Non-Disclosure of Confidential Information</w:t>
      </w:r>
      <w:r w:rsidRPr="00CE3DE8">
        <w:t xml:space="preserve">, Exhibit B hereto. The Receiving Party will retain the signed copy of the </w:t>
      </w:r>
      <w:r w:rsidRPr="00CE3DE8">
        <w:rPr>
          <w:i/>
        </w:rPr>
        <w:t>User Agreement on Non-Disclosure of Confidential Information</w:t>
      </w:r>
      <w:r w:rsidRPr="00CE3DE8">
        <w:t xml:space="preserve"> in each employee’s personnel file for a minimum of six years from the date the employee’s access to the Data ends. The documentation must be available to HCA upon request.</w:t>
      </w:r>
    </w:p>
    <w:p w14:paraId="3E93DCA9"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rPr>
        <w:t>Penalties for Unauthorized Disclosure of Data</w:t>
      </w:r>
    </w:p>
    <w:p w14:paraId="49852599" w14:textId="77777777" w:rsidR="00C06557" w:rsidRPr="00CE3DE8" w:rsidRDefault="00C06557" w:rsidP="000A7396">
      <w:pPr>
        <w:pStyle w:val="H2paragraph"/>
      </w:pPr>
      <w:r w:rsidRPr="00CE3DE8">
        <w:t>State laws (including RCW 74.04.060 and RCW 70.02.020) and federal regulations (including HIPAA Privacy and Security Rules, 45 CFR Part 160 and Part 164; Confidentiality of Alcohol and Drug Abuse Patient Records, 42 CFR, Part 2; and Safeguarding Information on Applicants and Beneficiaries, 42 CFR Part 431, Subpart F) prohibit unauthorized access, use, or disclosure of Confidential Information.  Violation of these laws may result in criminal or civil penalties or fines.</w:t>
      </w:r>
    </w:p>
    <w:p w14:paraId="14002F22" w14:textId="77777777" w:rsidR="00C06557" w:rsidRPr="00CE3DE8" w:rsidRDefault="00C06557" w:rsidP="000A7396">
      <w:pPr>
        <w:pStyle w:val="H2paragraph"/>
      </w:pPr>
      <w:r w:rsidRPr="00CE3DE8">
        <w:lastRenderedPageBreak/>
        <w:t>The Receiving Party accepts full responsibility and liability for any noncompliance by itself, its employees, and its Subcontractors with these laws and any violations of the DSA.</w:t>
      </w:r>
    </w:p>
    <w:p w14:paraId="661CE8F1" w14:textId="77777777" w:rsidR="00C06557" w:rsidRPr="00C06557" w:rsidRDefault="00C06557" w:rsidP="00C06557">
      <w:pPr>
        <w:pStyle w:val="Heading1"/>
        <w:keepNext/>
        <w:widowControl/>
        <w:numPr>
          <w:ilvl w:val="0"/>
          <w:numId w:val="31"/>
        </w:numPr>
        <w:tabs>
          <w:tab w:val="clear" w:pos="810"/>
        </w:tabs>
        <w:spacing w:line="259" w:lineRule="auto"/>
        <w:ind w:left="360" w:right="43" w:hanging="360"/>
        <w:rPr>
          <w:rStyle w:val="InstructionsChar"/>
          <w:rFonts w:asciiTheme="minorHAnsi" w:hAnsiTheme="minorHAnsi" w:cstheme="minorHAnsi"/>
          <w:i w:val="0"/>
          <w:color w:val="auto"/>
        </w:rPr>
      </w:pPr>
      <w:bookmarkStart w:id="295" w:name="_Toc9250303"/>
      <w:bookmarkStart w:id="296" w:name="_Toc11052358"/>
      <w:r w:rsidRPr="00CE3DE8">
        <w:rPr>
          <w:rFonts w:asciiTheme="minorHAnsi" w:hAnsiTheme="minorHAnsi" w:cstheme="minorHAnsi"/>
        </w:rPr>
        <w:t>Public Disclosure</w:t>
      </w:r>
      <w:bookmarkEnd w:id="295"/>
      <w:bookmarkEnd w:id="296"/>
      <w:r w:rsidRPr="00CE3DE8">
        <w:rPr>
          <w:rFonts w:asciiTheme="minorHAnsi" w:hAnsiTheme="minorHAnsi" w:cstheme="minorHAnsi"/>
        </w:rPr>
        <w:t xml:space="preserve"> </w:t>
      </w:r>
    </w:p>
    <w:p w14:paraId="7E214B3A" w14:textId="77777777" w:rsidR="00C06557" w:rsidRPr="00CE3DE8" w:rsidRDefault="00C06557" w:rsidP="000A7396">
      <w:pPr>
        <w:pStyle w:val="H1paragraph"/>
      </w:pPr>
      <w:r w:rsidRPr="00CE3DE8">
        <w:t>Receiving Party acknowledges that HCA is subject to the Public Records Act (Chapter 42.56 RCW). This DSA will be a “public record” as defined in Chapter 42.56 RCW. Any documents submitted to HCA by Receiving Party may also be construed as “public records” and therefore subject to public disclosure.</w:t>
      </w:r>
    </w:p>
    <w:p w14:paraId="5E4FDC91"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297" w:name="_Toc9250304"/>
      <w:bookmarkStart w:id="298" w:name="_Toc11052359"/>
      <w:r w:rsidRPr="00CE3DE8">
        <w:rPr>
          <w:rFonts w:asciiTheme="minorHAnsi" w:hAnsiTheme="minorHAnsi" w:cstheme="minorHAnsi"/>
        </w:rPr>
        <w:t>Data Shared with Subcontractors</w:t>
      </w:r>
      <w:bookmarkEnd w:id="297"/>
      <w:bookmarkEnd w:id="298"/>
    </w:p>
    <w:p w14:paraId="38CD811D" w14:textId="77777777" w:rsidR="00C06557" w:rsidRPr="00CE3DE8" w:rsidRDefault="00C06557" w:rsidP="000A7396">
      <w:pPr>
        <w:pStyle w:val="H1paragraph"/>
      </w:pPr>
      <w:r w:rsidRPr="00CE3DE8">
        <w:t>The Receiving Party will not enter into any Subcontract without the express, written permission of HCA, which will approve or deny the proposed contract in its sole discretion. If Data access is to be provided to a Subcontractor under this DSA, the Receiving Party must include all of the Data security terms, conditions and requirements set forth in this DSA in any such Subcontract. In no event will the existence of the Subcontract operate to release or reduce the liability of the Receiving Party to HCA for any breach in the performance of the Receiving Party’s responsibilities.</w:t>
      </w:r>
    </w:p>
    <w:p w14:paraId="3EDF1897"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299" w:name="_Toc9250305"/>
      <w:bookmarkStart w:id="300" w:name="_Toc11052360"/>
      <w:bookmarkStart w:id="301" w:name="_Ref392496913"/>
      <w:bookmarkStart w:id="302" w:name="_Toc397614557"/>
      <w:bookmarkStart w:id="303" w:name="_Ref392496946"/>
      <w:r w:rsidRPr="00CE3DE8">
        <w:rPr>
          <w:rFonts w:asciiTheme="minorHAnsi" w:hAnsiTheme="minorHAnsi" w:cstheme="minorHAnsi"/>
        </w:rPr>
        <w:t>Data Breach Notification and Obligations</w:t>
      </w:r>
      <w:bookmarkEnd w:id="299"/>
      <w:bookmarkEnd w:id="300"/>
    </w:p>
    <w:p w14:paraId="0FBF37A5" w14:textId="77777777" w:rsidR="00C06557" w:rsidRPr="00CE3DE8" w:rsidRDefault="00C06557" w:rsidP="000A7396">
      <w:pPr>
        <w:pStyle w:val="H1paragraph"/>
      </w:pPr>
      <w:r w:rsidRPr="00CE3DE8">
        <w:t xml:space="preserve">The Breach or potential compromise of Data shared under this DSA must be reported to the HCA Privacy Officer at </w:t>
      </w:r>
      <w:hyperlink r:id="rId35" w:history="1">
        <w:r w:rsidRPr="00CE3DE8">
          <w:rPr>
            <w:rStyle w:val="Hyperlink"/>
          </w:rPr>
          <w:t>PrivacyOfficer@hca.wa.gov</w:t>
        </w:r>
      </w:hyperlink>
      <w:r w:rsidRPr="00CE3DE8">
        <w:t xml:space="preserve"> within five (5) business days of discovery. The Receiving Party must also take actions to mitigate the risk of loss and comply with any notification or other requirements imposed by law or HCA including but not limited to RCW 42.56.590.</w:t>
      </w:r>
    </w:p>
    <w:p w14:paraId="35C65FCD"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304" w:name="_Toc9250306"/>
      <w:bookmarkStart w:id="305" w:name="_Toc11052361"/>
      <w:r w:rsidRPr="00CE3DE8">
        <w:rPr>
          <w:rFonts w:asciiTheme="minorHAnsi" w:hAnsiTheme="minorHAnsi" w:cstheme="minorHAnsi"/>
        </w:rPr>
        <w:t>HIPAA Compliance</w:t>
      </w:r>
      <w:bookmarkEnd w:id="301"/>
      <w:bookmarkEnd w:id="302"/>
      <w:bookmarkEnd w:id="304"/>
      <w:bookmarkEnd w:id="305"/>
      <w:r w:rsidRPr="00CE3DE8">
        <w:rPr>
          <w:rFonts w:asciiTheme="minorHAnsi" w:hAnsiTheme="minorHAnsi" w:cstheme="minorHAnsi"/>
        </w:rPr>
        <w:t xml:space="preserve"> </w:t>
      </w:r>
    </w:p>
    <w:p w14:paraId="1656116B" w14:textId="77777777" w:rsidR="00C06557" w:rsidRPr="00CE3DE8" w:rsidRDefault="00C06557" w:rsidP="000A7396">
      <w:pPr>
        <w:pStyle w:val="H1paragraph"/>
      </w:pPr>
      <w:r w:rsidRPr="00CE3DE8">
        <w:t>The Receiving Party must perform all of its duties, activities, and tasks under this DSA in compliance with HIPAA, the HIPAA Rules, and all applicable regulations as promulgated by the U.S. Department of Health and Human Services, Office for Civil Rights, as applicable.</w:t>
      </w:r>
    </w:p>
    <w:p w14:paraId="7EE6F675" w14:textId="77777777" w:rsidR="00C06557" w:rsidRPr="00CE3DE8" w:rsidRDefault="00C06557" w:rsidP="000A7396">
      <w:pPr>
        <w:pStyle w:val="H1paragraph"/>
      </w:pPr>
      <w:r w:rsidRPr="00CE3DE8">
        <w:t xml:space="preserve">Within ten (10) business days, Receiving Party must notify the HCA Privacy Officer at </w:t>
      </w:r>
      <w:hyperlink r:id="rId36" w:history="1">
        <w:r w:rsidRPr="00CE3DE8">
          <w:rPr>
            <w:rStyle w:val="Hyperlink"/>
          </w:rPr>
          <w:t>PrivacyOfficer@hca.wa.gov</w:t>
        </w:r>
      </w:hyperlink>
      <w:r w:rsidRPr="00CE3DE8">
        <w:t xml:space="preserve"> of any complaint, enforcement, or compliance action initiated by the Office for Civil Rights based on an allegation of violation of HIPAA or the HIPAA Rules and must inform HCA of the outcome of that action. Receiving Party bears all responsibility for any penalties, fines, or sanctions imposed against Receiving Party for violations of HIPAA or the HIPAA Rules and for any sanction imposed against its Subcontractors or agents for which it is found liable.</w:t>
      </w:r>
    </w:p>
    <w:p w14:paraId="7D89D65E"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306" w:name="_Toc9250307"/>
      <w:bookmarkStart w:id="307" w:name="_Toc11052362"/>
      <w:bookmarkEnd w:id="303"/>
      <w:r w:rsidRPr="00CE3DE8">
        <w:rPr>
          <w:rFonts w:asciiTheme="minorHAnsi" w:hAnsiTheme="minorHAnsi" w:cstheme="minorHAnsi"/>
        </w:rPr>
        <w:t>Amendments and Alterations</w:t>
      </w:r>
      <w:bookmarkEnd w:id="306"/>
      <w:bookmarkEnd w:id="307"/>
      <w:r w:rsidRPr="00CE3DE8">
        <w:rPr>
          <w:rFonts w:asciiTheme="minorHAnsi" w:hAnsiTheme="minorHAnsi" w:cstheme="minorHAnsi"/>
        </w:rPr>
        <w:t xml:space="preserve"> </w:t>
      </w:r>
    </w:p>
    <w:p w14:paraId="2BF1DBB2" w14:textId="77777777" w:rsidR="00C06557" w:rsidRPr="00CE3DE8" w:rsidRDefault="00C06557" w:rsidP="000A7396">
      <w:pPr>
        <w:pStyle w:val="H1paragraph"/>
      </w:pPr>
      <w:r w:rsidRPr="00CE3DE8">
        <w:t>This DSA, or any term or condition, may be modified only by a written amendment signed by all parties. Only personnel authorized to bind each of the parties will sign an amendment.</w:t>
      </w:r>
    </w:p>
    <w:p w14:paraId="788605C4"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308" w:name="_Toc9250308"/>
      <w:bookmarkStart w:id="309" w:name="_Toc11052363"/>
      <w:r w:rsidRPr="00CE3DE8">
        <w:rPr>
          <w:rFonts w:asciiTheme="minorHAnsi" w:hAnsiTheme="minorHAnsi" w:cstheme="minorHAnsi"/>
        </w:rPr>
        <w:t>Assignment</w:t>
      </w:r>
      <w:bookmarkEnd w:id="308"/>
      <w:bookmarkEnd w:id="309"/>
    </w:p>
    <w:p w14:paraId="489822B1" w14:textId="77777777" w:rsidR="00C06557" w:rsidRPr="00CE3DE8" w:rsidRDefault="00C06557" w:rsidP="000A7396">
      <w:pPr>
        <w:pStyle w:val="H1paragraph"/>
      </w:pPr>
      <w:r w:rsidRPr="00CE3DE8">
        <w:t>The Receiving Party will not assign rights or obligations derived from this DSA to a third party without the prior, written consent of HCA and the written assumption of the Receiving Party’s obligations by the third party.</w:t>
      </w:r>
    </w:p>
    <w:p w14:paraId="0F77CF1F" w14:textId="77777777" w:rsidR="00C06557" w:rsidRPr="00C06557" w:rsidRDefault="00C06557" w:rsidP="00C06557">
      <w:pPr>
        <w:pStyle w:val="Heading1"/>
        <w:keepNext/>
        <w:widowControl/>
        <w:numPr>
          <w:ilvl w:val="0"/>
          <w:numId w:val="31"/>
        </w:numPr>
        <w:tabs>
          <w:tab w:val="clear" w:pos="810"/>
        </w:tabs>
        <w:spacing w:line="259" w:lineRule="auto"/>
        <w:ind w:left="360" w:right="43" w:hanging="360"/>
        <w:rPr>
          <w:rStyle w:val="InstructionsChar"/>
          <w:rFonts w:asciiTheme="minorHAnsi" w:hAnsiTheme="minorHAnsi" w:cstheme="minorHAnsi"/>
          <w:i w:val="0"/>
          <w:color w:val="auto"/>
        </w:rPr>
      </w:pPr>
      <w:bookmarkStart w:id="310" w:name="_Toc9250309"/>
      <w:bookmarkStart w:id="311" w:name="_Toc11052364"/>
      <w:r w:rsidRPr="00CE3DE8">
        <w:rPr>
          <w:rFonts w:asciiTheme="minorHAnsi" w:hAnsiTheme="minorHAnsi" w:cstheme="minorHAnsi"/>
        </w:rPr>
        <w:lastRenderedPageBreak/>
        <w:t>Dispute Resolution</w:t>
      </w:r>
      <w:bookmarkEnd w:id="310"/>
      <w:bookmarkEnd w:id="311"/>
      <w:r w:rsidRPr="00CE3DE8">
        <w:rPr>
          <w:rFonts w:asciiTheme="minorHAnsi" w:hAnsiTheme="minorHAnsi" w:cstheme="minorHAnsi"/>
        </w:rPr>
        <w:t xml:space="preserve"> </w:t>
      </w:r>
    </w:p>
    <w:p w14:paraId="0251A48B"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rPr>
        <w:t>The parties will use their best, good faith efforts to cooperatively resolve disputes and problems that arise in connection with this DSA. Both parties will continue without delay to carry out their respective responsibilities under this DSA while attempting to resolve any dispute. When a genuine dispute arises between HCA and the Receiving Party regarding the terms of this DSA or the responsibilities imposed herein and it cannot be resolved between the parties’ Contract Managers, either party may initiate the following dispute resolution process.</w:t>
      </w:r>
    </w:p>
    <w:p w14:paraId="11221887"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rPr>
        <w:t xml:space="preserve">The initiating party will reduce its description of the dispute to writing and deliver it to the responding party (email acceptable). The responding party will respond in writing within five (5) Business Days (email acceptable). If after five (5) additional Business Days the parties have not resolved the Dispute, it will be submitted to the HCA Director, who may employ whatever dispute resolution methods the Director deems appropriate to resolve the dispute. </w:t>
      </w:r>
    </w:p>
    <w:p w14:paraId="6413B714"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rPr>
        <w:t>A party's request for a dispute resolution must:</w:t>
      </w:r>
    </w:p>
    <w:p w14:paraId="63636869" w14:textId="77777777" w:rsidR="00C06557" w:rsidRPr="00CE3DE8" w:rsidRDefault="00C06557" w:rsidP="007B4D24">
      <w:pPr>
        <w:pStyle w:val="Heading3"/>
        <w:widowControl/>
        <w:numPr>
          <w:ilvl w:val="2"/>
          <w:numId w:val="31"/>
        </w:numPr>
        <w:tabs>
          <w:tab w:val="clear" w:pos="1800"/>
        </w:tabs>
        <w:spacing w:after="120"/>
        <w:ind w:left="1620" w:right="-360"/>
        <w:rPr>
          <w:rFonts w:asciiTheme="minorHAnsi" w:hAnsiTheme="minorHAnsi" w:cstheme="minorHAnsi"/>
        </w:rPr>
      </w:pPr>
      <w:r w:rsidRPr="00CE3DE8">
        <w:rPr>
          <w:rFonts w:asciiTheme="minorHAnsi" w:hAnsiTheme="minorHAnsi" w:cstheme="minorHAnsi"/>
        </w:rPr>
        <w:t xml:space="preserve">Be in writing; </w:t>
      </w:r>
    </w:p>
    <w:p w14:paraId="77A95E6E" w14:textId="77777777" w:rsidR="00C06557" w:rsidRPr="00CE3DE8" w:rsidRDefault="00C06557" w:rsidP="007B4D24">
      <w:pPr>
        <w:pStyle w:val="Heading3"/>
        <w:widowControl/>
        <w:numPr>
          <w:ilvl w:val="2"/>
          <w:numId w:val="31"/>
        </w:numPr>
        <w:tabs>
          <w:tab w:val="clear" w:pos="1800"/>
        </w:tabs>
        <w:spacing w:after="120"/>
        <w:ind w:left="1620" w:right="-360"/>
        <w:rPr>
          <w:rFonts w:asciiTheme="minorHAnsi" w:hAnsiTheme="minorHAnsi" w:cstheme="minorHAnsi"/>
        </w:rPr>
      </w:pPr>
      <w:r w:rsidRPr="00CE3DE8">
        <w:rPr>
          <w:rFonts w:asciiTheme="minorHAnsi" w:hAnsiTheme="minorHAnsi" w:cstheme="minorHAnsi"/>
        </w:rPr>
        <w:t xml:space="preserve">Include a written description of the dispute; </w:t>
      </w:r>
    </w:p>
    <w:p w14:paraId="37989D72" w14:textId="77777777" w:rsidR="00C06557" w:rsidRPr="00CE3DE8" w:rsidRDefault="00C06557" w:rsidP="007B4D24">
      <w:pPr>
        <w:pStyle w:val="Heading3"/>
        <w:widowControl/>
        <w:numPr>
          <w:ilvl w:val="2"/>
          <w:numId w:val="31"/>
        </w:numPr>
        <w:tabs>
          <w:tab w:val="clear" w:pos="1800"/>
        </w:tabs>
        <w:spacing w:after="120"/>
        <w:ind w:left="1620" w:right="-360"/>
        <w:rPr>
          <w:rFonts w:asciiTheme="minorHAnsi" w:hAnsiTheme="minorHAnsi" w:cstheme="minorHAnsi"/>
        </w:rPr>
      </w:pPr>
      <w:r w:rsidRPr="00CE3DE8">
        <w:rPr>
          <w:rFonts w:asciiTheme="minorHAnsi" w:hAnsiTheme="minorHAnsi" w:cstheme="minorHAnsi"/>
        </w:rPr>
        <w:t xml:space="preserve">State the relative positions of the parties and the remedy sought; </w:t>
      </w:r>
    </w:p>
    <w:p w14:paraId="74DCDF13" w14:textId="77777777" w:rsidR="00C06557" w:rsidRPr="00CE3DE8" w:rsidRDefault="00C06557" w:rsidP="007B4D24">
      <w:pPr>
        <w:pStyle w:val="Heading3"/>
        <w:widowControl/>
        <w:numPr>
          <w:ilvl w:val="2"/>
          <w:numId w:val="31"/>
        </w:numPr>
        <w:tabs>
          <w:tab w:val="clear" w:pos="1800"/>
        </w:tabs>
        <w:spacing w:after="120"/>
        <w:ind w:left="1620" w:right="-360"/>
        <w:rPr>
          <w:rFonts w:asciiTheme="minorHAnsi" w:hAnsiTheme="minorHAnsi" w:cstheme="minorHAnsi"/>
        </w:rPr>
      </w:pPr>
      <w:r w:rsidRPr="00CE3DE8">
        <w:rPr>
          <w:rFonts w:asciiTheme="minorHAnsi" w:hAnsiTheme="minorHAnsi" w:cstheme="minorHAnsi"/>
        </w:rPr>
        <w:t>State the Contract Number and the names and contact information for the parties;</w:t>
      </w:r>
    </w:p>
    <w:p w14:paraId="5866D2BD"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rPr>
        <w:t>This dispute resolution process constitutes the sole administrative remedy available under this DSA. There is no right under this DSA to an adjudicative proceeding under the Administrative Procedure Act.</w:t>
      </w:r>
    </w:p>
    <w:p w14:paraId="7BAF79CB"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312" w:name="_Toc9250310"/>
      <w:bookmarkStart w:id="313" w:name="_Toc11052365"/>
      <w:r w:rsidRPr="00CE3DE8">
        <w:rPr>
          <w:rFonts w:asciiTheme="minorHAnsi" w:hAnsiTheme="minorHAnsi" w:cstheme="minorHAnsi"/>
        </w:rPr>
        <w:t>Entire Agreement</w:t>
      </w:r>
      <w:bookmarkEnd w:id="312"/>
      <w:bookmarkEnd w:id="313"/>
    </w:p>
    <w:p w14:paraId="15E0587C" w14:textId="77777777" w:rsidR="00C06557" w:rsidRPr="00CE3DE8" w:rsidRDefault="00C06557" w:rsidP="000A7396">
      <w:pPr>
        <w:pStyle w:val="H1paragraph"/>
      </w:pPr>
      <w:r w:rsidRPr="00CE3DE8">
        <w:t>This DSA, including all documents attached to or incorporated by reference, contains all the terms and conditions agreed upon by the parties. No other understandings or representations, oral or otherwise, regarding the subject matter of this DSA, will be deemed to exist or bind the parties.</w:t>
      </w:r>
    </w:p>
    <w:p w14:paraId="5AAF4AB6"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314" w:name="_Toc9250311"/>
      <w:bookmarkStart w:id="315" w:name="_Toc11052366"/>
      <w:r w:rsidRPr="00CE3DE8">
        <w:rPr>
          <w:rFonts w:asciiTheme="minorHAnsi" w:hAnsiTheme="minorHAnsi" w:cstheme="minorHAnsi"/>
        </w:rPr>
        <w:t>Governing Law and Venue</w:t>
      </w:r>
      <w:bookmarkEnd w:id="314"/>
      <w:bookmarkEnd w:id="315"/>
    </w:p>
    <w:p w14:paraId="11D214C4" w14:textId="77777777" w:rsidR="00C06557" w:rsidRPr="00CE3DE8" w:rsidRDefault="00C06557" w:rsidP="000A7396">
      <w:pPr>
        <w:pStyle w:val="H1paragraph"/>
      </w:pPr>
      <w:r w:rsidRPr="00CE3DE8">
        <w:t xml:space="preserve">This DSA is governed by, and will be construed and enforced in accordance with, </w:t>
      </w:r>
      <w:r w:rsidR="0066407D">
        <w:t xml:space="preserve">federal law of the United States and, to the extent an issue is not addressed by federal law, </w:t>
      </w:r>
      <w:r w:rsidR="00AE7DBA">
        <w:t xml:space="preserve">in accordance with </w:t>
      </w:r>
      <w:r w:rsidRPr="00CE3DE8">
        <w:t xml:space="preserve">the laws of the </w:t>
      </w:r>
      <w:r w:rsidR="00DB2274">
        <w:t>s</w:t>
      </w:r>
      <w:r w:rsidRPr="00CE3DE8">
        <w:t>tate of Washington</w:t>
      </w:r>
      <w:r w:rsidR="00AE7DBA">
        <w:t xml:space="preserve"> governing interpretation of contracts</w:t>
      </w:r>
      <w:r w:rsidRPr="00CE3DE8">
        <w:t xml:space="preserve">. In the event of a lawsuit involving this DSA, jurisdiction is proper only in the </w:t>
      </w:r>
      <w:r w:rsidR="00AE7DBA">
        <w:t>U.S. District Court for the Western District of Washington</w:t>
      </w:r>
      <w:r w:rsidRPr="00CE3DE8">
        <w:t xml:space="preserve">, and venue is proper only in </w:t>
      </w:r>
      <w:r w:rsidR="00AE7DBA">
        <w:t>Tacoma</w:t>
      </w:r>
      <w:r w:rsidRPr="00CE3DE8">
        <w:t>, Washington.</w:t>
      </w:r>
    </w:p>
    <w:p w14:paraId="43736537"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316" w:name="_Toc9250312"/>
      <w:bookmarkStart w:id="317" w:name="_Toc11052367"/>
      <w:r w:rsidRPr="00CE3DE8">
        <w:rPr>
          <w:rFonts w:asciiTheme="minorHAnsi" w:hAnsiTheme="minorHAnsi" w:cstheme="minorHAnsi"/>
        </w:rPr>
        <w:t>Incorporated Documents and Order of Precedence</w:t>
      </w:r>
      <w:bookmarkEnd w:id="316"/>
      <w:bookmarkEnd w:id="317"/>
    </w:p>
    <w:p w14:paraId="3CFEC9CB"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rPr>
        <w:t xml:space="preserve">Each of the documents listed below is, by this reference, incorporated into this DSA as though fully set forth herein. </w:t>
      </w:r>
    </w:p>
    <w:p w14:paraId="15905048" w14:textId="77777777" w:rsidR="00C06557" w:rsidRPr="00CE3DE8" w:rsidRDefault="00C06557" w:rsidP="00C06557">
      <w:pPr>
        <w:pStyle w:val="Heading3"/>
        <w:widowControl/>
        <w:numPr>
          <w:ilvl w:val="2"/>
          <w:numId w:val="31"/>
        </w:numPr>
        <w:spacing w:after="120"/>
        <w:ind w:right="-360"/>
        <w:rPr>
          <w:rFonts w:asciiTheme="minorHAnsi" w:hAnsiTheme="minorHAnsi" w:cstheme="minorHAnsi"/>
        </w:rPr>
      </w:pPr>
      <w:r w:rsidRPr="00CE3DE8">
        <w:rPr>
          <w:rFonts w:asciiTheme="minorHAnsi" w:hAnsiTheme="minorHAnsi" w:cstheme="minorHAnsi"/>
        </w:rPr>
        <w:t>Schedule 1 – Description of Shared Data.</w:t>
      </w:r>
    </w:p>
    <w:p w14:paraId="5C64A455" w14:textId="77777777" w:rsidR="00C06557" w:rsidRPr="00CE3DE8" w:rsidRDefault="00C06557" w:rsidP="00C06557">
      <w:pPr>
        <w:pStyle w:val="Heading3"/>
        <w:widowControl/>
        <w:numPr>
          <w:ilvl w:val="2"/>
          <w:numId w:val="31"/>
        </w:numPr>
        <w:spacing w:after="120"/>
        <w:ind w:right="-360"/>
        <w:rPr>
          <w:rFonts w:asciiTheme="minorHAnsi" w:hAnsiTheme="minorHAnsi" w:cstheme="minorHAnsi"/>
        </w:rPr>
      </w:pPr>
      <w:r w:rsidRPr="00CE3DE8">
        <w:rPr>
          <w:rFonts w:asciiTheme="minorHAnsi" w:hAnsiTheme="minorHAnsi" w:cstheme="minorHAnsi"/>
        </w:rPr>
        <w:lastRenderedPageBreak/>
        <w:t>Exhibit A – Data Security Requirements.</w:t>
      </w:r>
    </w:p>
    <w:p w14:paraId="1C014A57" w14:textId="77777777" w:rsidR="00C06557" w:rsidRPr="00CE3DE8" w:rsidRDefault="00C06557" w:rsidP="00C06557">
      <w:pPr>
        <w:pStyle w:val="Heading3"/>
        <w:widowControl/>
        <w:numPr>
          <w:ilvl w:val="2"/>
          <w:numId w:val="31"/>
        </w:numPr>
        <w:spacing w:after="120"/>
        <w:ind w:right="-360"/>
        <w:rPr>
          <w:rFonts w:asciiTheme="minorHAnsi" w:hAnsiTheme="minorHAnsi" w:cstheme="minorHAnsi"/>
        </w:rPr>
      </w:pPr>
      <w:r w:rsidRPr="00CE3DE8">
        <w:rPr>
          <w:rFonts w:asciiTheme="minorHAnsi" w:hAnsiTheme="minorHAnsi" w:cstheme="minorHAnsi"/>
        </w:rPr>
        <w:t>Exhibit B – User Agreement on Non-Disclosure of Confidential Information.</w:t>
      </w:r>
    </w:p>
    <w:p w14:paraId="788DAFF0" w14:textId="77777777" w:rsidR="00C06557" w:rsidRPr="006219D1" w:rsidRDefault="00C06557" w:rsidP="00C06557">
      <w:pPr>
        <w:pStyle w:val="Heading3"/>
        <w:widowControl/>
        <w:numPr>
          <w:ilvl w:val="2"/>
          <w:numId w:val="31"/>
        </w:numPr>
        <w:spacing w:after="120"/>
        <w:ind w:right="-360"/>
        <w:rPr>
          <w:rStyle w:val="Hyperlink"/>
          <w:rFonts w:asciiTheme="minorHAnsi" w:hAnsiTheme="minorHAnsi" w:cstheme="minorHAnsi"/>
          <w:color w:val="auto"/>
        </w:rPr>
      </w:pPr>
      <w:r w:rsidRPr="00CE3DE8">
        <w:rPr>
          <w:rFonts w:asciiTheme="minorHAnsi" w:hAnsiTheme="minorHAnsi" w:cstheme="minorHAnsi"/>
        </w:rPr>
        <w:t xml:space="preserve">Section 4 of OCIO 141.10, </w:t>
      </w:r>
      <w:r w:rsidRPr="00CE3DE8">
        <w:rPr>
          <w:rFonts w:asciiTheme="minorHAnsi" w:hAnsiTheme="minorHAnsi" w:cstheme="minorHAnsi"/>
          <w:i/>
        </w:rPr>
        <w:t>Securing Information Technology Assets Standards: Data Security</w:t>
      </w:r>
      <w:r w:rsidRPr="00CE3DE8">
        <w:rPr>
          <w:rFonts w:asciiTheme="minorHAnsi" w:hAnsiTheme="minorHAnsi" w:cstheme="minorHAnsi"/>
        </w:rPr>
        <w:t xml:space="preserve"> (</w:t>
      </w:r>
      <w:hyperlink r:id="rId37" w:history="1">
        <w:r w:rsidRPr="00CE3DE8">
          <w:rPr>
            <w:rStyle w:val="Hyperlink"/>
            <w:rFonts w:asciiTheme="minorHAnsi" w:hAnsiTheme="minorHAnsi" w:cstheme="minorHAnsi"/>
          </w:rPr>
          <w:t>https://ocio.wa.gov/policies/141-securing-information-technology-assets/14110-securing-information-technology-assets</w:t>
        </w:r>
      </w:hyperlink>
      <w:r w:rsidRPr="00CE3DE8">
        <w:rPr>
          <w:rStyle w:val="Hyperlink"/>
          <w:rFonts w:asciiTheme="minorHAnsi" w:hAnsiTheme="minorHAnsi" w:cstheme="minorHAnsi"/>
        </w:rPr>
        <w:t xml:space="preserve">.) </w:t>
      </w:r>
    </w:p>
    <w:p w14:paraId="6EA37D33"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rPr>
        <w:t>In the event of any inconsistency in this DSA, the inconsistency will be resolved in the following order of precedence:</w:t>
      </w:r>
    </w:p>
    <w:p w14:paraId="110706D7" w14:textId="77777777" w:rsidR="00C06557" w:rsidRPr="00CE3DE8" w:rsidRDefault="00C06557" w:rsidP="00C06557">
      <w:pPr>
        <w:pStyle w:val="Heading3"/>
        <w:widowControl/>
        <w:numPr>
          <w:ilvl w:val="2"/>
          <w:numId w:val="31"/>
        </w:numPr>
        <w:spacing w:after="120"/>
        <w:ind w:right="-360"/>
        <w:rPr>
          <w:rFonts w:asciiTheme="minorHAnsi" w:hAnsiTheme="minorHAnsi" w:cstheme="minorHAnsi"/>
        </w:rPr>
      </w:pPr>
      <w:r w:rsidRPr="00CE3DE8">
        <w:rPr>
          <w:rFonts w:asciiTheme="minorHAnsi" w:hAnsiTheme="minorHAnsi" w:cstheme="minorHAnsi"/>
        </w:rPr>
        <w:t xml:space="preserve">Applicable federal and state statutes, laws, and regulations; </w:t>
      </w:r>
    </w:p>
    <w:p w14:paraId="559E1C94" w14:textId="77777777" w:rsidR="00C06557" w:rsidRPr="00CE3DE8" w:rsidRDefault="00C06557" w:rsidP="00C06557">
      <w:pPr>
        <w:pStyle w:val="Heading3"/>
        <w:widowControl/>
        <w:numPr>
          <w:ilvl w:val="2"/>
          <w:numId w:val="31"/>
        </w:numPr>
        <w:spacing w:after="120"/>
        <w:ind w:right="-360"/>
        <w:rPr>
          <w:rFonts w:asciiTheme="minorHAnsi" w:hAnsiTheme="minorHAnsi" w:cstheme="minorHAnsi"/>
        </w:rPr>
      </w:pPr>
      <w:r w:rsidRPr="00CE3DE8">
        <w:rPr>
          <w:rFonts w:asciiTheme="minorHAnsi" w:hAnsiTheme="minorHAnsi" w:cstheme="minorHAnsi"/>
        </w:rPr>
        <w:t xml:space="preserve">Sections of this DSA; </w:t>
      </w:r>
    </w:p>
    <w:p w14:paraId="2DBB35A1" w14:textId="77777777" w:rsidR="00C06557" w:rsidRPr="00CE3DE8" w:rsidRDefault="00C06557" w:rsidP="00C06557">
      <w:pPr>
        <w:pStyle w:val="Heading3"/>
        <w:widowControl/>
        <w:numPr>
          <w:ilvl w:val="2"/>
          <w:numId w:val="31"/>
        </w:numPr>
        <w:spacing w:after="120"/>
        <w:ind w:right="-360"/>
        <w:rPr>
          <w:rFonts w:asciiTheme="minorHAnsi" w:hAnsiTheme="minorHAnsi" w:cstheme="minorHAnsi"/>
        </w:rPr>
      </w:pPr>
      <w:r w:rsidRPr="00CE3DE8">
        <w:rPr>
          <w:rFonts w:asciiTheme="minorHAnsi" w:hAnsiTheme="minorHAnsi" w:cstheme="minorHAnsi"/>
        </w:rPr>
        <w:t>Attachments, Exhibits and Schedules to this DSA.</w:t>
      </w:r>
    </w:p>
    <w:p w14:paraId="02052F7E"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318" w:name="_Toc9250313"/>
      <w:bookmarkStart w:id="319" w:name="_Toc11052368"/>
      <w:r w:rsidRPr="00CE3DE8">
        <w:rPr>
          <w:rFonts w:asciiTheme="minorHAnsi" w:hAnsiTheme="minorHAnsi" w:cstheme="minorHAnsi"/>
        </w:rPr>
        <w:t>Inspection</w:t>
      </w:r>
      <w:bookmarkEnd w:id="318"/>
      <w:bookmarkEnd w:id="319"/>
    </w:p>
    <w:p w14:paraId="1BFBABA0" w14:textId="77777777" w:rsidR="00C06557" w:rsidRPr="00CE3DE8" w:rsidRDefault="00C06557" w:rsidP="000A7396">
      <w:pPr>
        <w:pStyle w:val="H1paragraph"/>
      </w:pPr>
      <w:r w:rsidRPr="00CE3DE8">
        <w:t>No more than once per quarter during the term of this DSA and for six (6) years following termination or expiration of this DSA, HCA will have the right at reasonable times and upon no less than five (5) business days prior written notice to access the Receiving Party’s records and place of business for the purpose of auditing, and evaluating the Receiving Party’s compliance with this DSA and applicable laws and regulations.</w:t>
      </w:r>
    </w:p>
    <w:p w14:paraId="20F3CB1B"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320" w:name="_Toc397614566"/>
      <w:bookmarkStart w:id="321" w:name="_Toc9250314"/>
      <w:bookmarkStart w:id="322" w:name="_Toc11052369"/>
      <w:r w:rsidRPr="00CE3DE8">
        <w:rPr>
          <w:rFonts w:asciiTheme="minorHAnsi" w:hAnsiTheme="minorHAnsi" w:cstheme="minorHAnsi"/>
        </w:rPr>
        <w:t>Insurance</w:t>
      </w:r>
      <w:bookmarkEnd w:id="320"/>
      <w:bookmarkEnd w:id="321"/>
      <w:bookmarkEnd w:id="322"/>
    </w:p>
    <w:p w14:paraId="43C39B35"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rPr>
        <w:t>HCA certifies that it is self-insured under the State’s self-insurance liability program, as provided by RCW 4.92.130, and will pay for losses for which HCA is found liable.</w:t>
      </w:r>
    </w:p>
    <w:p w14:paraId="42261646"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rPr>
        <w:t>The Receiving Party certifies that it is self-insured, is a member of a risk pool, or</w:t>
      </w:r>
      <w:r w:rsidR="006219D1">
        <w:rPr>
          <w:rFonts w:asciiTheme="minorHAnsi" w:hAnsiTheme="minorHAnsi" w:cstheme="minorHAnsi"/>
        </w:rPr>
        <w:t>, to the extent that the Federal Tort Claims Act does not apply,</w:t>
      </w:r>
      <w:r w:rsidRPr="00CE3DE8">
        <w:rPr>
          <w:rFonts w:asciiTheme="minorHAnsi" w:hAnsiTheme="minorHAnsi" w:cstheme="minorHAnsi"/>
        </w:rPr>
        <w:t xml:space="preserve"> maintains the types and amounts of insurance identified below and will provide certificates of insurance to that effect to HCA upon request. </w:t>
      </w:r>
    </w:p>
    <w:p w14:paraId="4A3142FC"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rPr>
        <w:t>Required Insurance or Self-Insured Equivalent</w:t>
      </w:r>
    </w:p>
    <w:p w14:paraId="5EE3A94B" w14:textId="77777777" w:rsidR="00C06557" w:rsidRPr="00CE3DE8" w:rsidRDefault="00C06557" w:rsidP="00C06557">
      <w:pPr>
        <w:pStyle w:val="Heading3"/>
        <w:widowControl/>
        <w:numPr>
          <w:ilvl w:val="2"/>
          <w:numId w:val="31"/>
        </w:numPr>
        <w:spacing w:after="120"/>
        <w:ind w:right="-360"/>
        <w:rPr>
          <w:rFonts w:asciiTheme="minorHAnsi" w:hAnsiTheme="minorHAnsi" w:cstheme="minorHAnsi"/>
        </w:rPr>
      </w:pPr>
      <w:r w:rsidRPr="00CE3DE8">
        <w:rPr>
          <w:rFonts w:asciiTheme="minorHAnsi" w:hAnsiTheme="minorHAnsi" w:cstheme="minorHAnsi"/>
        </w:rPr>
        <w:t>Commercial General Liability Insurance (CGL) covering the risks of bodily injury (including death), property damage, and contractual liability, with a limit of not less than $1 million per occurrence, $2 million aggregate.</w:t>
      </w:r>
    </w:p>
    <w:p w14:paraId="5EE283BA" w14:textId="77777777" w:rsidR="00C06557" w:rsidRPr="00CE3DE8" w:rsidRDefault="00C06557" w:rsidP="00C06557">
      <w:pPr>
        <w:pStyle w:val="Heading3"/>
        <w:widowControl/>
        <w:numPr>
          <w:ilvl w:val="2"/>
          <w:numId w:val="31"/>
        </w:numPr>
        <w:spacing w:after="120"/>
        <w:ind w:right="-360"/>
        <w:rPr>
          <w:rFonts w:asciiTheme="minorHAnsi" w:hAnsiTheme="minorHAnsi" w:cstheme="minorHAnsi"/>
        </w:rPr>
      </w:pPr>
      <w:r w:rsidRPr="00CE3DE8">
        <w:rPr>
          <w:rFonts w:asciiTheme="minorHAnsi" w:hAnsiTheme="minorHAnsi" w:cstheme="minorHAnsi"/>
        </w:rPr>
        <w:t>Cyber Liability/Privacy Breach Response Coverage. For the term of this DSA and 3 years following its termination or expiration, Receiving Party must maintain insurance to cover costs incurred in connection with a security incident, privacy Breach, or potential compromise of Data, including:</w:t>
      </w:r>
    </w:p>
    <w:p w14:paraId="32E45C79" w14:textId="77777777" w:rsidR="00C06557" w:rsidRPr="00CE3DE8" w:rsidRDefault="00C06557" w:rsidP="00C06557">
      <w:pPr>
        <w:pStyle w:val="Heading4"/>
        <w:widowControl/>
        <w:numPr>
          <w:ilvl w:val="0"/>
          <w:numId w:val="43"/>
        </w:numPr>
        <w:spacing w:after="120"/>
        <w:ind w:right="-360"/>
        <w:rPr>
          <w:rFonts w:asciiTheme="minorHAnsi" w:hAnsiTheme="minorHAnsi" w:cstheme="minorHAnsi"/>
          <w:szCs w:val="22"/>
        </w:rPr>
      </w:pPr>
      <w:r w:rsidRPr="00CE3DE8">
        <w:rPr>
          <w:rFonts w:asciiTheme="minorHAnsi" w:hAnsiTheme="minorHAnsi" w:cstheme="minorHAnsi"/>
          <w:szCs w:val="22"/>
        </w:rPr>
        <w:t>Computer forensics assistance to assess the impact of a Data Breach, determine root cause, and help determine whether and the extent to which notification must be provided to comply with Breach notification laws;</w:t>
      </w:r>
    </w:p>
    <w:p w14:paraId="7DBC68FE" w14:textId="77777777" w:rsidR="00C06557" w:rsidRPr="00CE3DE8" w:rsidRDefault="00C06557" w:rsidP="00C06557">
      <w:pPr>
        <w:pStyle w:val="Heading4"/>
        <w:widowControl/>
        <w:numPr>
          <w:ilvl w:val="0"/>
          <w:numId w:val="33"/>
        </w:numPr>
        <w:spacing w:after="120"/>
        <w:ind w:right="-360"/>
        <w:rPr>
          <w:rFonts w:asciiTheme="minorHAnsi" w:hAnsiTheme="minorHAnsi" w:cstheme="minorHAnsi"/>
          <w:szCs w:val="22"/>
        </w:rPr>
      </w:pPr>
      <w:r w:rsidRPr="00CE3DE8">
        <w:rPr>
          <w:rFonts w:asciiTheme="minorHAnsi" w:hAnsiTheme="minorHAnsi" w:cstheme="minorHAnsi"/>
          <w:szCs w:val="22"/>
        </w:rPr>
        <w:t>Notification and call center services for individuals affected by a security incident, or privacy Breach;</w:t>
      </w:r>
    </w:p>
    <w:p w14:paraId="4014CCB6" w14:textId="77777777" w:rsidR="00C06557" w:rsidRPr="00CE3DE8" w:rsidRDefault="00C06557" w:rsidP="00C06557">
      <w:pPr>
        <w:pStyle w:val="Heading4"/>
        <w:widowControl/>
        <w:numPr>
          <w:ilvl w:val="0"/>
          <w:numId w:val="33"/>
        </w:numPr>
        <w:spacing w:after="120"/>
        <w:ind w:right="-360"/>
        <w:rPr>
          <w:rFonts w:asciiTheme="minorHAnsi" w:hAnsiTheme="minorHAnsi" w:cstheme="minorHAnsi"/>
          <w:szCs w:val="22"/>
        </w:rPr>
      </w:pPr>
      <w:r w:rsidRPr="00CE3DE8">
        <w:rPr>
          <w:rFonts w:asciiTheme="minorHAnsi" w:hAnsiTheme="minorHAnsi" w:cstheme="minorHAnsi"/>
          <w:szCs w:val="22"/>
        </w:rPr>
        <w:lastRenderedPageBreak/>
        <w:t>Breach resolution and mitigation services for individuals affected by a security incident or privacy Breach, including fraud prevention, credit monitoring, and identity theft assistance; and</w:t>
      </w:r>
    </w:p>
    <w:p w14:paraId="78FE4671" w14:textId="77777777" w:rsidR="00C06557" w:rsidRPr="00CE3DE8" w:rsidRDefault="00C06557" w:rsidP="00C06557">
      <w:pPr>
        <w:pStyle w:val="Heading4"/>
        <w:widowControl/>
        <w:numPr>
          <w:ilvl w:val="0"/>
          <w:numId w:val="33"/>
        </w:numPr>
        <w:spacing w:after="120"/>
        <w:ind w:right="-360"/>
        <w:rPr>
          <w:rFonts w:asciiTheme="minorHAnsi" w:hAnsiTheme="minorHAnsi" w:cstheme="minorHAnsi"/>
          <w:szCs w:val="22"/>
        </w:rPr>
      </w:pPr>
      <w:r w:rsidRPr="00CE3DE8">
        <w:rPr>
          <w:rFonts w:asciiTheme="minorHAnsi" w:hAnsiTheme="minorHAnsi" w:cstheme="minorHAnsi"/>
          <w:szCs w:val="22"/>
        </w:rPr>
        <w:t>Regulatory defense, fines, and penalties from any claim in the form of a regulatory proceeding resulting from a violation of any applicable privacy or security law(s) or regulation(s).</w:t>
      </w:r>
    </w:p>
    <w:p w14:paraId="4DE16592" w14:textId="77777777" w:rsidR="00C06557" w:rsidRPr="00CE3DE8" w:rsidRDefault="00C06557" w:rsidP="00C06557">
      <w:pPr>
        <w:pStyle w:val="Heading3"/>
        <w:widowControl/>
        <w:numPr>
          <w:ilvl w:val="2"/>
          <w:numId w:val="31"/>
        </w:numPr>
        <w:spacing w:after="120"/>
        <w:ind w:right="-360"/>
        <w:rPr>
          <w:rFonts w:asciiTheme="minorHAnsi" w:hAnsiTheme="minorHAnsi" w:cstheme="minorHAnsi"/>
        </w:rPr>
      </w:pPr>
      <w:r w:rsidRPr="00CE3DE8">
        <w:rPr>
          <w:rFonts w:asciiTheme="minorHAnsi" w:hAnsiTheme="minorHAnsi" w:cstheme="minorHAnsi"/>
        </w:rPr>
        <w:t>If any of the required policies provide coverage on a claims-made basis:</w:t>
      </w:r>
    </w:p>
    <w:p w14:paraId="5B026A14" w14:textId="77777777" w:rsidR="00C06557" w:rsidRPr="00CE3DE8" w:rsidRDefault="00C06557" w:rsidP="00C06557">
      <w:pPr>
        <w:pStyle w:val="Heading4"/>
        <w:widowControl/>
        <w:numPr>
          <w:ilvl w:val="0"/>
          <w:numId w:val="44"/>
        </w:numPr>
        <w:spacing w:after="120"/>
        <w:ind w:right="-360"/>
        <w:rPr>
          <w:rFonts w:asciiTheme="minorHAnsi" w:hAnsiTheme="minorHAnsi" w:cstheme="minorHAnsi"/>
          <w:szCs w:val="22"/>
        </w:rPr>
      </w:pPr>
      <w:r w:rsidRPr="00CE3DE8">
        <w:rPr>
          <w:rFonts w:asciiTheme="minorHAnsi" w:hAnsiTheme="minorHAnsi" w:cstheme="minorHAnsi"/>
          <w:szCs w:val="22"/>
        </w:rPr>
        <w:t>The retroactive date must be shown and must be before the date of the DSA or of the beginning of DSA work.</w:t>
      </w:r>
    </w:p>
    <w:p w14:paraId="06AC6B85" w14:textId="77777777" w:rsidR="00C06557" w:rsidRPr="00CE3DE8" w:rsidRDefault="00C06557" w:rsidP="00C06557">
      <w:pPr>
        <w:pStyle w:val="Heading4"/>
        <w:widowControl/>
        <w:numPr>
          <w:ilvl w:val="0"/>
          <w:numId w:val="33"/>
        </w:numPr>
        <w:spacing w:after="120"/>
        <w:ind w:right="-360"/>
        <w:rPr>
          <w:rFonts w:asciiTheme="minorHAnsi" w:hAnsiTheme="minorHAnsi" w:cstheme="minorHAnsi"/>
          <w:szCs w:val="22"/>
        </w:rPr>
      </w:pPr>
      <w:r w:rsidRPr="00CE3DE8">
        <w:rPr>
          <w:rFonts w:asciiTheme="minorHAnsi" w:hAnsiTheme="minorHAnsi" w:cstheme="minorHAnsi"/>
          <w:szCs w:val="22"/>
        </w:rPr>
        <w:t>If coverage is canceled or non-renewed, and not replaced with another claims-made policy form with a retroactive date prior to the DSA effective date, the Receiving Party must purchase “extended reporting” coverage for a minimum of 3 years after completion of DSA work.</w:t>
      </w:r>
    </w:p>
    <w:p w14:paraId="1FA57029" w14:textId="77777777" w:rsidR="00C06557" w:rsidRPr="00CE3DE8" w:rsidRDefault="00C06557" w:rsidP="000A7396">
      <w:pPr>
        <w:pStyle w:val="H1paragraph"/>
      </w:pPr>
      <w:r w:rsidRPr="00CE3DE8">
        <w:t>The State of Washington, including but not limited to HCA, must be named as additional insureds.</w:t>
      </w:r>
    </w:p>
    <w:p w14:paraId="28CC9A21" w14:textId="77777777" w:rsidR="00C06557" w:rsidRPr="00CE3DE8" w:rsidRDefault="00C06557" w:rsidP="000A7396">
      <w:pPr>
        <w:pStyle w:val="H1paragraph"/>
      </w:pPr>
      <w:r w:rsidRPr="00CE3DE8">
        <w:t>In the event of cancellation, non-renewal, revocation or other termination of any insurance coverage required by this DSA, Receiving Party must provide written notice of such to HCA within one (1) Business Day of Receiving Party’s receipt of such notice.</w:t>
      </w:r>
    </w:p>
    <w:p w14:paraId="4C41B788" w14:textId="77777777" w:rsidR="00C06557" w:rsidRPr="00CE3DE8" w:rsidRDefault="00C06557" w:rsidP="002D44DE">
      <w:pPr>
        <w:pStyle w:val="H1paragraph"/>
      </w:pPr>
      <w:r w:rsidRPr="00CE3DE8">
        <w:t>By requiring insurance herein, HCA does not represent that coverage and limits will be adequate to protect Receiving Party. Such coverage and limits will not limit Receiving Party’s liability under the indemnities and reimbursements granted to HCA in this DSA.</w:t>
      </w:r>
    </w:p>
    <w:p w14:paraId="102ACA8E"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323" w:name="_Toc9250315"/>
      <w:bookmarkStart w:id="324" w:name="_Toc11052370"/>
      <w:r w:rsidRPr="00CE3DE8">
        <w:rPr>
          <w:rFonts w:asciiTheme="minorHAnsi" w:hAnsiTheme="minorHAnsi" w:cstheme="minorHAnsi"/>
        </w:rPr>
        <w:t>Legal Notices</w:t>
      </w:r>
      <w:bookmarkEnd w:id="323"/>
      <w:bookmarkEnd w:id="324"/>
    </w:p>
    <w:p w14:paraId="54A95D83"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rPr>
        <w:t>Any other notice or demand or other communication required or permitted to be given under this DSA or applicable law will be effective only if it is in writing and signed by the applicable party, properly addressed, and either delivered in person, or by a recognized courier service, or deposited with the United States Postal Service as first-class mail, postage prepaid certified mail, return receipt requested, to the parties at the addresses provided in this section.</w:t>
      </w:r>
    </w:p>
    <w:p w14:paraId="00753FB6" w14:textId="77777777" w:rsidR="00C06557" w:rsidRPr="00CE3DE8" w:rsidRDefault="00C06557" w:rsidP="00C06557">
      <w:pPr>
        <w:pStyle w:val="Heading3"/>
        <w:widowControl/>
        <w:numPr>
          <w:ilvl w:val="2"/>
          <w:numId w:val="31"/>
        </w:numPr>
        <w:spacing w:after="120"/>
        <w:ind w:right="-360"/>
        <w:rPr>
          <w:rFonts w:asciiTheme="minorHAnsi" w:hAnsiTheme="minorHAnsi" w:cstheme="minorHAnsi"/>
        </w:rPr>
      </w:pPr>
      <w:r w:rsidRPr="00CE3DE8">
        <w:rPr>
          <w:rFonts w:asciiTheme="minorHAnsi" w:hAnsiTheme="minorHAnsi" w:cstheme="minorHAnsi"/>
        </w:rPr>
        <w:t>To Receiving Party listed at:</w:t>
      </w:r>
    </w:p>
    <w:p w14:paraId="2D19E9C8" w14:textId="77777777" w:rsidR="00C06557" w:rsidRPr="00C06557" w:rsidRDefault="00C06557" w:rsidP="00C06557">
      <w:pPr>
        <w:pStyle w:val="H2addressinstructions"/>
      </w:pPr>
      <w:r w:rsidRPr="00C06557">
        <w:t>Section 16, Legal Notices, of the Indian Nation Agreement</w:t>
      </w:r>
    </w:p>
    <w:p w14:paraId="562A6E21" w14:textId="77777777" w:rsidR="00C06557" w:rsidRPr="00CE3DE8" w:rsidRDefault="00C06557" w:rsidP="00C06557">
      <w:pPr>
        <w:pStyle w:val="Heading3"/>
        <w:widowControl/>
        <w:numPr>
          <w:ilvl w:val="2"/>
          <w:numId w:val="31"/>
        </w:numPr>
        <w:spacing w:after="120"/>
        <w:ind w:right="-360"/>
        <w:rPr>
          <w:rFonts w:asciiTheme="minorHAnsi" w:hAnsiTheme="minorHAnsi" w:cstheme="minorHAnsi"/>
        </w:rPr>
      </w:pPr>
      <w:r w:rsidRPr="00CE3DE8">
        <w:rPr>
          <w:rFonts w:asciiTheme="minorHAnsi" w:hAnsiTheme="minorHAnsi" w:cstheme="minorHAnsi"/>
        </w:rPr>
        <w:t>To HCA at:</w:t>
      </w:r>
    </w:p>
    <w:p w14:paraId="34CFD07A" w14:textId="77777777" w:rsidR="00C06557" w:rsidRPr="00CE3DE8" w:rsidRDefault="00C06557" w:rsidP="00C06557">
      <w:pPr>
        <w:pStyle w:val="H2address"/>
        <w:rPr>
          <w:sz w:val="22"/>
          <w:szCs w:val="22"/>
        </w:rPr>
      </w:pPr>
      <w:r w:rsidRPr="00CE3DE8">
        <w:rPr>
          <w:sz w:val="22"/>
          <w:szCs w:val="22"/>
        </w:rPr>
        <w:t>Contract Administrator</w:t>
      </w:r>
    </w:p>
    <w:p w14:paraId="237DAA72" w14:textId="77777777" w:rsidR="00C06557" w:rsidRPr="00CE3DE8" w:rsidRDefault="00C06557" w:rsidP="00C06557">
      <w:pPr>
        <w:pStyle w:val="H2address"/>
        <w:rPr>
          <w:sz w:val="22"/>
          <w:szCs w:val="22"/>
        </w:rPr>
      </w:pPr>
      <w:r w:rsidRPr="00CE3DE8">
        <w:rPr>
          <w:sz w:val="22"/>
          <w:szCs w:val="22"/>
        </w:rPr>
        <w:t>Division of Legal Services</w:t>
      </w:r>
    </w:p>
    <w:p w14:paraId="27008DE4" w14:textId="77777777" w:rsidR="00C06557" w:rsidRPr="00CE3DE8" w:rsidRDefault="00C06557" w:rsidP="00C06557">
      <w:pPr>
        <w:pStyle w:val="H2address"/>
        <w:rPr>
          <w:sz w:val="22"/>
          <w:szCs w:val="22"/>
        </w:rPr>
      </w:pPr>
      <w:r w:rsidRPr="00CE3DE8">
        <w:rPr>
          <w:sz w:val="22"/>
          <w:szCs w:val="22"/>
        </w:rPr>
        <w:t>Health Care Authority</w:t>
      </w:r>
    </w:p>
    <w:p w14:paraId="5B501953" w14:textId="77777777" w:rsidR="00C06557" w:rsidRPr="00CE3DE8" w:rsidRDefault="00C06557" w:rsidP="00C06557">
      <w:pPr>
        <w:pStyle w:val="H2address"/>
        <w:rPr>
          <w:sz w:val="22"/>
          <w:szCs w:val="22"/>
        </w:rPr>
      </w:pPr>
      <w:r w:rsidRPr="00CE3DE8">
        <w:rPr>
          <w:sz w:val="22"/>
          <w:szCs w:val="22"/>
        </w:rPr>
        <w:t>P. O. Box 42702</w:t>
      </w:r>
    </w:p>
    <w:p w14:paraId="2AE87985" w14:textId="77777777" w:rsidR="00C06557" w:rsidRPr="00CE3DE8" w:rsidRDefault="00C06557" w:rsidP="00C06557">
      <w:pPr>
        <w:pStyle w:val="H2address"/>
        <w:rPr>
          <w:sz w:val="22"/>
          <w:szCs w:val="22"/>
        </w:rPr>
      </w:pPr>
      <w:r w:rsidRPr="00CE3DE8">
        <w:rPr>
          <w:sz w:val="22"/>
          <w:szCs w:val="22"/>
        </w:rPr>
        <w:t>Olympia, Washington 98504-2702</w:t>
      </w:r>
    </w:p>
    <w:p w14:paraId="338A9A2A" w14:textId="77777777" w:rsidR="00C06557" w:rsidRPr="00CE3DE8" w:rsidRDefault="00C06557" w:rsidP="000A7396">
      <w:pPr>
        <w:pStyle w:val="H1paragraph"/>
      </w:pPr>
      <w:r w:rsidRPr="00CE3DE8">
        <w:lastRenderedPageBreak/>
        <w:t>Notices will be effective upon receipt or four (4) Business Days after mailing, whichever is earlier. The notice address and information provided above may be changed by written notice given as provided above.</w:t>
      </w:r>
    </w:p>
    <w:p w14:paraId="67491599"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325" w:name="_Toc9250316"/>
      <w:bookmarkStart w:id="326" w:name="_Toc11052371"/>
      <w:bookmarkStart w:id="327" w:name="_Ref372717288"/>
      <w:r w:rsidRPr="00CE3DE8">
        <w:rPr>
          <w:rFonts w:asciiTheme="minorHAnsi" w:hAnsiTheme="minorHAnsi" w:cstheme="minorHAnsi"/>
        </w:rPr>
        <w:t>Maintenance of Records</w:t>
      </w:r>
      <w:bookmarkEnd w:id="325"/>
      <w:bookmarkEnd w:id="326"/>
    </w:p>
    <w:p w14:paraId="79CE6E56" w14:textId="77777777" w:rsidR="00C06557" w:rsidRPr="00CE3DE8" w:rsidRDefault="00C06557" w:rsidP="000A7396">
      <w:pPr>
        <w:pStyle w:val="H1paragraph"/>
      </w:pPr>
      <w:r w:rsidRPr="00CE3DE8">
        <w:t>The Receiving Party must maintain records related to compliance with this DSA for six (6) years after expiration or termination of this DSA. HCA or its designee will have the right to access those records during that six-year period for purposes of auditing.</w:t>
      </w:r>
    </w:p>
    <w:p w14:paraId="7F6BDEB0"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328" w:name="_Toc9250317"/>
      <w:bookmarkStart w:id="329" w:name="_Toc11052372"/>
      <w:r w:rsidRPr="00CE3DE8">
        <w:rPr>
          <w:rFonts w:asciiTheme="minorHAnsi" w:hAnsiTheme="minorHAnsi" w:cstheme="minorHAnsi"/>
        </w:rPr>
        <w:t>Responsibility</w:t>
      </w:r>
      <w:bookmarkEnd w:id="328"/>
      <w:bookmarkEnd w:id="329"/>
    </w:p>
    <w:p w14:paraId="684AF31B" w14:textId="77777777" w:rsidR="00C06557" w:rsidRPr="00CE3DE8" w:rsidRDefault="00C06557" w:rsidP="000A7396">
      <w:pPr>
        <w:pStyle w:val="H1paragraph"/>
      </w:pPr>
      <w:r w:rsidRPr="00CE3DE8">
        <w:t xml:space="preserve">HCA and the Receiving Party will each be responsible for their own acts and omissions and for the acts and omissions of their agents and employees. Each party to this DSA must defend, protect, and hold harmless the other party, or any of the other party’s agents, from and against any loss and all claims, settlements, judgments, costs, penalties, and expenses, including reasonable attorney fees, arising from any willful misconduct or dishonest, fraudulent, reckless, unlawful, or negligent act or omission of the first party, or agents of the first party, while performing under the terms of this DSA, except to the extent that such losses result from the willful misconduct, or dishonest, fraudulent, reckless, unlawful, or negligent act or omission on the part of the second party. Each party agrees to promptly notify the other party in writing of any claim and provide the other party the opportunity to defend and settle the claim. </w:t>
      </w:r>
    </w:p>
    <w:p w14:paraId="1E5D45AD" w14:textId="77777777" w:rsidR="00C06557" w:rsidRPr="00CE3DE8" w:rsidRDefault="00F20A2B"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330" w:name="_Toc9250318"/>
      <w:bookmarkStart w:id="331" w:name="_Toc11052373"/>
      <w:r w:rsidRPr="00CE3DE8">
        <w:rPr>
          <w:rFonts w:asciiTheme="minorHAnsi" w:hAnsiTheme="minorHAnsi" w:cstheme="minorHAnsi"/>
        </w:rPr>
        <w:t>Severability</w:t>
      </w:r>
      <w:bookmarkEnd w:id="330"/>
      <w:bookmarkEnd w:id="331"/>
    </w:p>
    <w:p w14:paraId="7B46C2C7" w14:textId="77777777" w:rsidR="00C06557" w:rsidRPr="00CE3DE8" w:rsidRDefault="00C06557" w:rsidP="000A7396">
      <w:pPr>
        <w:pStyle w:val="H1paragraph"/>
      </w:pPr>
      <w:r w:rsidRPr="00CE3DE8">
        <w:t xml:space="preserve">The provisions of this DSA are severable. If any provision of this DSA is held </w:t>
      </w:r>
      <w:r w:rsidR="00F20A2B" w:rsidRPr="00CE3DE8">
        <w:t>invalid,</w:t>
      </w:r>
      <w:r w:rsidRPr="00CE3DE8">
        <w:t xml:space="preserve"> by any court of competent </w:t>
      </w:r>
      <w:r w:rsidR="00F20A2B" w:rsidRPr="00CE3DE8">
        <w:t>jurisdiction, that</w:t>
      </w:r>
      <w:r w:rsidRPr="00CE3DE8">
        <w:t xml:space="preserve"> invalidity will not affect the other provisions of this DSA and the invalid provision will be considered modified to conform to the existing law.</w:t>
      </w:r>
    </w:p>
    <w:p w14:paraId="64AB50B0"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332" w:name="_Toc9250319"/>
      <w:bookmarkStart w:id="333" w:name="_Toc11052374"/>
      <w:r w:rsidRPr="00CE3DE8">
        <w:rPr>
          <w:rFonts w:asciiTheme="minorHAnsi" w:hAnsiTheme="minorHAnsi" w:cstheme="minorHAnsi"/>
        </w:rPr>
        <w:t>Survival Clauses</w:t>
      </w:r>
      <w:bookmarkEnd w:id="332"/>
      <w:bookmarkEnd w:id="333"/>
    </w:p>
    <w:p w14:paraId="1B436EA5" w14:textId="77777777" w:rsidR="00C06557" w:rsidRPr="00CE3DE8" w:rsidRDefault="00C06557" w:rsidP="000A7396">
      <w:pPr>
        <w:pStyle w:val="H1paragraph"/>
      </w:pPr>
      <w:r w:rsidRPr="00CE3DE8">
        <w:t xml:space="preserve">The terms and conditions contained in this DSA that by their sense and context are intended to survive the expiration or other termination of this DSA must survive.  Surviving terms include, but are not limited to: </w:t>
      </w:r>
      <w:r w:rsidRPr="00CE3DE8">
        <w:rPr>
          <w:i/>
        </w:rPr>
        <w:t>Constraints on Use of Data, Security of Data, Data Confidentiality and Non-Disclosure of Data, HIPAA Compliance, Non PHI Data Breach Notification, Dispute Resolution, Inspection, Insurance, Maintenance of Records, and Responsibility</w:t>
      </w:r>
      <w:r w:rsidRPr="00CE3DE8">
        <w:t>.</w:t>
      </w:r>
    </w:p>
    <w:p w14:paraId="04F86957"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334" w:name="_Toc9250320"/>
      <w:bookmarkStart w:id="335" w:name="_Toc11052375"/>
      <w:r w:rsidRPr="00CE3DE8">
        <w:rPr>
          <w:rFonts w:asciiTheme="minorHAnsi" w:hAnsiTheme="minorHAnsi" w:cstheme="minorHAnsi"/>
        </w:rPr>
        <w:t>Term and Termination</w:t>
      </w:r>
      <w:bookmarkEnd w:id="327"/>
      <w:bookmarkEnd w:id="334"/>
      <w:bookmarkEnd w:id="335"/>
    </w:p>
    <w:p w14:paraId="48EDE753"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u w:val="single"/>
        </w:rPr>
        <w:t>Term.</w:t>
      </w:r>
      <w:r w:rsidRPr="00CE3DE8">
        <w:rPr>
          <w:rFonts w:asciiTheme="minorHAnsi" w:hAnsiTheme="minorHAnsi" w:cstheme="minorHAnsi"/>
        </w:rPr>
        <w:t xml:space="preserve">  </w:t>
      </w:r>
      <w:r w:rsidRPr="00CE3DE8">
        <w:rPr>
          <w:rFonts w:asciiTheme="minorHAnsi" w:eastAsia="Calibri" w:hAnsiTheme="minorHAnsi" w:cstheme="minorHAnsi"/>
        </w:rPr>
        <w:t>This DSA will begin on the Indian Nation Program Agreement beginning date or date of execution, whichever is later, and continue through the Indian Nation Program Agreement ending date, unless terminated sooner as provided in this Section.</w:t>
      </w:r>
    </w:p>
    <w:p w14:paraId="69D0483F"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u w:val="single"/>
        </w:rPr>
        <w:t>Termination for Convenience.</w:t>
      </w:r>
      <w:r w:rsidRPr="00CE3DE8">
        <w:rPr>
          <w:rFonts w:asciiTheme="minorHAnsi" w:hAnsiTheme="minorHAnsi" w:cstheme="minorHAnsi"/>
        </w:rPr>
        <w:t xml:space="preserve">  Either HCA or the Receiving Party may terminate this DSA for convenience with 30 calendar days’ written notice to the other. However, once Data is accessed by the Receiving Party, this DSA is binding as to the confidentiality, use and disposition of all Data received as a result of access, unless otherwise agreed in writing.</w:t>
      </w:r>
    </w:p>
    <w:p w14:paraId="767084B5" w14:textId="77777777" w:rsidR="00C06557" w:rsidRPr="00CE3DE8" w:rsidRDefault="00C06557" w:rsidP="00C06557">
      <w:pPr>
        <w:pStyle w:val="Heading2"/>
        <w:widowControl/>
        <w:numPr>
          <w:ilvl w:val="1"/>
          <w:numId w:val="31"/>
        </w:numPr>
        <w:tabs>
          <w:tab w:val="clear" w:pos="1440"/>
        </w:tabs>
        <w:spacing w:line="259" w:lineRule="auto"/>
        <w:ind w:left="1080"/>
        <w:rPr>
          <w:rFonts w:asciiTheme="minorHAnsi" w:hAnsiTheme="minorHAnsi" w:cstheme="minorHAnsi"/>
        </w:rPr>
      </w:pPr>
      <w:r w:rsidRPr="00CE3DE8">
        <w:rPr>
          <w:rFonts w:asciiTheme="minorHAnsi" w:hAnsiTheme="minorHAnsi" w:cstheme="minorHAnsi"/>
          <w:u w:val="single"/>
        </w:rPr>
        <w:lastRenderedPageBreak/>
        <w:t>Termination for Cause.</w:t>
      </w:r>
      <w:r w:rsidRPr="00CE3DE8">
        <w:rPr>
          <w:rFonts w:asciiTheme="minorHAnsi" w:hAnsiTheme="minorHAnsi" w:cstheme="minorHAnsi"/>
        </w:rPr>
        <w:t xml:space="preserve">  HCA may terminate this DSA for default, in whole or in part, by written notice to the Receiving Pary, if HCA has a reasonable basis to believe that the Receiving Party has: (1) failed to perform under any provision of this DSA; (2) violated any law, regulation, rule, or ordinance applicable to this DSA; and/or (3) otherwise breached any provision or condition of this DSA.</w:t>
      </w:r>
    </w:p>
    <w:p w14:paraId="559FFC34" w14:textId="77777777" w:rsidR="00C06557" w:rsidRPr="00CE3DE8" w:rsidRDefault="00C06557" w:rsidP="000A7396">
      <w:pPr>
        <w:pStyle w:val="H2paragraph"/>
      </w:pPr>
      <w:r w:rsidRPr="00CE3DE8">
        <w:t>Before HCA terminates this DSA for default, HCA will provide the Receiving Party with written notice of its noncompliance with the DSA and provide the Receiving Party a reasonable opportunity to correct its noncompliance. If the Receiving Party does not correct the noncompliance within the period of time specified in the written notice of noncompliance, HCA may then terminate the DSA. HCA may terminate the DSA for default without such written notice and without opportunity for correction if HCA has a reasonable basis to believe that a Client’s health or safety is in jeopardy. The determination of whether or not the Receiving Party corrected the noncompliance will be made by HCA, in its sole discretion.</w:t>
      </w:r>
    </w:p>
    <w:p w14:paraId="759B38D2"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336" w:name="_Toc9250321"/>
      <w:bookmarkStart w:id="337" w:name="_Toc11052376"/>
      <w:r w:rsidRPr="00CE3DE8">
        <w:rPr>
          <w:rFonts w:asciiTheme="minorHAnsi" w:hAnsiTheme="minorHAnsi" w:cstheme="minorHAnsi"/>
        </w:rPr>
        <w:t>Waiver</w:t>
      </w:r>
      <w:bookmarkEnd w:id="336"/>
      <w:bookmarkEnd w:id="337"/>
    </w:p>
    <w:p w14:paraId="5EDFB9A3" w14:textId="77777777" w:rsidR="00C06557" w:rsidRPr="00CE3DE8" w:rsidRDefault="00C06557" w:rsidP="000A7396">
      <w:pPr>
        <w:pStyle w:val="H1paragraph"/>
      </w:pPr>
      <w:r w:rsidRPr="00CE3DE8">
        <w:t xml:space="preserve">Waiver of any breach or default on any occasion will not be deemed to be a waiver of any subsequent breach or default. Any waiver will not be construed to be a modification of the terms and conditions of this DSA. </w:t>
      </w:r>
    </w:p>
    <w:p w14:paraId="47E18B0A" w14:textId="77777777" w:rsidR="00C06557" w:rsidRPr="00CE3DE8" w:rsidRDefault="00C06557" w:rsidP="00C06557">
      <w:pPr>
        <w:pStyle w:val="Heading1"/>
        <w:keepNext/>
        <w:widowControl/>
        <w:numPr>
          <w:ilvl w:val="0"/>
          <w:numId w:val="31"/>
        </w:numPr>
        <w:tabs>
          <w:tab w:val="clear" w:pos="810"/>
        </w:tabs>
        <w:spacing w:line="259" w:lineRule="auto"/>
        <w:ind w:left="360" w:right="43" w:hanging="360"/>
        <w:rPr>
          <w:rFonts w:asciiTheme="minorHAnsi" w:hAnsiTheme="minorHAnsi" w:cstheme="minorHAnsi"/>
        </w:rPr>
      </w:pPr>
      <w:bookmarkStart w:id="338" w:name="_Toc9250322"/>
      <w:bookmarkStart w:id="339" w:name="_Toc11052377"/>
      <w:r w:rsidRPr="00CE3DE8">
        <w:rPr>
          <w:rFonts w:asciiTheme="minorHAnsi" w:hAnsiTheme="minorHAnsi" w:cstheme="minorHAnsi"/>
        </w:rPr>
        <w:t>Signatures and Counterparts</w:t>
      </w:r>
      <w:bookmarkEnd w:id="338"/>
      <w:bookmarkEnd w:id="339"/>
    </w:p>
    <w:p w14:paraId="329FDCE5" w14:textId="77777777" w:rsidR="00C06557" w:rsidRPr="00CE3DE8" w:rsidRDefault="00C06557" w:rsidP="000A7396">
      <w:pPr>
        <w:pStyle w:val="H1paragraph"/>
      </w:pPr>
      <w:r w:rsidRPr="00CE3DE8">
        <w:t xml:space="preserve">The signatures on the cover page </w:t>
      </w:r>
      <w:r>
        <w:t xml:space="preserve">of the Indian Nation Agreement </w:t>
      </w:r>
      <w:r w:rsidRPr="00CE3DE8">
        <w:t xml:space="preserve">indicate agreement </w:t>
      </w:r>
      <w:r>
        <w:t xml:space="preserve">of this DSA </w:t>
      </w:r>
      <w:r w:rsidRPr="00CE3DE8">
        <w:t xml:space="preserve">between the parties. </w:t>
      </w:r>
    </w:p>
    <w:p w14:paraId="39EA0400" w14:textId="77777777" w:rsidR="00C06557" w:rsidRPr="00CE3DE8" w:rsidRDefault="00C06557">
      <w:pPr>
        <w:pStyle w:val="H1paragraph"/>
        <w:sectPr w:rsidR="00C06557" w:rsidRPr="00CE3DE8" w:rsidSect="00751ECF">
          <w:headerReference w:type="even" r:id="rId38"/>
          <w:headerReference w:type="default" r:id="rId39"/>
          <w:footerReference w:type="default" r:id="rId40"/>
          <w:headerReference w:type="first" r:id="rId41"/>
          <w:pgSz w:w="12240" w:h="15840" w:code="1"/>
          <w:pgMar w:top="1152" w:right="1440" w:bottom="1152" w:left="1440" w:header="288" w:footer="432" w:gutter="0"/>
          <w:cols w:space="720"/>
          <w:docGrid w:linePitch="360"/>
        </w:sectPr>
      </w:pPr>
    </w:p>
    <w:p w14:paraId="61A8406D" w14:textId="77777777" w:rsidR="00C06557" w:rsidRPr="00CE3DE8" w:rsidRDefault="00C06557" w:rsidP="00C06557">
      <w:pPr>
        <w:pStyle w:val="Title"/>
        <w:rPr>
          <w:rFonts w:asciiTheme="minorHAnsi" w:hAnsiTheme="minorHAnsi" w:cstheme="minorHAnsi"/>
          <w:sz w:val="22"/>
          <w:szCs w:val="22"/>
        </w:rPr>
      </w:pPr>
      <w:bookmarkStart w:id="340" w:name="SC6003GD"/>
      <w:bookmarkStart w:id="341" w:name="_Toc9250323"/>
      <w:bookmarkStart w:id="342" w:name="_Toc11052378"/>
      <w:bookmarkEnd w:id="340"/>
      <w:r w:rsidRPr="00CE3DE8">
        <w:rPr>
          <w:rFonts w:asciiTheme="minorHAnsi" w:hAnsiTheme="minorHAnsi" w:cstheme="minorHAnsi"/>
          <w:sz w:val="22"/>
          <w:szCs w:val="22"/>
        </w:rPr>
        <w:lastRenderedPageBreak/>
        <w:t>Exhibit A – Data Security Requirements</w:t>
      </w:r>
      <w:bookmarkEnd w:id="341"/>
      <w:bookmarkEnd w:id="342"/>
    </w:p>
    <w:p w14:paraId="0EBC79EE" w14:textId="77777777" w:rsidR="00C06557" w:rsidRPr="00F20A2B" w:rsidRDefault="00C06557" w:rsidP="00F20A2B">
      <w:pPr>
        <w:pStyle w:val="Heading1"/>
        <w:numPr>
          <w:ilvl w:val="0"/>
          <w:numId w:val="46"/>
        </w:numPr>
        <w:tabs>
          <w:tab w:val="clear" w:pos="720"/>
        </w:tabs>
        <w:ind w:left="360" w:hanging="360"/>
        <w:rPr>
          <w:rFonts w:ascii="Calibri" w:hAnsi="Calibri" w:cs="Calibri"/>
          <w:b/>
        </w:rPr>
      </w:pPr>
      <w:bookmarkStart w:id="343" w:name="_Toc9250324"/>
      <w:bookmarkStart w:id="344" w:name="_Toc11052379"/>
      <w:r w:rsidRPr="00F20A2B">
        <w:rPr>
          <w:rFonts w:ascii="Calibri" w:hAnsi="Calibri" w:cs="Calibri"/>
          <w:b/>
        </w:rPr>
        <w:t>Definitions</w:t>
      </w:r>
      <w:bookmarkEnd w:id="343"/>
      <w:bookmarkEnd w:id="344"/>
    </w:p>
    <w:p w14:paraId="6F9E5B40" w14:textId="77777777" w:rsidR="00C06557" w:rsidRPr="00F20A2B" w:rsidRDefault="00C06557" w:rsidP="000A7396">
      <w:pPr>
        <w:pStyle w:val="H1paragraph"/>
      </w:pPr>
      <w:r w:rsidRPr="00F20A2B">
        <w:t xml:space="preserve">In addition to the definitions set out in section </w:t>
      </w:r>
      <w:r w:rsidRPr="00F20A2B">
        <w:fldChar w:fldCharType="begin"/>
      </w:r>
      <w:r w:rsidRPr="00F20A2B">
        <w:instrText xml:space="preserve"> REF _Ref487106967 \r \h  \* MERGEFORMAT </w:instrText>
      </w:r>
      <w:r w:rsidRPr="00F20A2B">
        <w:fldChar w:fldCharType="separate"/>
      </w:r>
      <w:r w:rsidRPr="00F20A2B">
        <w:t>4</w:t>
      </w:r>
      <w:r w:rsidRPr="00F20A2B">
        <w:fldChar w:fldCharType="end"/>
      </w:r>
      <w:r w:rsidRPr="00F20A2B">
        <w:t xml:space="preserve">, </w:t>
      </w:r>
      <w:r w:rsidRPr="00F20A2B">
        <w:rPr>
          <w:i/>
        </w:rPr>
        <w:t>Definitions</w:t>
      </w:r>
      <w:r w:rsidRPr="00F20A2B">
        <w:t xml:space="preserve">, of the Data Share Agreement (DSA), the definitions below apply to this Exhibit. </w:t>
      </w:r>
    </w:p>
    <w:p w14:paraId="291FA482" w14:textId="77777777" w:rsidR="00C06557" w:rsidRPr="00CE3DE8" w:rsidRDefault="00C06557" w:rsidP="00C06557">
      <w:pPr>
        <w:pStyle w:val="ExhibitH2"/>
        <w:numPr>
          <w:ilvl w:val="1"/>
          <w:numId w:val="3"/>
        </w:numPr>
        <w:rPr>
          <w:rFonts w:asciiTheme="minorHAnsi" w:hAnsiTheme="minorHAnsi"/>
        </w:rPr>
      </w:pPr>
      <w:r w:rsidRPr="00CE3DE8">
        <w:rPr>
          <w:rFonts w:asciiTheme="minorHAnsi" w:hAnsiTheme="minorHAnsi"/>
        </w:rPr>
        <w:t xml:space="preserve">“Hardened Password” means a string of characters containing at least three of the following character classes: upper case letters; lower case letters; numerals; and special characters, such as an asterisk, ampersand or exclamation point. </w:t>
      </w:r>
    </w:p>
    <w:p w14:paraId="3DF6C540" w14:textId="77777777" w:rsidR="00C06557" w:rsidRPr="00CE3DE8" w:rsidRDefault="00C06557" w:rsidP="00C06557">
      <w:pPr>
        <w:pStyle w:val="ExhibitH3"/>
        <w:rPr>
          <w:sz w:val="22"/>
          <w:szCs w:val="22"/>
        </w:rPr>
      </w:pPr>
      <w:r w:rsidRPr="00CE3DE8">
        <w:rPr>
          <w:sz w:val="22"/>
          <w:szCs w:val="22"/>
        </w:rPr>
        <w:t>Passwords for external authentication must be a minimum of 10 characters long.</w:t>
      </w:r>
    </w:p>
    <w:p w14:paraId="3EFA00AA" w14:textId="77777777" w:rsidR="00C06557" w:rsidRPr="00CE3DE8" w:rsidRDefault="00C06557" w:rsidP="00C06557">
      <w:pPr>
        <w:pStyle w:val="ExhibitH3"/>
        <w:rPr>
          <w:sz w:val="22"/>
          <w:szCs w:val="22"/>
        </w:rPr>
      </w:pPr>
      <w:r w:rsidRPr="00CE3DE8">
        <w:rPr>
          <w:sz w:val="22"/>
          <w:szCs w:val="22"/>
        </w:rPr>
        <w:t>Passwords for internal authentication must be a minimum of 8 characters long.</w:t>
      </w:r>
    </w:p>
    <w:p w14:paraId="17F8607D" w14:textId="77777777" w:rsidR="00C06557" w:rsidRPr="00CE3DE8" w:rsidRDefault="00C06557" w:rsidP="00C06557">
      <w:pPr>
        <w:pStyle w:val="ExhibitH3"/>
        <w:rPr>
          <w:sz w:val="22"/>
          <w:szCs w:val="22"/>
        </w:rPr>
      </w:pPr>
      <w:r w:rsidRPr="00CE3DE8">
        <w:rPr>
          <w:sz w:val="22"/>
          <w:szCs w:val="22"/>
        </w:rPr>
        <w:t>Passwords used for system service or service accounts must be a minimum of 20 characters long.</w:t>
      </w:r>
    </w:p>
    <w:p w14:paraId="2E9A5003" w14:textId="77777777" w:rsidR="00C06557" w:rsidRPr="00CE3DE8" w:rsidRDefault="00C06557" w:rsidP="00C06557">
      <w:pPr>
        <w:pStyle w:val="ExhibitH2"/>
        <w:numPr>
          <w:ilvl w:val="1"/>
          <w:numId w:val="3"/>
        </w:numPr>
        <w:rPr>
          <w:rFonts w:asciiTheme="minorHAnsi" w:hAnsiTheme="minorHAnsi"/>
        </w:rPr>
      </w:pPr>
      <w:r w:rsidRPr="00CE3DE8">
        <w:rPr>
          <w:rFonts w:asciiTheme="minorHAnsi" w:hAnsiTheme="minorHAnsi"/>
        </w:rPr>
        <w:t>“Portable/Removable Media” means any data storage device that can be detached or removed from a computer and transported, including but not limited to: optical media (e.g. CDs, DVDs); USB drives; or flash media (e.g. CompactFlash, SD, MMC).</w:t>
      </w:r>
    </w:p>
    <w:p w14:paraId="70FC4A32" w14:textId="77777777" w:rsidR="00C06557" w:rsidRPr="00CE3DE8" w:rsidRDefault="00C06557" w:rsidP="00C06557">
      <w:pPr>
        <w:pStyle w:val="ExhibitH2"/>
        <w:numPr>
          <w:ilvl w:val="1"/>
          <w:numId w:val="3"/>
        </w:numPr>
        <w:rPr>
          <w:rFonts w:asciiTheme="minorHAnsi" w:hAnsiTheme="minorHAnsi"/>
        </w:rPr>
      </w:pPr>
      <w:r w:rsidRPr="00CE3DE8">
        <w:rPr>
          <w:rFonts w:asciiTheme="minorHAnsi" w:hAnsiTheme="minorHAnsi"/>
        </w:rPr>
        <w:t xml:space="preserve">“Portable/Removable Devices” means any small computing device that can be transported, including but not limited to: handhelds/PDAs/Smartphones; Ultramobile PCs, flash memory devices (e.g. USB flash drives, personal media players); and laptop/notebook/tablet computers. If used to store Confidential Information, devices should be Federal Information Processing Standards (FIPS) Level 2 compliant. </w:t>
      </w:r>
    </w:p>
    <w:p w14:paraId="19B74878" w14:textId="77777777" w:rsidR="00C06557" w:rsidRPr="00CE3DE8" w:rsidRDefault="00C06557" w:rsidP="00C06557">
      <w:pPr>
        <w:pStyle w:val="ExhibitH2"/>
        <w:numPr>
          <w:ilvl w:val="1"/>
          <w:numId w:val="3"/>
        </w:numPr>
        <w:rPr>
          <w:rFonts w:asciiTheme="minorHAnsi" w:hAnsiTheme="minorHAnsi"/>
        </w:rPr>
      </w:pPr>
      <w:r w:rsidRPr="00CE3DE8">
        <w:rPr>
          <w:rFonts w:asciiTheme="minorHAnsi" w:hAnsiTheme="minorHAnsi"/>
        </w:rPr>
        <w:t>“Secured Area” means an area to which only Authorized Users have access. Secured Areas may include buildings, rooms, or locked storage containers (such as a filing cabinet) within a room, as long as access to the Confidential Information is not available to unauthorized personnel.</w:t>
      </w:r>
    </w:p>
    <w:p w14:paraId="2763D114" w14:textId="77777777" w:rsidR="00C06557" w:rsidRPr="00CE3DE8" w:rsidRDefault="00C06557" w:rsidP="00C06557">
      <w:pPr>
        <w:pStyle w:val="ExhibitH2"/>
        <w:numPr>
          <w:ilvl w:val="1"/>
          <w:numId w:val="3"/>
        </w:numPr>
        <w:rPr>
          <w:rFonts w:asciiTheme="minorHAnsi" w:hAnsiTheme="minorHAnsi"/>
        </w:rPr>
      </w:pPr>
      <w:r w:rsidRPr="00CE3DE8">
        <w:rPr>
          <w:rFonts w:asciiTheme="minorHAnsi" w:hAnsiTheme="minorHAnsi"/>
        </w:rPr>
        <w:t>“Transmitting” means the transferring of data electronically, such as via email, SFTP, webservices, AWS Snowball, etc.</w:t>
      </w:r>
    </w:p>
    <w:p w14:paraId="3B58A98F" w14:textId="77777777" w:rsidR="00C06557" w:rsidRPr="00CE3DE8" w:rsidRDefault="00C06557" w:rsidP="00C06557">
      <w:pPr>
        <w:pStyle w:val="ExhibitH2"/>
        <w:numPr>
          <w:ilvl w:val="1"/>
          <w:numId w:val="3"/>
        </w:numPr>
        <w:rPr>
          <w:rFonts w:asciiTheme="minorHAnsi" w:hAnsiTheme="minorHAnsi"/>
        </w:rPr>
      </w:pPr>
      <w:r w:rsidRPr="00CE3DE8">
        <w:rPr>
          <w:rFonts w:asciiTheme="minorHAnsi" w:hAnsiTheme="minorHAnsi"/>
        </w:rPr>
        <w:t>“Trusted System(s)” means the following methods of physical delivery: (1) hand-delivery by a person authorized to have access to the Confidential Information with written acknowledgement of receipt; (2) United States Postal Service (“USPS”) first class mail, or USPS delivery services that include Tracking, such as Certified Mail, Express Mail, or Registered Mail; (3) commercial delivery services (e.g. FedEx, UPS, DHL) which offer tracking and receipt confirmation; and (4) the Washington State Campus mail system. For electronic transmission, the Washington State Governmental Network (SGN) is a Trusted System for communications within that Network.</w:t>
      </w:r>
    </w:p>
    <w:p w14:paraId="536D9CC1" w14:textId="77777777" w:rsidR="00C06557" w:rsidRPr="00CE3DE8" w:rsidRDefault="00C06557" w:rsidP="00C06557">
      <w:pPr>
        <w:pStyle w:val="ExhibitH2"/>
        <w:numPr>
          <w:ilvl w:val="1"/>
          <w:numId w:val="3"/>
        </w:numPr>
        <w:rPr>
          <w:rFonts w:asciiTheme="minorHAnsi" w:hAnsiTheme="minorHAnsi"/>
        </w:rPr>
      </w:pPr>
      <w:r w:rsidRPr="00CE3DE8">
        <w:rPr>
          <w:rFonts w:asciiTheme="minorHAnsi" w:hAnsiTheme="minorHAnsi"/>
        </w:rPr>
        <w:t>“Unique User ID” means a string of characters that identifies a specific user and which, in conjunction with a password, passphrase, or other mechanism, authenticates a user to an information system.</w:t>
      </w:r>
    </w:p>
    <w:p w14:paraId="2F236EBB" w14:textId="77777777" w:rsidR="00C06557" w:rsidRPr="000A7396" w:rsidRDefault="00C06557" w:rsidP="000A7396">
      <w:pPr>
        <w:pStyle w:val="Heading1"/>
        <w:rPr>
          <w:rFonts w:asciiTheme="minorHAnsi" w:hAnsiTheme="minorHAnsi" w:cstheme="minorHAnsi"/>
        </w:rPr>
      </w:pPr>
      <w:bookmarkStart w:id="345" w:name="_Toc9250325"/>
      <w:bookmarkStart w:id="346" w:name="_Toc11052380"/>
      <w:r w:rsidRPr="000A7396">
        <w:rPr>
          <w:rFonts w:asciiTheme="minorHAnsi" w:hAnsiTheme="minorHAnsi" w:cstheme="minorHAnsi"/>
        </w:rPr>
        <w:t>Data Transmission</w:t>
      </w:r>
      <w:bookmarkEnd w:id="345"/>
      <w:bookmarkEnd w:id="346"/>
    </w:p>
    <w:p w14:paraId="7D5BD4DF" w14:textId="77777777" w:rsidR="00C06557" w:rsidRPr="00CE3DE8" w:rsidRDefault="00C06557" w:rsidP="00C06557">
      <w:pPr>
        <w:pStyle w:val="ExhibitH2"/>
        <w:numPr>
          <w:ilvl w:val="1"/>
          <w:numId w:val="3"/>
        </w:numPr>
        <w:rPr>
          <w:rFonts w:asciiTheme="minorHAnsi" w:hAnsiTheme="minorHAnsi"/>
        </w:rPr>
      </w:pPr>
      <w:r w:rsidRPr="00CE3DE8">
        <w:rPr>
          <w:rFonts w:asciiTheme="minorHAnsi" w:hAnsiTheme="minorHAnsi"/>
        </w:rPr>
        <w:t>When transmitting HCA’s Confidential Information electronically, including via email, the Data must be encrypted using NIST 800-series approved algorithms (</w:t>
      </w:r>
      <w:hyperlink r:id="rId42" w:history="1">
        <w:r w:rsidRPr="00CE3DE8">
          <w:rPr>
            <w:rStyle w:val="Hyperlink"/>
            <w:rFonts w:asciiTheme="minorHAnsi" w:hAnsiTheme="minorHAnsi"/>
          </w:rPr>
          <w:t>http://csrc.nist.gov/publications/PubsSPs.html</w:t>
        </w:r>
      </w:hyperlink>
      <w:r w:rsidRPr="00CE3DE8">
        <w:rPr>
          <w:rFonts w:asciiTheme="minorHAnsi" w:hAnsiTheme="minorHAnsi"/>
        </w:rPr>
        <w:t>). This includes transmission over the public internet.</w:t>
      </w:r>
    </w:p>
    <w:p w14:paraId="47026027" w14:textId="77777777" w:rsidR="00C06557" w:rsidRPr="00CE3DE8" w:rsidRDefault="00C06557" w:rsidP="00C06557">
      <w:pPr>
        <w:pStyle w:val="ExhibitH2"/>
        <w:numPr>
          <w:ilvl w:val="1"/>
          <w:numId w:val="3"/>
        </w:numPr>
        <w:rPr>
          <w:rFonts w:asciiTheme="minorHAnsi" w:hAnsiTheme="minorHAnsi"/>
        </w:rPr>
      </w:pPr>
      <w:r w:rsidRPr="00CE3DE8">
        <w:rPr>
          <w:rFonts w:asciiTheme="minorHAnsi" w:hAnsiTheme="minorHAnsi"/>
        </w:rPr>
        <w:lastRenderedPageBreak/>
        <w:t>When transmitting HCA’s Confidential Information via paper documents, the Receiving Party must use a Trusted System.</w:t>
      </w:r>
    </w:p>
    <w:p w14:paraId="412F9CCC" w14:textId="77777777" w:rsidR="00C06557" w:rsidRPr="000A7396" w:rsidRDefault="00C06557" w:rsidP="000A7396">
      <w:pPr>
        <w:pStyle w:val="Heading1"/>
        <w:rPr>
          <w:rFonts w:asciiTheme="minorHAnsi" w:hAnsiTheme="minorHAnsi" w:cstheme="minorHAnsi"/>
        </w:rPr>
      </w:pPr>
      <w:bookmarkStart w:id="347" w:name="_Ref486409037"/>
      <w:bookmarkStart w:id="348" w:name="_Toc9250326"/>
      <w:bookmarkStart w:id="349" w:name="_Toc11052381"/>
      <w:r w:rsidRPr="000A7396">
        <w:rPr>
          <w:rFonts w:asciiTheme="minorHAnsi" w:hAnsiTheme="minorHAnsi" w:cstheme="minorHAnsi"/>
        </w:rPr>
        <w:t>Protection of Data</w:t>
      </w:r>
      <w:bookmarkEnd w:id="347"/>
      <w:bookmarkEnd w:id="348"/>
      <w:bookmarkEnd w:id="349"/>
    </w:p>
    <w:p w14:paraId="5A9F15C6" w14:textId="77777777" w:rsidR="00C06557" w:rsidRPr="00CE3DE8" w:rsidRDefault="00C06557" w:rsidP="000A7396">
      <w:pPr>
        <w:pStyle w:val="H1paragraph"/>
      </w:pPr>
      <w:r w:rsidRPr="00CE3DE8">
        <w:t>The Receiving Party agrees to store and protect Confidential Information as described:</w:t>
      </w:r>
    </w:p>
    <w:p w14:paraId="24133AB4" w14:textId="77777777" w:rsidR="00C06557" w:rsidRPr="00CE3DE8" w:rsidRDefault="00C06557" w:rsidP="00C06557">
      <w:pPr>
        <w:pStyle w:val="ExhibitH2"/>
        <w:numPr>
          <w:ilvl w:val="1"/>
          <w:numId w:val="3"/>
        </w:numPr>
        <w:rPr>
          <w:rFonts w:asciiTheme="minorHAnsi" w:hAnsiTheme="minorHAnsi"/>
        </w:rPr>
      </w:pPr>
      <w:r w:rsidRPr="00CE3DE8">
        <w:rPr>
          <w:rFonts w:asciiTheme="minorHAnsi" w:hAnsiTheme="minorHAnsi"/>
        </w:rPr>
        <w:t>Data at Rest:</w:t>
      </w:r>
    </w:p>
    <w:p w14:paraId="10BFC2D7" w14:textId="77777777" w:rsidR="00C06557" w:rsidRPr="00CE3DE8" w:rsidRDefault="00C06557" w:rsidP="00C06557">
      <w:pPr>
        <w:pStyle w:val="ExhibitH3"/>
        <w:numPr>
          <w:ilvl w:val="2"/>
          <w:numId w:val="45"/>
        </w:numPr>
        <w:rPr>
          <w:sz w:val="22"/>
          <w:szCs w:val="22"/>
        </w:rPr>
      </w:pPr>
      <w:r w:rsidRPr="00CE3DE8">
        <w:rPr>
          <w:sz w:val="22"/>
          <w:szCs w:val="22"/>
        </w:rPr>
        <w:t xml:space="preserve">Data will be encrypted with NIST 800-series approved algorithms. Encryption keys will be stored and protected independently of the data. Access to the Data will be restricted to Authorized Users through the use of access control lists, a Unique User ID, and a Hardened Password, or other authentication mechanisms which provide equal or greater security, such as biometrics or smart cards. Systems which contain or provide access to Confidential Information must be located in an area that is accessible only to authorized personnel, with access controlled through use of a key, card key, combination lock, or comparable mechanism. </w:t>
      </w:r>
    </w:p>
    <w:p w14:paraId="27A27578" w14:textId="77777777" w:rsidR="00C06557" w:rsidRPr="00CE3DE8" w:rsidRDefault="00C06557" w:rsidP="00C06557">
      <w:pPr>
        <w:pStyle w:val="ExhibitH3"/>
        <w:rPr>
          <w:sz w:val="22"/>
          <w:szCs w:val="22"/>
        </w:rPr>
      </w:pPr>
      <w:r w:rsidRPr="00CE3DE8">
        <w:rPr>
          <w:sz w:val="22"/>
          <w:szCs w:val="22"/>
        </w:rPr>
        <w:t>Data stored on Portable/Removable Media or Devices:</w:t>
      </w:r>
    </w:p>
    <w:p w14:paraId="1E813B63" w14:textId="77777777" w:rsidR="00C06557" w:rsidRPr="00CE3DE8" w:rsidRDefault="00C06557" w:rsidP="00C06557">
      <w:pPr>
        <w:pStyle w:val="ExhibitH4"/>
        <w:numPr>
          <w:ilvl w:val="5"/>
          <w:numId w:val="3"/>
        </w:numPr>
        <w:tabs>
          <w:tab w:val="clear" w:pos="2520"/>
        </w:tabs>
        <w:ind w:left="2340" w:hanging="540"/>
        <w:rPr>
          <w:rFonts w:asciiTheme="minorHAnsi" w:hAnsiTheme="minorHAnsi"/>
        </w:rPr>
      </w:pPr>
      <w:r w:rsidRPr="00CE3DE8">
        <w:rPr>
          <w:rFonts w:asciiTheme="minorHAnsi" w:hAnsiTheme="minorHAnsi"/>
        </w:rPr>
        <w:t>Confidential Information provided by HCA on Removable Media will be encrypted with NIST 800-series approved algorithms. Encryption keys will be stored and protected independently of the Data.</w:t>
      </w:r>
    </w:p>
    <w:p w14:paraId="5ED000AE" w14:textId="77777777" w:rsidR="00C06557" w:rsidRPr="00CE3DE8" w:rsidRDefault="00C06557" w:rsidP="00C06557">
      <w:pPr>
        <w:pStyle w:val="ExhibitH4"/>
        <w:numPr>
          <w:ilvl w:val="5"/>
          <w:numId w:val="3"/>
        </w:numPr>
        <w:tabs>
          <w:tab w:val="clear" w:pos="2520"/>
        </w:tabs>
        <w:ind w:left="2340" w:hanging="540"/>
        <w:rPr>
          <w:rFonts w:asciiTheme="minorHAnsi" w:hAnsiTheme="minorHAnsi"/>
        </w:rPr>
      </w:pPr>
      <w:r w:rsidRPr="00CE3DE8">
        <w:rPr>
          <w:rFonts w:asciiTheme="minorHAnsi" w:hAnsiTheme="minorHAnsi"/>
        </w:rPr>
        <w:t>HCA’s data must not be stored by the Receiving Party on Portable Devices or Media unless specifically authorized within the DSA. If so authorized, the Receiving Party must protect the Data by:</w:t>
      </w:r>
    </w:p>
    <w:p w14:paraId="6CB70A7F" w14:textId="77777777" w:rsidR="00C06557" w:rsidRPr="00CE3DE8" w:rsidRDefault="00C06557" w:rsidP="00815D7D">
      <w:pPr>
        <w:pStyle w:val="ExhibitH5"/>
        <w:numPr>
          <w:ilvl w:val="6"/>
          <w:numId w:val="3"/>
        </w:numPr>
        <w:tabs>
          <w:tab w:val="clear" w:pos="5400"/>
        </w:tabs>
        <w:ind w:left="2700"/>
        <w:rPr>
          <w:rFonts w:asciiTheme="minorHAnsi" w:hAnsiTheme="minorHAnsi"/>
        </w:rPr>
      </w:pPr>
      <w:r w:rsidRPr="00CE3DE8">
        <w:rPr>
          <w:rFonts w:asciiTheme="minorHAnsi" w:hAnsiTheme="minorHAnsi"/>
        </w:rPr>
        <w:t xml:space="preserve">Encrypting with NIST 800-series approved algorithms. Encryption keys will be stored and protected independently of the data; </w:t>
      </w:r>
    </w:p>
    <w:p w14:paraId="451A8A92" w14:textId="77777777" w:rsidR="00C06557" w:rsidRPr="00CE3DE8" w:rsidRDefault="00C06557" w:rsidP="00815D7D">
      <w:pPr>
        <w:pStyle w:val="ExhibitH5"/>
        <w:numPr>
          <w:ilvl w:val="6"/>
          <w:numId w:val="3"/>
        </w:numPr>
        <w:tabs>
          <w:tab w:val="clear" w:pos="5400"/>
        </w:tabs>
        <w:ind w:left="2700"/>
        <w:rPr>
          <w:rFonts w:asciiTheme="minorHAnsi" w:hAnsiTheme="minorHAnsi"/>
        </w:rPr>
      </w:pPr>
      <w:r w:rsidRPr="00CE3DE8">
        <w:rPr>
          <w:rFonts w:asciiTheme="minorHAnsi" w:hAnsiTheme="minorHAnsi"/>
        </w:rPr>
        <w:t xml:space="preserve">Control access to the devices with a Unique User ID and Hardened Password or stronger authentication method such as a physical token or biometrics; </w:t>
      </w:r>
    </w:p>
    <w:p w14:paraId="2642D430" w14:textId="77777777" w:rsidR="00C06557" w:rsidRPr="00CE3DE8" w:rsidRDefault="00C06557" w:rsidP="00815D7D">
      <w:pPr>
        <w:pStyle w:val="ExhibitH5"/>
        <w:numPr>
          <w:ilvl w:val="6"/>
          <w:numId w:val="3"/>
        </w:numPr>
        <w:tabs>
          <w:tab w:val="clear" w:pos="5400"/>
        </w:tabs>
        <w:ind w:left="2700"/>
        <w:rPr>
          <w:rFonts w:asciiTheme="minorHAnsi" w:hAnsiTheme="minorHAnsi"/>
        </w:rPr>
      </w:pPr>
      <w:r w:rsidRPr="00CE3DE8">
        <w:rPr>
          <w:rFonts w:asciiTheme="minorHAnsi" w:hAnsiTheme="minorHAnsi"/>
        </w:rPr>
        <w:t>Keeping devices in locked storage when not in use;</w:t>
      </w:r>
    </w:p>
    <w:p w14:paraId="6CD30469" w14:textId="77777777" w:rsidR="00C06557" w:rsidRPr="00CE3DE8" w:rsidRDefault="00C06557" w:rsidP="00815D7D">
      <w:pPr>
        <w:pStyle w:val="ExhibitH5"/>
        <w:numPr>
          <w:ilvl w:val="6"/>
          <w:numId w:val="3"/>
        </w:numPr>
        <w:tabs>
          <w:tab w:val="clear" w:pos="5400"/>
        </w:tabs>
        <w:ind w:left="2700"/>
        <w:rPr>
          <w:rFonts w:asciiTheme="minorHAnsi" w:hAnsiTheme="minorHAnsi"/>
        </w:rPr>
      </w:pPr>
      <w:r w:rsidRPr="00CE3DE8">
        <w:rPr>
          <w:rFonts w:asciiTheme="minorHAnsi" w:hAnsiTheme="minorHAnsi"/>
        </w:rPr>
        <w:t>Using check-in/check-out procedures when devices are shared;</w:t>
      </w:r>
    </w:p>
    <w:p w14:paraId="765D1B37" w14:textId="77777777" w:rsidR="00C06557" w:rsidRPr="00CE3DE8" w:rsidRDefault="00C06557" w:rsidP="00815D7D">
      <w:pPr>
        <w:pStyle w:val="ExhibitH5"/>
        <w:numPr>
          <w:ilvl w:val="6"/>
          <w:numId w:val="3"/>
        </w:numPr>
        <w:tabs>
          <w:tab w:val="clear" w:pos="5400"/>
        </w:tabs>
        <w:ind w:left="2700"/>
        <w:rPr>
          <w:rFonts w:asciiTheme="minorHAnsi" w:hAnsiTheme="minorHAnsi"/>
        </w:rPr>
      </w:pPr>
      <w:r w:rsidRPr="00CE3DE8">
        <w:rPr>
          <w:rFonts w:asciiTheme="minorHAnsi" w:hAnsiTheme="minorHAnsi"/>
        </w:rPr>
        <w:t>Maintain an inventory of devices; and</w:t>
      </w:r>
    </w:p>
    <w:p w14:paraId="6CE9FC8C" w14:textId="77777777" w:rsidR="00C06557" w:rsidRPr="00CE3DE8" w:rsidRDefault="00C06557" w:rsidP="00815D7D">
      <w:pPr>
        <w:pStyle w:val="ExhibitH5"/>
        <w:numPr>
          <w:ilvl w:val="6"/>
          <w:numId w:val="3"/>
        </w:numPr>
        <w:tabs>
          <w:tab w:val="clear" w:pos="5400"/>
        </w:tabs>
        <w:ind w:left="2700"/>
        <w:rPr>
          <w:rFonts w:asciiTheme="minorHAnsi" w:hAnsiTheme="minorHAnsi"/>
        </w:rPr>
      </w:pPr>
      <w:r w:rsidRPr="00CE3DE8">
        <w:rPr>
          <w:rFonts w:asciiTheme="minorHAnsi" w:hAnsiTheme="minorHAnsi"/>
        </w:rPr>
        <w:t xml:space="preserve">Ensure that when being transported outside of a Secured Area, all devices with Data are under the physical control of an Authorized User. </w:t>
      </w:r>
    </w:p>
    <w:p w14:paraId="678A7287" w14:textId="77777777" w:rsidR="00C06557" w:rsidRPr="00CE3DE8" w:rsidRDefault="00C06557" w:rsidP="00C06557">
      <w:pPr>
        <w:pStyle w:val="ExhibitH2"/>
        <w:numPr>
          <w:ilvl w:val="1"/>
          <w:numId w:val="3"/>
        </w:numPr>
        <w:rPr>
          <w:rFonts w:asciiTheme="minorHAnsi" w:hAnsiTheme="minorHAnsi"/>
        </w:rPr>
      </w:pPr>
      <w:r w:rsidRPr="00CE3DE8">
        <w:rPr>
          <w:rFonts w:asciiTheme="minorHAnsi" w:hAnsiTheme="minorHAnsi"/>
          <w:b/>
          <w:bCs/>
        </w:rPr>
        <w:t>Paper documents.</w:t>
      </w:r>
      <w:r w:rsidRPr="00CE3DE8">
        <w:rPr>
          <w:rFonts w:asciiTheme="minorHAnsi" w:hAnsiTheme="minorHAnsi"/>
        </w:rPr>
        <w:t xml:space="preserve"> Any paper records containing Confidential Information must be protected by storing the records in a Secured Area that is accessible only to authorized personnel. When not in use, such records must be stored in a locked container, such as a file cabinet, locking drawer, or safe, to which only authorized persons have access.</w:t>
      </w:r>
    </w:p>
    <w:p w14:paraId="4558A5FF" w14:textId="77777777" w:rsidR="00C06557" w:rsidRPr="000A7396" w:rsidRDefault="00C06557" w:rsidP="000A7396">
      <w:pPr>
        <w:pStyle w:val="Heading1"/>
        <w:keepNext/>
        <w:rPr>
          <w:rFonts w:asciiTheme="minorHAnsi" w:hAnsiTheme="minorHAnsi" w:cstheme="minorHAnsi"/>
        </w:rPr>
      </w:pPr>
      <w:bookmarkStart w:id="350" w:name="_Toc9250327"/>
      <w:bookmarkStart w:id="351" w:name="_Toc11052382"/>
      <w:r w:rsidRPr="000A7396">
        <w:rPr>
          <w:rFonts w:asciiTheme="minorHAnsi" w:hAnsiTheme="minorHAnsi" w:cstheme="minorHAnsi"/>
        </w:rPr>
        <w:lastRenderedPageBreak/>
        <w:t>Data Segregation</w:t>
      </w:r>
      <w:bookmarkEnd w:id="350"/>
      <w:bookmarkEnd w:id="351"/>
    </w:p>
    <w:p w14:paraId="74E4F243" w14:textId="77777777" w:rsidR="00C06557" w:rsidRPr="00CE3DE8" w:rsidRDefault="00C06557" w:rsidP="000A7396">
      <w:pPr>
        <w:pStyle w:val="H1paragraph"/>
      </w:pPr>
      <w:r w:rsidRPr="00CE3DE8">
        <w:t>HCA’s Data received under this DSA must be segregated or otherwise distinguishable from non-HCA Data. This is to ensure that when no longer needed by the Receiving Party, all of HCA’s Data can be identified for return or destruction. It also aids in determining whether HCA’s Data has or may have been compromised in the event of a security breach.</w:t>
      </w:r>
    </w:p>
    <w:p w14:paraId="0E2EF140" w14:textId="77777777" w:rsidR="00C06557" w:rsidRPr="00CE3DE8" w:rsidRDefault="00C06557" w:rsidP="00C06557">
      <w:pPr>
        <w:pStyle w:val="ExhibitH2"/>
        <w:numPr>
          <w:ilvl w:val="1"/>
          <w:numId w:val="3"/>
        </w:numPr>
        <w:rPr>
          <w:rFonts w:asciiTheme="minorHAnsi" w:hAnsiTheme="minorHAnsi"/>
        </w:rPr>
      </w:pPr>
      <w:r w:rsidRPr="00CE3DE8">
        <w:rPr>
          <w:rFonts w:asciiTheme="minorHAnsi" w:hAnsiTheme="minorHAnsi"/>
        </w:rPr>
        <w:t>HCA’s Data must be kept in one of the following ways:</w:t>
      </w:r>
    </w:p>
    <w:p w14:paraId="39E9CFEF" w14:textId="77777777" w:rsidR="00C06557" w:rsidRPr="00CE3DE8" w:rsidRDefault="00C06557" w:rsidP="00C06557">
      <w:pPr>
        <w:pStyle w:val="ExhibitH3"/>
        <w:numPr>
          <w:ilvl w:val="2"/>
          <w:numId w:val="36"/>
        </w:numPr>
        <w:rPr>
          <w:sz w:val="22"/>
          <w:szCs w:val="22"/>
        </w:rPr>
      </w:pPr>
      <w:r w:rsidRPr="00CE3DE8">
        <w:rPr>
          <w:sz w:val="22"/>
          <w:szCs w:val="22"/>
        </w:rPr>
        <w:t>on media (e.g. hard disk, optical disc, tape, etc.) which will contain only HCA Data; or</w:t>
      </w:r>
    </w:p>
    <w:p w14:paraId="59DAD9B1" w14:textId="77777777" w:rsidR="00C06557" w:rsidRPr="00CE3DE8" w:rsidRDefault="00C06557" w:rsidP="00C06557">
      <w:pPr>
        <w:pStyle w:val="ExhibitH3"/>
        <w:rPr>
          <w:sz w:val="22"/>
          <w:szCs w:val="22"/>
        </w:rPr>
      </w:pPr>
      <w:r w:rsidRPr="00CE3DE8">
        <w:rPr>
          <w:sz w:val="22"/>
          <w:szCs w:val="22"/>
        </w:rPr>
        <w:t>in a logical container on electronic media, such as a partition or folder dedicated to HCA’s Data; or</w:t>
      </w:r>
    </w:p>
    <w:p w14:paraId="3BDE3B49" w14:textId="77777777" w:rsidR="00C06557" w:rsidRPr="00CE3DE8" w:rsidRDefault="00C06557" w:rsidP="00C06557">
      <w:pPr>
        <w:pStyle w:val="ExhibitH3"/>
        <w:rPr>
          <w:sz w:val="22"/>
          <w:szCs w:val="22"/>
        </w:rPr>
      </w:pPr>
      <w:r w:rsidRPr="00CE3DE8">
        <w:rPr>
          <w:sz w:val="22"/>
          <w:szCs w:val="22"/>
        </w:rPr>
        <w:t>in a database that will contain only HCA Data; or</w:t>
      </w:r>
    </w:p>
    <w:p w14:paraId="57952D25" w14:textId="77777777" w:rsidR="00C06557" w:rsidRPr="00CE3DE8" w:rsidRDefault="00C06557" w:rsidP="00C06557">
      <w:pPr>
        <w:pStyle w:val="ExhibitH3"/>
        <w:rPr>
          <w:sz w:val="22"/>
          <w:szCs w:val="22"/>
        </w:rPr>
      </w:pPr>
      <w:r w:rsidRPr="00CE3DE8">
        <w:rPr>
          <w:sz w:val="22"/>
          <w:szCs w:val="22"/>
        </w:rPr>
        <w:t>within a database and will be distinguishable from non-HCA Data by the value of a specific field or fields within database records; or</w:t>
      </w:r>
    </w:p>
    <w:p w14:paraId="10F1C52D" w14:textId="77777777" w:rsidR="00C06557" w:rsidRPr="00CE3DE8" w:rsidRDefault="00C06557" w:rsidP="00C06557">
      <w:pPr>
        <w:pStyle w:val="ExhibitH3"/>
        <w:rPr>
          <w:sz w:val="22"/>
          <w:szCs w:val="22"/>
        </w:rPr>
      </w:pPr>
      <w:r w:rsidRPr="00CE3DE8">
        <w:rPr>
          <w:sz w:val="22"/>
          <w:szCs w:val="22"/>
        </w:rPr>
        <w:t>when stored as physical paper documents, physically segregated from non-HCA Data in a drawer, folder, or other container.</w:t>
      </w:r>
    </w:p>
    <w:p w14:paraId="262615EF" w14:textId="77777777" w:rsidR="00C06557" w:rsidRPr="00CE3DE8" w:rsidRDefault="00C06557" w:rsidP="00C06557">
      <w:pPr>
        <w:pStyle w:val="ExhibitH2"/>
        <w:numPr>
          <w:ilvl w:val="1"/>
          <w:numId w:val="3"/>
        </w:numPr>
        <w:rPr>
          <w:rFonts w:asciiTheme="minorHAnsi" w:hAnsiTheme="minorHAnsi"/>
        </w:rPr>
      </w:pPr>
      <w:r w:rsidRPr="00CE3DE8">
        <w:rPr>
          <w:rFonts w:asciiTheme="minorHAnsi" w:hAnsiTheme="minorHAnsi"/>
        </w:rPr>
        <w:t>When it is not feasible or practical to segregate HCA’s Data from non-HCA data, then both HCA’s Data and the non-HCA data with which it is commingled must be protected as described in this Exhibit.</w:t>
      </w:r>
    </w:p>
    <w:p w14:paraId="1E242959" w14:textId="77777777" w:rsidR="00C06557" w:rsidRPr="000A7396" w:rsidRDefault="00C06557" w:rsidP="000A7396">
      <w:pPr>
        <w:pStyle w:val="Heading1"/>
        <w:rPr>
          <w:rFonts w:asciiTheme="minorHAnsi" w:hAnsiTheme="minorHAnsi" w:cstheme="minorHAnsi"/>
        </w:rPr>
      </w:pPr>
      <w:bookmarkStart w:id="352" w:name="_Ref486399011"/>
      <w:bookmarkStart w:id="353" w:name="_Toc9250328"/>
      <w:bookmarkStart w:id="354" w:name="_Toc11052383"/>
      <w:r w:rsidRPr="000A7396">
        <w:rPr>
          <w:rFonts w:asciiTheme="minorHAnsi" w:hAnsiTheme="minorHAnsi" w:cstheme="minorHAnsi"/>
        </w:rPr>
        <w:t>Data Disposition</w:t>
      </w:r>
      <w:bookmarkEnd w:id="352"/>
      <w:bookmarkEnd w:id="353"/>
      <w:bookmarkEnd w:id="354"/>
    </w:p>
    <w:p w14:paraId="6C5305A9" w14:textId="77777777" w:rsidR="00C06557" w:rsidRPr="00CE3DE8" w:rsidRDefault="00C06557" w:rsidP="000A7396">
      <w:pPr>
        <w:pStyle w:val="H1paragraph"/>
      </w:pPr>
      <w:r w:rsidRPr="00CE3DE8">
        <w:t>When the Confidential Information is no longer needed, except as noted below, the Data must be returned to HCA or destroyed. Media are to be destroyed using a method documented within NIST 800-88 (</w:t>
      </w:r>
      <w:hyperlink r:id="rId43" w:history="1">
        <w:r w:rsidRPr="00CE3DE8">
          <w:rPr>
            <w:rStyle w:val="Hyperlink"/>
          </w:rPr>
          <w:t>http://csrc.nist.gov/publications/PubsSPs.html</w:t>
        </w:r>
      </w:hyperlink>
      <w:r w:rsidRPr="00CE3DE8">
        <w:t>).</w:t>
      </w:r>
    </w:p>
    <w:p w14:paraId="480D056D" w14:textId="77777777" w:rsidR="00C06557" w:rsidRPr="00CE3DE8" w:rsidRDefault="00C06557" w:rsidP="00C06557">
      <w:pPr>
        <w:pStyle w:val="ExhibitH2"/>
        <w:numPr>
          <w:ilvl w:val="1"/>
          <w:numId w:val="3"/>
        </w:numPr>
        <w:rPr>
          <w:rFonts w:asciiTheme="minorHAnsi" w:hAnsiTheme="minorHAnsi"/>
        </w:rPr>
      </w:pPr>
      <w:r w:rsidRPr="00CE3DE8">
        <w:rPr>
          <w:rFonts w:asciiTheme="minorHAnsi" w:hAnsiTheme="minorHAnsi"/>
        </w:rPr>
        <w:t xml:space="preserve">For HCA’s Confidential Information stored on network disks, deleting unneeded Data is sufficient as long as the disks remain in a Secured Area and otherwise meet the requirements listed in Section </w:t>
      </w:r>
      <w:r w:rsidRPr="00CE3DE8">
        <w:rPr>
          <w:rFonts w:asciiTheme="minorHAnsi" w:hAnsiTheme="minorHAnsi"/>
        </w:rPr>
        <w:fldChar w:fldCharType="begin"/>
      </w:r>
      <w:r w:rsidRPr="00CE3DE8">
        <w:rPr>
          <w:rFonts w:asciiTheme="minorHAnsi" w:hAnsiTheme="minorHAnsi"/>
        </w:rPr>
        <w:instrText xml:space="preserve"> REF _Ref486409037 \r \h  \* MERGEFORMAT </w:instrText>
      </w:r>
      <w:r w:rsidRPr="00CE3DE8">
        <w:rPr>
          <w:rFonts w:asciiTheme="minorHAnsi" w:hAnsiTheme="minorHAnsi"/>
        </w:rPr>
      </w:r>
      <w:r w:rsidRPr="00CE3DE8">
        <w:rPr>
          <w:rFonts w:asciiTheme="minorHAnsi" w:hAnsiTheme="minorHAnsi"/>
        </w:rPr>
        <w:fldChar w:fldCharType="separate"/>
      </w:r>
      <w:r w:rsidRPr="00CE3DE8">
        <w:rPr>
          <w:rFonts w:asciiTheme="minorHAnsi" w:hAnsiTheme="minorHAnsi"/>
        </w:rPr>
        <w:t>3</w:t>
      </w:r>
      <w:r w:rsidRPr="00CE3DE8">
        <w:rPr>
          <w:rFonts w:asciiTheme="minorHAnsi" w:hAnsiTheme="minorHAnsi"/>
        </w:rPr>
        <w:fldChar w:fldCharType="end"/>
      </w:r>
      <w:r w:rsidRPr="00CE3DE8">
        <w:rPr>
          <w:rFonts w:asciiTheme="minorHAnsi" w:hAnsiTheme="minorHAnsi"/>
        </w:rPr>
        <w:t>, above. Destruction of the Data as outlined in this section of this Exhibit may be deferred until the disks are retired, replaced, or otherwise taken out of the Secured Area.</w:t>
      </w:r>
    </w:p>
    <w:p w14:paraId="36960921" w14:textId="77777777" w:rsidR="00C06557" w:rsidRPr="00CE3DE8" w:rsidRDefault="00C06557" w:rsidP="00C06557">
      <w:pPr>
        <w:rPr>
          <w:rFonts w:asciiTheme="minorHAnsi" w:hAnsiTheme="minorHAnsi" w:cstheme="minorHAnsi"/>
          <w:szCs w:val="22"/>
        </w:rPr>
      </w:pPr>
    </w:p>
    <w:p w14:paraId="34E90B5C" w14:textId="77777777" w:rsidR="00C06557" w:rsidRPr="00CE3DE8" w:rsidRDefault="00C06557" w:rsidP="00C06557">
      <w:pPr>
        <w:rPr>
          <w:rFonts w:asciiTheme="minorHAnsi" w:hAnsiTheme="minorHAnsi" w:cstheme="minorHAnsi"/>
          <w:szCs w:val="22"/>
        </w:rPr>
        <w:sectPr w:rsidR="00C06557" w:rsidRPr="00CE3DE8" w:rsidSect="00751ECF">
          <w:headerReference w:type="even" r:id="rId44"/>
          <w:headerReference w:type="default" r:id="rId45"/>
          <w:footerReference w:type="default" r:id="rId46"/>
          <w:headerReference w:type="first" r:id="rId47"/>
          <w:pgSz w:w="12240" w:h="15840" w:code="1"/>
          <w:pgMar w:top="720" w:right="1008" w:bottom="720" w:left="1008" w:header="432" w:footer="432" w:gutter="0"/>
          <w:cols w:space="720"/>
          <w:docGrid w:linePitch="360"/>
        </w:sectPr>
      </w:pPr>
    </w:p>
    <w:tbl>
      <w:tblPr>
        <w:tblW w:w="10553" w:type="dxa"/>
        <w:jc w:val="center"/>
        <w:tblLook w:val="0000" w:firstRow="0" w:lastRow="0" w:firstColumn="0" w:lastColumn="0" w:noHBand="0" w:noVBand="0"/>
      </w:tblPr>
      <w:tblGrid>
        <w:gridCol w:w="3686"/>
        <w:gridCol w:w="4329"/>
        <w:gridCol w:w="2538"/>
      </w:tblGrid>
      <w:tr w:rsidR="00C06557" w:rsidRPr="00CE3DE8" w14:paraId="51D950F0" w14:textId="77777777" w:rsidTr="00751ECF">
        <w:trPr>
          <w:trHeight w:val="432"/>
          <w:jc w:val="center"/>
        </w:trPr>
        <w:tc>
          <w:tcPr>
            <w:tcW w:w="10553" w:type="dxa"/>
            <w:gridSpan w:val="3"/>
            <w:vAlign w:val="center"/>
          </w:tcPr>
          <w:p w14:paraId="6B659020" w14:textId="77777777" w:rsidR="004F5070" w:rsidRPr="002E0EB9" w:rsidRDefault="00C06557" w:rsidP="000A7396">
            <w:pPr>
              <w:pStyle w:val="ExhibitH1"/>
            </w:pPr>
            <w:r w:rsidRPr="002E0EB9">
              <w:lastRenderedPageBreak/>
              <w:br w:type="page"/>
            </w:r>
            <w:bookmarkStart w:id="355" w:name="_Toc11052384"/>
            <w:r w:rsidR="004F5070" w:rsidRPr="002E0EB9">
              <w:t>Exhibit B</w:t>
            </w:r>
            <w:bookmarkEnd w:id="355"/>
          </w:p>
          <w:p w14:paraId="3257154F" w14:textId="77777777" w:rsidR="00C06557" w:rsidRPr="00CE3DE8" w:rsidRDefault="00C06557" w:rsidP="00751ECF">
            <w:pPr>
              <w:pStyle w:val="UserAgmtHdg"/>
              <w:rPr>
                <w:rFonts w:cstheme="minorHAnsi"/>
                <w:sz w:val="22"/>
                <w:szCs w:val="22"/>
              </w:rPr>
            </w:pPr>
            <w:r w:rsidRPr="00CE3DE8">
              <w:rPr>
                <w:rFonts w:cstheme="minorHAnsi"/>
                <w:sz w:val="22"/>
                <w:szCs w:val="22"/>
              </w:rPr>
              <w:t>User Agreement on Non-Disclosure of Confidential Information</w:t>
            </w:r>
          </w:p>
        </w:tc>
      </w:tr>
      <w:tr w:rsidR="00C06557" w:rsidRPr="00CE3DE8" w14:paraId="206B251A" w14:textId="77777777" w:rsidTr="00751ECF">
        <w:trPr>
          <w:trHeight w:val="966"/>
          <w:jc w:val="center"/>
        </w:trPr>
        <w:tc>
          <w:tcPr>
            <w:tcW w:w="1055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902EDD8" w14:textId="77777777" w:rsidR="00C06557" w:rsidRPr="00CE3DE8" w:rsidRDefault="00C06557" w:rsidP="009B52C0">
            <w:pPr>
              <w:pStyle w:val="TableText1"/>
            </w:pPr>
            <w:r w:rsidRPr="00CE3DE8">
              <w:fldChar w:fldCharType="begin"/>
            </w:r>
            <w:r w:rsidRPr="00CE3DE8">
              <w:instrText xml:space="preserve"> DOCVARIABLE "LegalName" \* MERGEFORMAT </w:instrText>
            </w:r>
            <w:r w:rsidRPr="00CE3DE8">
              <w:fldChar w:fldCharType="end"/>
            </w:r>
            <w:r w:rsidRPr="00CE3DE8">
              <w:t xml:space="preserve">Your organization has entered into a Data Share Agreement with the state of Washington Health Care Authority (HCA) that will allow you access to data and records that are deemed Confidential Information as defined below. Prior to accessing this Confidential Information you must sign this </w:t>
            </w:r>
            <w:r w:rsidRPr="00CE3DE8">
              <w:rPr>
                <w:i/>
              </w:rPr>
              <w:t>User Agreement on Non-Disclosure of Confidential Information.</w:t>
            </w:r>
            <w:r w:rsidRPr="00CE3DE8">
              <w:t xml:space="preserve"> </w:t>
            </w:r>
          </w:p>
        </w:tc>
      </w:tr>
      <w:tr w:rsidR="00C06557" w:rsidRPr="00CE3DE8" w14:paraId="13C7AB6A" w14:textId="77777777" w:rsidTr="00751ECF">
        <w:trPr>
          <w:jc w:val="center"/>
        </w:trPr>
        <w:tc>
          <w:tcPr>
            <w:tcW w:w="10553"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497B21AC" w14:textId="77777777" w:rsidR="00C06557" w:rsidRPr="00CE3DE8" w:rsidRDefault="00C06557" w:rsidP="00751ECF">
            <w:pPr>
              <w:pStyle w:val="UserAgmtHdg"/>
              <w:rPr>
                <w:rFonts w:cstheme="minorHAnsi"/>
                <w:sz w:val="22"/>
                <w:szCs w:val="22"/>
              </w:rPr>
            </w:pPr>
            <w:r w:rsidRPr="00CE3DE8">
              <w:rPr>
                <w:rFonts w:cstheme="minorHAnsi"/>
                <w:sz w:val="22"/>
                <w:szCs w:val="22"/>
              </w:rPr>
              <w:t>Confidential Information</w:t>
            </w:r>
          </w:p>
        </w:tc>
      </w:tr>
      <w:tr w:rsidR="00C06557" w:rsidRPr="00CE3DE8" w14:paraId="10992DB4" w14:textId="77777777" w:rsidTr="00751ECF">
        <w:trPr>
          <w:jc w:val="center"/>
        </w:trPr>
        <w:tc>
          <w:tcPr>
            <w:tcW w:w="10553" w:type="dxa"/>
            <w:gridSpan w:val="3"/>
            <w:tcBorders>
              <w:top w:val="single" w:sz="6" w:space="0" w:color="auto"/>
              <w:left w:val="single" w:sz="6" w:space="0" w:color="auto"/>
              <w:right w:val="single" w:sz="6" w:space="0" w:color="auto"/>
            </w:tcBorders>
          </w:tcPr>
          <w:p w14:paraId="6E07B282" w14:textId="77777777" w:rsidR="00C06557" w:rsidRPr="00CE3DE8" w:rsidRDefault="00C06557" w:rsidP="009B52C0">
            <w:pPr>
              <w:pStyle w:val="TableText1"/>
            </w:pPr>
            <w:r w:rsidRPr="00CE3DE8">
              <w:t>“Confidential Information” means information that is exempt from disclosure to the public or other unauthorized persons under Chapter 42.56 RCW or other federal or state laws. Confidential Information includes, but is not limited to, Protected Health Information and Personal Information. For purposes of the pertinent Data Share Agreement, Confidential Information means the same as “Data.”</w:t>
            </w:r>
          </w:p>
          <w:p w14:paraId="38581D7D" w14:textId="77777777" w:rsidR="00C06557" w:rsidRPr="00CE3DE8" w:rsidRDefault="00C06557" w:rsidP="009B52C0">
            <w:pPr>
              <w:pStyle w:val="TableText1"/>
            </w:pPr>
            <w:r w:rsidRPr="00CE3DE8">
              <w:t>“Protected Health Information” means information that relates to:  the provision of health care to an individual; the past, present, or future physical or mental health or condition of an individual; or the past, present or future payment for provision of health care to an individual and includes demographic information that identifies the individual or can be used to identify the individual.</w:t>
            </w:r>
          </w:p>
          <w:p w14:paraId="27700C6B" w14:textId="77777777" w:rsidR="00C06557" w:rsidRPr="00CE3DE8" w:rsidRDefault="00C06557" w:rsidP="009B52C0">
            <w:pPr>
              <w:pStyle w:val="TableText1"/>
            </w:pPr>
            <w:r w:rsidRPr="00CE3DE8">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credit card numbers, any other identifying numbers, and any financial identifiers.</w:t>
            </w:r>
          </w:p>
        </w:tc>
      </w:tr>
      <w:tr w:rsidR="00C06557" w:rsidRPr="00CE3DE8" w14:paraId="10CD4298" w14:textId="77777777" w:rsidTr="00751ECF">
        <w:trPr>
          <w:jc w:val="center"/>
        </w:trPr>
        <w:tc>
          <w:tcPr>
            <w:tcW w:w="10553" w:type="dxa"/>
            <w:gridSpan w:val="3"/>
            <w:tcBorders>
              <w:top w:val="single" w:sz="6" w:space="0" w:color="auto"/>
              <w:left w:val="single" w:sz="6" w:space="0" w:color="auto"/>
              <w:bottom w:val="nil"/>
              <w:right w:val="single" w:sz="6" w:space="0" w:color="auto"/>
            </w:tcBorders>
            <w:shd w:val="clear" w:color="auto" w:fill="D9D9D9"/>
          </w:tcPr>
          <w:p w14:paraId="5F7B1B25" w14:textId="77777777" w:rsidR="00C06557" w:rsidRPr="00CE3DE8" w:rsidRDefault="00C06557" w:rsidP="00751ECF">
            <w:pPr>
              <w:pStyle w:val="UserAgmtHdg"/>
              <w:rPr>
                <w:rFonts w:cstheme="minorHAnsi"/>
                <w:sz w:val="22"/>
                <w:szCs w:val="22"/>
              </w:rPr>
            </w:pPr>
            <w:r w:rsidRPr="00CE3DE8">
              <w:rPr>
                <w:rFonts w:cstheme="minorHAnsi"/>
                <w:sz w:val="22"/>
                <w:szCs w:val="22"/>
              </w:rPr>
              <w:t>Regulatory Requirements and Penalties</w:t>
            </w:r>
          </w:p>
        </w:tc>
      </w:tr>
      <w:tr w:rsidR="00C06557" w:rsidRPr="00CE3DE8" w14:paraId="36CCC286" w14:textId="77777777" w:rsidTr="00751ECF">
        <w:trPr>
          <w:jc w:val="center"/>
        </w:trPr>
        <w:tc>
          <w:tcPr>
            <w:tcW w:w="10553" w:type="dxa"/>
            <w:gridSpan w:val="3"/>
            <w:tcBorders>
              <w:top w:val="single" w:sz="6" w:space="0" w:color="auto"/>
              <w:left w:val="single" w:sz="6" w:space="0" w:color="auto"/>
              <w:bottom w:val="single" w:sz="6" w:space="0" w:color="auto"/>
              <w:right w:val="single" w:sz="6" w:space="0" w:color="auto"/>
            </w:tcBorders>
          </w:tcPr>
          <w:p w14:paraId="2D808721" w14:textId="77777777" w:rsidR="00C06557" w:rsidRPr="00CE3DE8" w:rsidRDefault="00C06557" w:rsidP="009B52C0">
            <w:pPr>
              <w:pStyle w:val="TableText1"/>
            </w:pPr>
            <w:r w:rsidRPr="00CE3DE8">
              <w:t xml:space="preserve">State laws (including, but not limited to, RCW 74.04.060, RCW 74.34.095, and RCW 70.02.020) and federal regulations (including, but not limited to, HIPAA Privacy and Security Rules, 45 CFR Part 160 and Part 164; Confidentiality of Alcohol and Drug Abuse Patient Records, 42 CFR, Part 2; and Safeguarding Information on Applicants and Beneficiaries, 42 CFR Part 431, Subpart F) prohibit unauthorized access, use, or disclosure of Confidential Information.  Violation of these laws may result in criminal or civil penalties or fines. </w:t>
            </w:r>
          </w:p>
        </w:tc>
      </w:tr>
      <w:tr w:rsidR="00C06557" w:rsidRPr="00CE3DE8" w14:paraId="46E5A4F5" w14:textId="77777777" w:rsidTr="00751ECF">
        <w:trPr>
          <w:jc w:val="center"/>
        </w:trPr>
        <w:tc>
          <w:tcPr>
            <w:tcW w:w="10553" w:type="dxa"/>
            <w:gridSpan w:val="3"/>
            <w:tcBorders>
              <w:top w:val="single" w:sz="6" w:space="0" w:color="auto"/>
              <w:left w:val="single" w:sz="6" w:space="0" w:color="auto"/>
              <w:bottom w:val="nil"/>
              <w:right w:val="single" w:sz="6" w:space="0" w:color="auto"/>
            </w:tcBorders>
            <w:shd w:val="clear" w:color="auto" w:fill="D9D9D9"/>
          </w:tcPr>
          <w:p w14:paraId="684F57BC" w14:textId="77777777" w:rsidR="00C06557" w:rsidRPr="00CE3DE8" w:rsidRDefault="00C06557" w:rsidP="00751ECF">
            <w:pPr>
              <w:pStyle w:val="UserAgmtHdg"/>
              <w:rPr>
                <w:rFonts w:cstheme="minorHAnsi"/>
                <w:sz w:val="22"/>
                <w:szCs w:val="22"/>
              </w:rPr>
            </w:pPr>
            <w:r w:rsidRPr="00CE3DE8">
              <w:rPr>
                <w:rFonts w:cstheme="minorHAnsi"/>
                <w:sz w:val="22"/>
                <w:szCs w:val="22"/>
              </w:rPr>
              <w:t>User Assurance of Confidentiality</w:t>
            </w:r>
          </w:p>
        </w:tc>
      </w:tr>
      <w:tr w:rsidR="00C06557" w:rsidRPr="00CE3DE8" w14:paraId="46EB9DBC" w14:textId="77777777" w:rsidTr="00751ECF">
        <w:trPr>
          <w:jc w:val="center"/>
        </w:trPr>
        <w:tc>
          <w:tcPr>
            <w:tcW w:w="10553" w:type="dxa"/>
            <w:gridSpan w:val="3"/>
            <w:tcBorders>
              <w:top w:val="single" w:sz="6" w:space="0" w:color="auto"/>
              <w:left w:val="single" w:sz="6" w:space="0" w:color="auto"/>
              <w:bottom w:val="single" w:sz="6" w:space="0" w:color="auto"/>
              <w:right w:val="single" w:sz="6" w:space="0" w:color="auto"/>
            </w:tcBorders>
          </w:tcPr>
          <w:p w14:paraId="72F626CA" w14:textId="77777777" w:rsidR="00C06557" w:rsidRPr="00CE3DE8" w:rsidRDefault="00C06557" w:rsidP="0094234B">
            <w:pPr>
              <w:pStyle w:val="TableText1"/>
              <w:jc w:val="left"/>
            </w:pPr>
            <w:r w:rsidRPr="00CE3DE8">
              <w:t>In consideration for HCA granting me access to the Confidential Information that is the subject of this Agreement, I agree that I:</w:t>
            </w:r>
          </w:p>
          <w:p w14:paraId="683B00C7" w14:textId="77777777" w:rsidR="00C06557" w:rsidRPr="003B5CE7" w:rsidRDefault="00C06557" w:rsidP="0094234B">
            <w:pPr>
              <w:pStyle w:val="numberedtabletext"/>
              <w:jc w:val="left"/>
              <w:rPr>
                <w:sz w:val="18"/>
                <w:szCs w:val="18"/>
              </w:rPr>
            </w:pPr>
            <w:r w:rsidRPr="003B5CE7">
              <w:rPr>
                <w:sz w:val="18"/>
                <w:szCs w:val="18"/>
              </w:rPr>
              <w:t>Will access, use, and disclose Confidential Information only in accordance with the terms of this Agreement and consistent with applicable statutes, regulations, and policies.</w:t>
            </w:r>
          </w:p>
          <w:p w14:paraId="3A99B3A0" w14:textId="77777777" w:rsidR="00C06557" w:rsidRPr="003B5CE7" w:rsidRDefault="00C06557" w:rsidP="0094234B">
            <w:pPr>
              <w:pStyle w:val="numberedtabletext"/>
              <w:jc w:val="left"/>
              <w:rPr>
                <w:sz w:val="18"/>
                <w:szCs w:val="18"/>
              </w:rPr>
            </w:pPr>
            <w:r w:rsidRPr="003B5CE7">
              <w:rPr>
                <w:sz w:val="18"/>
                <w:szCs w:val="18"/>
              </w:rPr>
              <w:t>Have an authorized business requirement to access and use the Confidential Information.</w:t>
            </w:r>
          </w:p>
          <w:p w14:paraId="358CD917" w14:textId="77777777" w:rsidR="00C06557" w:rsidRPr="003B5CE7" w:rsidRDefault="00C06557" w:rsidP="0094234B">
            <w:pPr>
              <w:pStyle w:val="numberedtabletext"/>
              <w:jc w:val="left"/>
              <w:rPr>
                <w:sz w:val="18"/>
                <w:szCs w:val="18"/>
              </w:rPr>
            </w:pPr>
            <w:r w:rsidRPr="003B5CE7">
              <w:rPr>
                <w:sz w:val="18"/>
                <w:szCs w:val="18"/>
              </w:rPr>
              <w:t>Will not use or disclose any Confidential Information gained by reason of this Agreement for any commercial or personal purpose, or any other purpose that is not directly connected with  this Agreement.</w:t>
            </w:r>
          </w:p>
          <w:p w14:paraId="77712AA2" w14:textId="77777777" w:rsidR="00C06557" w:rsidRPr="003B5CE7" w:rsidRDefault="00C06557" w:rsidP="0094234B">
            <w:pPr>
              <w:pStyle w:val="numberedtabletext"/>
              <w:jc w:val="left"/>
              <w:rPr>
                <w:sz w:val="18"/>
                <w:szCs w:val="18"/>
              </w:rPr>
            </w:pPr>
            <w:r w:rsidRPr="003B5CE7">
              <w:rPr>
                <w:sz w:val="18"/>
                <w:szCs w:val="18"/>
              </w:rPr>
              <w:t>Will not use my access to look up or view information about family members, friends, the relatives or friends of other employees, or any persons who are not directly related to my assigned job duties.</w:t>
            </w:r>
          </w:p>
          <w:p w14:paraId="4B7D7C8A" w14:textId="77777777" w:rsidR="00C06557" w:rsidRPr="003B5CE7" w:rsidRDefault="00C06557" w:rsidP="0094234B">
            <w:pPr>
              <w:pStyle w:val="numberedtabletext"/>
              <w:jc w:val="left"/>
              <w:rPr>
                <w:sz w:val="18"/>
                <w:szCs w:val="18"/>
              </w:rPr>
            </w:pPr>
            <w:r w:rsidRPr="003B5CE7">
              <w:rPr>
                <w:sz w:val="18"/>
                <w:szCs w:val="18"/>
              </w:rPr>
              <w:t>Will not discuss Confidential Information in public spaces in a manner in which unauthorized individuals could overhear and will not discuss Confidential Information with unauthorized individuals, including spouses, domestic partners, family members, or friends.</w:t>
            </w:r>
          </w:p>
          <w:p w14:paraId="281FA55B" w14:textId="77777777" w:rsidR="00C06557" w:rsidRPr="003B5CE7" w:rsidRDefault="00C06557" w:rsidP="0094234B">
            <w:pPr>
              <w:pStyle w:val="numberedtabletext"/>
              <w:jc w:val="left"/>
              <w:rPr>
                <w:sz w:val="18"/>
                <w:szCs w:val="18"/>
              </w:rPr>
            </w:pPr>
            <w:r w:rsidRPr="003B5CE7">
              <w:rPr>
                <w:sz w:val="18"/>
                <w:szCs w:val="18"/>
              </w:rPr>
              <w:t>Will protect all Confidential Information against unauthorized use, access, disclosure, or loss by employing reasonable security measures, including physically securing any computers, documents, or other media containing Confidential Information and viewing Confidential Information only on secure workstations in non-public areas.</w:t>
            </w:r>
          </w:p>
          <w:p w14:paraId="61176B20" w14:textId="77777777" w:rsidR="00C06557" w:rsidRPr="003B5CE7" w:rsidRDefault="00C06557" w:rsidP="0094234B">
            <w:pPr>
              <w:pStyle w:val="numberedtabletext"/>
              <w:jc w:val="left"/>
              <w:rPr>
                <w:sz w:val="18"/>
                <w:szCs w:val="18"/>
              </w:rPr>
            </w:pPr>
            <w:r w:rsidRPr="003B5CE7">
              <w:rPr>
                <w:sz w:val="18"/>
                <w:szCs w:val="18"/>
              </w:rPr>
              <w:t>Will not make copies of Confidential Information, or print system screens unless necessary to perform my assigned job duties and will not transfer any Confidential Information to a portable electronic device or medium, or remove Confidential Information on a portable device or medium from facility premises, unless the information is encrypted and I have obtained prior permission from my supervisor.</w:t>
            </w:r>
          </w:p>
          <w:p w14:paraId="5A758703" w14:textId="77777777" w:rsidR="00C06557" w:rsidRPr="003B5CE7" w:rsidRDefault="00C06557" w:rsidP="0094234B">
            <w:pPr>
              <w:pStyle w:val="numberedtabletext"/>
              <w:jc w:val="left"/>
              <w:rPr>
                <w:sz w:val="18"/>
                <w:szCs w:val="18"/>
              </w:rPr>
            </w:pPr>
            <w:r w:rsidRPr="003B5CE7">
              <w:rPr>
                <w:sz w:val="18"/>
                <w:szCs w:val="18"/>
              </w:rPr>
              <w:t>Will access, use or disclose only the “minimum necessary” Confidential Information required to perform my assigned job duties.</w:t>
            </w:r>
          </w:p>
          <w:p w14:paraId="69C95681" w14:textId="77777777" w:rsidR="00C06557" w:rsidRPr="003B5CE7" w:rsidRDefault="00C06557" w:rsidP="0094234B">
            <w:pPr>
              <w:pStyle w:val="numberedtabletext"/>
              <w:jc w:val="left"/>
              <w:rPr>
                <w:sz w:val="18"/>
                <w:szCs w:val="18"/>
              </w:rPr>
            </w:pPr>
            <w:r w:rsidRPr="003B5CE7">
              <w:rPr>
                <w:sz w:val="18"/>
                <w:szCs w:val="18"/>
              </w:rPr>
              <w:t>Will not distribute, transfer, or otherwise share any software with anyone.</w:t>
            </w:r>
          </w:p>
          <w:p w14:paraId="6C087996" w14:textId="77777777" w:rsidR="00C06557" w:rsidRPr="003B5CE7" w:rsidRDefault="00C06557" w:rsidP="0094234B">
            <w:pPr>
              <w:pStyle w:val="numberedtabletext"/>
              <w:jc w:val="left"/>
              <w:rPr>
                <w:sz w:val="18"/>
                <w:szCs w:val="18"/>
              </w:rPr>
            </w:pPr>
            <w:r w:rsidRPr="003B5CE7">
              <w:rPr>
                <w:sz w:val="18"/>
                <w:szCs w:val="18"/>
              </w:rPr>
              <w:t xml:space="preserve">Will forward any requests that I may receive to disclose Confidential Information to my supervisor for resolution and will immediately inform my supervisor of any actual or potential security breaches involving Confidential Information, or of any access to or use of Confidential Information by unauthorized users.  </w:t>
            </w:r>
          </w:p>
          <w:p w14:paraId="1C2D70D2" w14:textId="77777777" w:rsidR="00C06557" w:rsidRPr="003B5CE7" w:rsidRDefault="00C06557" w:rsidP="0094234B">
            <w:pPr>
              <w:pStyle w:val="numberedtabletext"/>
              <w:jc w:val="left"/>
              <w:rPr>
                <w:sz w:val="18"/>
                <w:szCs w:val="18"/>
              </w:rPr>
            </w:pPr>
            <w:r w:rsidRPr="003B5CE7">
              <w:rPr>
                <w:sz w:val="18"/>
                <w:szCs w:val="18"/>
              </w:rPr>
              <w:t xml:space="preserve">Understand at any time, HCA may audit, investigate, monitor, access, and disclose information about my use of the Confidential Information and that my intentional or unintentional violation of the terms of this Agreement may result in revocation of privileges to access the Confidential Information, disciplinary actions against me, or possible civil or criminal penalties or fines. </w:t>
            </w:r>
          </w:p>
          <w:p w14:paraId="164DEF8C" w14:textId="77777777" w:rsidR="00C06557" w:rsidRPr="00CE3DE8" w:rsidRDefault="00C06557" w:rsidP="0094234B">
            <w:pPr>
              <w:pStyle w:val="numberedtabletext"/>
              <w:jc w:val="left"/>
            </w:pPr>
            <w:r w:rsidRPr="003B5CE7">
              <w:rPr>
                <w:sz w:val="18"/>
                <w:szCs w:val="18"/>
              </w:rPr>
              <w:t>Understand that my assurance of confidentiality and these requirements will continue and do not cease at the time I terminate my relationship with my employer.</w:t>
            </w:r>
          </w:p>
        </w:tc>
      </w:tr>
      <w:tr w:rsidR="00C06557" w:rsidRPr="00CE3DE8" w14:paraId="52A25BF5" w14:textId="77777777" w:rsidTr="00751ECF">
        <w:trPr>
          <w:jc w:val="center"/>
        </w:trPr>
        <w:tc>
          <w:tcPr>
            <w:tcW w:w="10553" w:type="dxa"/>
            <w:gridSpan w:val="3"/>
            <w:tcBorders>
              <w:top w:val="single" w:sz="6" w:space="0" w:color="auto"/>
              <w:left w:val="single" w:sz="6" w:space="0" w:color="auto"/>
              <w:bottom w:val="nil"/>
              <w:right w:val="single" w:sz="6" w:space="0" w:color="auto"/>
            </w:tcBorders>
            <w:shd w:val="clear" w:color="auto" w:fill="D9D9D9"/>
          </w:tcPr>
          <w:p w14:paraId="580F00E6" w14:textId="77777777" w:rsidR="00C06557" w:rsidRPr="00CE3DE8" w:rsidRDefault="00C06557" w:rsidP="00751ECF">
            <w:pPr>
              <w:pStyle w:val="TableTitle"/>
              <w:rPr>
                <w:rFonts w:asciiTheme="minorHAnsi" w:hAnsiTheme="minorHAnsi" w:cstheme="minorHAnsi"/>
                <w:sz w:val="22"/>
                <w:szCs w:val="22"/>
              </w:rPr>
            </w:pPr>
            <w:r w:rsidRPr="00CE3DE8">
              <w:rPr>
                <w:rFonts w:asciiTheme="minorHAnsi" w:hAnsiTheme="minorHAnsi" w:cstheme="minorHAnsi"/>
                <w:sz w:val="22"/>
                <w:szCs w:val="22"/>
              </w:rPr>
              <w:t>Signature</w:t>
            </w:r>
          </w:p>
        </w:tc>
      </w:tr>
      <w:tr w:rsidR="00C06557" w:rsidRPr="00CE3DE8" w14:paraId="634F0442" w14:textId="77777777" w:rsidTr="00751ECF">
        <w:trPr>
          <w:trHeight w:val="230"/>
          <w:jc w:val="center"/>
        </w:trPr>
        <w:tc>
          <w:tcPr>
            <w:tcW w:w="3686" w:type="dxa"/>
            <w:tcBorders>
              <w:top w:val="single" w:sz="6" w:space="0" w:color="auto"/>
              <w:left w:val="single" w:sz="6" w:space="0" w:color="auto"/>
              <w:bottom w:val="single" w:sz="6" w:space="0" w:color="auto"/>
              <w:right w:val="single" w:sz="6" w:space="0" w:color="auto"/>
            </w:tcBorders>
            <w:shd w:val="clear" w:color="auto" w:fill="BFBFBF"/>
          </w:tcPr>
          <w:p w14:paraId="39AEAF21" w14:textId="77777777" w:rsidR="00C06557" w:rsidRPr="00CE3DE8" w:rsidRDefault="00C06557" w:rsidP="00751ECF">
            <w:pPr>
              <w:rPr>
                <w:rFonts w:asciiTheme="minorHAnsi" w:hAnsiTheme="minorHAnsi" w:cstheme="minorHAnsi"/>
                <w:szCs w:val="22"/>
              </w:rPr>
            </w:pPr>
            <w:r w:rsidRPr="0094234B">
              <w:rPr>
                <w:rFonts w:asciiTheme="minorHAnsi" w:hAnsiTheme="minorHAnsi" w:cstheme="minorHAnsi"/>
                <w:b/>
                <w:szCs w:val="22"/>
              </w:rPr>
              <w:t>Print</w:t>
            </w:r>
            <w:r w:rsidRPr="00CE3DE8">
              <w:rPr>
                <w:rFonts w:asciiTheme="minorHAnsi" w:hAnsiTheme="minorHAnsi" w:cstheme="minorHAnsi"/>
                <w:szCs w:val="22"/>
              </w:rPr>
              <w:t xml:space="preserve"> User’s Name</w:t>
            </w:r>
          </w:p>
        </w:tc>
        <w:tc>
          <w:tcPr>
            <w:tcW w:w="4329" w:type="dxa"/>
            <w:tcBorders>
              <w:top w:val="single" w:sz="6" w:space="0" w:color="auto"/>
              <w:left w:val="single" w:sz="6" w:space="0" w:color="auto"/>
              <w:bottom w:val="single" w:sz="4" w:space="0" w:color="auto"/>
              <w:right w:val="single" w:sz="6" w:space="0" w:color="auto"/>
            </w:tcBorders>
            <w:shd w:val="clear" w:color="auto" w:fill="BFBFBF"/>
          </w:tcPr>
          <w:p w14:paraId="7D8158C1" w14:textId="77777777" w:rsidR="00C06557" w:rsidRPr="00CE3DE8" w:rsidRDefault="00C06557" w:rsidP="00751ECF">
            <w:pPr>
              <w:rPr>
                <w:rFonts w:asciiTheme="minorHAnsi" w:hAnsiTheme="minorHAnsi" w:cstheme="minorHAnsi"/>
                <w:szCs w:val="22"/>
              </w:rPr>
            </w:pPr>
            <w:r w:rsidRPr="00CE3DE8">
              <w:rPr>
                <w:rFonts w:asciiTheme="minorHAnsi" w:hAnsiTheme="minorHAnsi" w:cstheme="minorHAnsi"/>
                <w:szCs w:val="22"/>
              </w:rPr>
              <w:t>User Signature</w:t>
            </w:r>
          </w:p>
        </w:tc>
        <w:tc>
          <w:tcPr>
            <w:tcW w:w="2538" w:type="dxa"/>
            <w:tcBorders>
              <w:top w:val="single" w:sz="6" w:space="0" w:color="auto"/>
              <w:left w:val="single" w:sz="6" w:space="0" w:color="auto"/>
              <w:bottom w:val="single" w:sz="4" w:space="0" w:color="auto"/>
              <w:right w:val="single" w:sz="6" w:space="0" w:color="auto"/>
            </w:tcBorders>
            <w:shd w:val="clear" w:color="auto" w:fill="BFBFBF"/>
          </w:tcPr>
          <w:p w14:paraId="6636E729" w14:textId="77777777" w:rsidR="00C06557" w:rsidRPr="00CE3DE8" w:rsidRDefault="00C06557" w:rsidP="00751ECF">
            <w:pPr>
              <w:rPr>
                <w:rFonts w:asciiTheme="minorHAnsi" w:hAnsiTheme="minorHAnsi" w:cstheme="minorHAnsi"/>
                <w:szCs w:val="22"/>
              </w:rPr>
            </w:pPr>
            <w:r w:rsidRPr="00CE3DE8">
              <w:rPr>
                <w:rFonts w:asciiTheme="minorHAnsi" w:hAnsiTheme="minorHAnsi" w:cstheme="minorHAnsi"/>
                <w:szCs w:val="22"/>
              </w:rPr>
              <w:t>Date</w:t>
            </w:r>
          </w:p>
        </w:tc>
      </w:tr>
      <w:tr w:rsidR="00C06557" w:rsidRPr="00CE3DE8" w14:paraId="7840ED01" w14:textId="77777777" w:rsidTr="00751ECF">
        <w:trPr>
          <w:trHeight w:val="229"/>
          <w:jc w:val="center"/>
        </w:trPr>
        <w:tc>
          <w:tcPr>
            <w:tcW w:w="3686" w:type="dxa"/>
            <w:tcBorders>
              <w:top w:val="single" w:sz="6" w:space="0" w:color="auto"/>
              <w:left w:val="single" w:sz="6" w:space="0" w:color="auto"/>
              <w:bottom w:val="single" w:sz="6" w:space="0" w:color="auto"/>
              <w:right w:val="single" w:sz="6" w:space="0" w:color="auto"/>
            </w:tcBorders>
            <w:vAlign w:val="center"/>
          </w:tcPr>
          <w:p w14:paraId="6963352F" w14:textId="77777777" w:rsidR="00C06557" w:rsidRPr="00CE3DE8" w:rsidRDefault="00C06557" w:rsidP="00751ECF">
            <w:pPr>
              <w:rPr>
                <w:rFonts w:asciiTheme="minorHAnsi" w:hAnsiTheme="minorHAnsi" w:cstheme="minorHAnsi"/>
                <w:szCs w:val="22"/>
              </w:rPr>
            </w:pPr>
          </w:p>
          <w:p w14:paraId="1DFC4AC8" w14:textId="77777777" w:rsidR="00C06557" w:rsidRPr="00CE3DE8" w:rsidRDefault="00C06557" w:rsidP="00751ECF">
            <w:pPr>
              <w:rPr>
                <w:rFonts w:asciiTheme="minorHAnsi" w:hAnsiTheme="minorHAnsi" w:cstheme="minorHAnsi"/>
                <w:szCs w:val="22"/>
              </w:rPr>
            </w:pPr>
          </w:p>
        </w:tc>
        <w:tc>
          <w:tcPr>
            <w:tcW w:w="4329" w:type="dxa"/>
            <w:tcBorders>
              <w:left w:val="single" w:sz="6" w:space="0" w:color="auto"/>
              <w:bottom w:val="single" w:sz="6" w:space="0" w:color="auto"/>
              <w:right w:val="single" w:sz="6" w:space="0" w:color="auto"/>
            </w:tcBorders>
            <w:vAlign w:val="center"/>
          </w:tcPr>
          <w:p w14:paraId="72CD940C" w14:textId="77777777" w:rsidR="00C06557" w:rsidRPr="00CE3DE8" w:rsidRDefault="00C06557" w:rsidP="00751ECF">
            <w:pPr>
              <w:rPr>
                <w:rFonts w:asciiTheme="minorHAnsi" w:hAnsiTheme="minorHAnsi" w:cstheme="minorHAnsi"/>
                <w:szCs w:val="22"/>
              </w:rPr>
            </w:pPr>
          </w:p>
        </w:tc>
        <w:tc>
          <w:tcPr>
            <w:tcW w:w="2538" w:type="dxa"/>
            <w:tcBorders>
              <w:left w:val="single" w:sz="6" w:space="0" w:color="auto"/>
              <w:bottom w:val="single" w:sz="6" w:space="0" w:color="auto"/>
              <w:right w:val="single" w:sz="6" w:space="0" w:color="auto"/>
            </w:tcBorders>
            <w:vAlign w:val="center"/>
          </w:tcPr>
          <w:p w14:paraId="53B595CE" w14:textId="77777777" w:rsidR="00C06557" w:rsidRPr="00CE3DE8" w:rsidRDefault="00C06557" w:rsidP="00751ECF">
            <w:pPr>
              <w:rPr>
                <w:rFonts w:asciiTheme="minorHAnsi" w:hAnsiTheme="minorHAnsi" w:cstheme="minorHAnsi"/>
                <w:szCs w:val="22"/>
              </w:rPr>
            </w:pPr>
          </w:p>
        </w:tc>
      </w:tr>
    </w:tbl>
    <w:p w14:paraId="6DD13227" w14:textId="77777777" w:rsidR="00C06557" w:rsidRPr="00CE3DE8" w:rsidRDefault="00C06557" w:rsidP="00C06557">
      <w:pPr>
        <w:rPr>
          <w:rFonts w:asciiTheme="minorHAnsi" w:hAnsiTheme="minorHAnsi" w:cstheme="minorHAnsi"/>
          <w:szCs w:val="22"/>
        </w:rPr>
      </w:pPr>
    </w:p>
    <w:p w14:paraId="0D7DE680" w14:textId="77777777" w:rsidR="00D96F2A" w:rsidRDefault="00D96F2A" w:rsidP="00815D7D">
      <w:pPr>
        <w:spacing w:before="240" w:after="240"/>
      </w:pPr>
    </w:p>
    <w:sectPr w:rsidR="00D96F2A">
      <w:headerReference w:type="even" r:id="rId48"/>
      <w:headerReference w:type="default" r:id="rId49"/>
      <w:footerReference w:type="default" r:id="rId50"/>
      <w:headerReference w:type="first" r:id="rId51"/>
      <w:pgSz w:w="12240" w:h="15840"/>
      <w:pgMar w:top="660" w:right="620" w:bottom="1060" w:left="600" w:header="0" w:footer="8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27FB7" w14:textId="77777777" w:rsidR="00F11437" w:rsidRDefault="00F11437">
      <w:r>
        <w:separator/>
      </w:r>
    </w:p>
  </w:endnote>
  <w:endnote w:type="continuationSeparator" w:id="0">
    <w:p w14:paraId="2ACCCA4B" w14:textId="77777777" w:rsidR="00F11437" w:rsidRDefault="00F1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256C" w14:textId="77777777" w:rsidR="00F47B07" w:rsidRDefault="00F47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BB49" w14:textId="77777777" w:rsidR="00F47B07" w:rsidRDefault="00F47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01F4" w14:textId="77777777" w:rsidR="00F47B07" w:rsidRDefault="00F47B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5AF1" w14:textId="77777777" w:rsidR="00F8011C" w:rsidRPr="0027005A" w:rsidRDefault="00F8011C" w:rsidP="00F74113">
    <w:pPr>
      <w:pStyle w:val="Bottom"/>
      <w:rPr>
        <w:b/>
        <w:i/>
      </w:rPr>
    </w:pPr>
    <w:r w:rsidRPr="0027005A">
      <w:t xml:space="preserve">Washington State </w:t>
    </w:r>
    <w:r w:rsidRPr="0027005A">
      <w:tab/>
    </w:r>
    <w:r w:rsidRPr="0027005A">
      <w:tab/>
      <w:t xml:space="preserve">HCA Agreement </w:t>
    </w:r>
    <w:r w:rsidRPr="0027005A">
      <w:rPr>
        <w:highlight w:val="yellow"/>
      </w:rPr>
      <w:t>Kxxxx</w:t>
    </w:r>
  </w:p>
  <w:p w14:paraId="14899A42" w14:textId="39E14FE6" w:rsidR="00F8011C" w:rsidRPr="0027005A" w:rsidRDefault="00F8011C" w:rsidP="00F74113">
    <w:pPr>
      <w:pStyle w:val="Bottom"/>
      <w:rPr>
        <w:b/>
        <w:i/>
      </w:rPr>
    </w:pPr>
    <w:r w:rsidRPr="0027005A">
      <w:t>Health Care Authority</w:t>
    </w:r>
    <w:r w:rsidRPr="0027005A">
      <w:tab/>
      <w:t xml:space="preserve">Page </w:t>
    </w:r>
    <w:r w:rsidRPr="0027005A">
      <w:rPr>
        <w:b/>
        <w:i/>
      </w:rPr>
      <w:fldChar w:fldCharType="begin"/>
    </w:r>
    <w:r w:rsidRPr="0027005A">
      <w:instrText xml:space="preserve"> PAGE </w:instrText>
    </w:r>
    <w:r w:rsidRPr="0027005A">
      <w:rPr>
        <w:b/>
        <w:i/>
      </w:rPr>
      <w:fldChar w:fldCharType="separate"/>
    </w:r>
    <w:r w:rsidR="000B3733">
      <w:rPr>
        <w:noProof/>
      </w:rPr>
      <w:t>4</w:t>
    </w:r>
    <w:r w:rsidRPr="0027005A">
      <w:rPr>
        <w:b/>
        <w:i/>
      </w:rPr>
      <w:fldChar w:fldCharType="end"/>
    </w:r>
    <w:r w:rsidRPr="0027005A">
      <w:tab/>
      <w:t>Indian Nation Agreement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D279" w14:textId="77777777" w:rsidR="00F8011C" w:rsidRPr="0027005A" w:rsidRDefault="00F8011C" w:rsidP="00F74113">
    <w:pPr>
      <w:pStyle w:val="Bottom"/>
      <w:rPr>
        <w:b/>
        <w:i/>
      </w:rPr>
    </w:pPr>
    <w:r w:rsidRPr="0027005A">
      <w:t xml:space="preserve">Washington State </w:t>
    </w:r>
    <w:r w:rsidRPr="0027005A">
      <w:tab/>
    </w:r>
    <w:r w:rsidRPr="0027005A">
      <w:tab/>
      <w:t xml:space="preserve">HCA Agreement </w:t>
    </w:r>
    <w:r w:rsidRPr="0027005A">
      <w:rPr>
        <w:highlight w:val="yellow"/>
      </w:rPr>
      <w:t>Kxxxx</w:t>
    </w:r>
  </w:p>
  <w:p w14:paraId="7C6861AA" w14:textId="056F52C1" w:rsidR="00F8011C" w:rsidRPr="009A76D2" w:rsidRDefault="00F8011C" w:rsidP="00F74113">
    <w:pPr>
      <w:pStyle w:val="Bottom"/>
      <w:rPr>
        <w:b/>
        <w:i/>
      </w:rPr>
    </w:pPr>
    <w:r w:rsidRPr="0027005A">
      <w:t>Health Care Authority</w:t>
    </w:r>
    <w:r w:rsidRPr="0027005A">
      <w:tab/>
      <w:t xml:space="preserve">Page </w:t>
    </w:r>
    <w:r w:rsidRPr="0027005A">
      <w:rPr>
        <w:b/>
        <w:i/>
      </w:rPr>
      <w:fldChar w:fldCharType="begin"/>
    </w:r>
    <w:r w:rsidRPr="0027005A">
      <w:instrText xml:space="preserve"> PAGE </w:instrText>
    </w:r>
    <w:r w:rsidRPr="0027005A">
      <w:rPr>
        <w:b/>
        <w:i/>
      </w:rPr>
      <w:fldChar w:fldCharType="separate"/>
    </w:r>
    <w:r w:rsidR="000B3733">
      <w:rPr>
        <w:noProof/>
      </w:rPr>
      <w:t>16</w:t>
    </w:r>
    <w:r w:rsidRPr="0027005A">
      <w:rPr>
        <w:b/>
        <w:i/>
      </w:rPr>
      <w:fldChar w:fldCharType="end"/>
    </w:r>
    <w:r w:rsidRPr="0027005A">
      <w:tab/>
      <w:t>Indian Nation Agreement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0D586" w14:textId="77777777" w:rsidR="00F8011C" w:rsidRDefault="00F8011C" w:rsidP="00F74113">
    <w:pPr>
      <w:pStyle w:val="Bottom"/>
    </w:pPr>
  </w:p>
  <w:p w14:paraId="1CCC43C2" w14:textId="77777777" w:rsidR="00F8011C" w:rsidRPr="001C7DCA" w:rsidRDefault="00F8011C" w:rsidP="00F74113">
    <w:pPr>
      <w:pStyle w:val="Bottom"/>
      <w:rPr>
        <w:b/>
        <w:i/>
      </w:rPr>
    </w:pPr>
    <w:r w:rsidRPr="001C7DCA">
      <w:t xml:space="preserve">Washington State </w:t>
    </w:r>
    <w:r w:rsidRPr="001C7DCA">
      <w:tab/>
    </w:r>
    <w:r w:rsidRPr="001C7DCA">
      <w:tab/>
      <w:t>Data Share Agreement</w:t>
    </w:r>
  </w:p>
  <w:p w14:paraId="6350274A" w14:textId="6C0CAC55" w:rsidR="00F8011C" w:rsidRPr="001C7DCA" w:rsidRDefault="00F8011C" w:rsidP="00F74113">
    <w:pPr>
      <w:pStyle w:val="Bottom"/>
      <w:rPr>
        <w:b/>
        <w:i/>
      </w:rPr>
    </w:pPr>
    <w:r w:rsidRPr="001C7DCA">
      <w:t>Health Care Authority</w:t>
    </w:r>
    <w:r w:rsidRPr="001C7DCA">
      <w:tab/>
      <w:t xml:space="preserve">Page </w:t>
    </w:r>
    <w:r w:rsidRPr="001C7DCA">
      <w:rPr>
        <w:b/>
        <w:i/>
      </w:rPr>
      <w:fldChar w:fldCharType="begin"/>
    </w:r>
    <w:r w:rsidRPr="001C7DCA">
      <w:instrText xml:space="preserve"> PAGE </w:instrText>
    </w:r>
    <w:r w:rsidRPr="001C7DCA">
      <w:rPr>
        <w:b/>
        <w:i/>
      </w:rPr>
      <w:fldChar w:fldCharType="separate"/>
    </w:r>
    <w:r w:rsidR="003034AE">
      <w:rPr>
        <w:noProof/>
      </w:rPr>
      <w:t>17</w:t>
    </w:r>
    <w:r w:rsidRPr="001C7DCA">
      <w:rPr>
        <w:b/>
        <w:i/>
      </w:rPr>
      <w:fldChar w:fldCharType="end"/>
    </w:r>
    <w:r w:rsidRPr="001C7DCA">
      <w:tab/>
      <w:t>Schedule 1 – Indian Nation Agreement</w:t>
    </w:r>
  </w:p>
  <w:p w14:paraId="15003C78" w14:textId="77777777" w:rsidR="00F8011C" w:rsidRPr="001C7DCA" w:rsidRDefault="00F8011C" w:rsidP="0027005A">
    <w:pPr>
      <w:rPr>
        <w:sz w:val="18"/>
        <w:szCs w:val="18"/>
      </w:rPr>
    </w:pPr>
    <w:r w:rsidRPr="001C7DCA">
      <w:rPr>
        <w:sz w:val="18"/>
        <w:szCs w:val="18"/>
      </w:rPr>
      <w:t>Revised February 2017</w:t>
    </w:r>
  </w:p>
  <w:p w14:paraId="451C815D" w14:textId="77777777" w:rsidR="00F8011C" w:rsidRPr="0027005A" w:rsidRDefault="00F8011C" w:rsidP="0027005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636D2" w14:textId="77777777" w:rsidR="00F8011C" w:rsidRDefault="00F8011C" w:rsidP="00F74113">
    <w:pPr>
      <w:pStyle w:val="Bottom"/>
      <w:jc w:val="right"/>
    </w:pPr>
  </w:p>
  <w:p w14:paraId="4CC2040F" w14:textId="77777777" w:rsidR="00F8011C" w:rsidRPr="001C7DCA" w:rsidRDefault="00F8011C" w:rsidP="00F74113">
    <w:pPr>
      <w:pStyle w:val="Bottom"/>
      <w:rPr>
        <w:b/>
        <w:i/>
      </w:rPr>
    </w:pPr>
    <w:r w:rsidRPr="001C7DCA">
      <w:t xml:space="preserve">Washington State </w:t>
    </w:r>
    <w:r w:rsidRPr="001C7DCA">
      <w:tab/>
    </w:r>
    <w:r w:rsidRPr="001C7DCA">
      <w:tab/>
    </w:r>
    <w:r>
      <w:t xml:space="preserve">Indian Nation Agreement </w:t>
    </w:r>
  </w:p>
  <w:p w14:paraId="4A229156" w14:textId="461D98AF" w:rsidR="00F8011C" w:rsidRPr="001C7DCA" w:rsidRDefault="00F8011C" w:rsidP="00F74113">
    <w:pPr>
      <w:pStyle w:val="Bottom"/>
      <w:tabs>
        <w:tab w:val="left" w:pos="6330"/>
      </w:tabs>
      <w:rPr>
        <w:b/>
        <w:i/>
      </w:rPr>
    </w:pPr>
    <w:r w:rsidRPr="001C7DCA">
      <w:t>Health Care Authority</w:t>
    </w:r>
    <w:r w:rsidRPr="001C7DCA">
      <w:tab/>
      <w:t xml:space="preserve">Page </w:t>
    </w:r>
    <w:r w:rsidRPr="001C7DCA">
      <w:rPr>
        <w:b/>
        <w:i/>
      </w:rPr>
      <w:fldChar w:fldCharType="begin"/>
    </w:r>
    <w:r w:rsidRPr="001C7DCA">
      <w:instrText xml:space="preserve"> PAGE </w:instrText>
    </w:r>
    <w:r w:rsidRPr="001C7DCA">
      <w:rPr>
        <w:b/>
        <w:i/>
      </w:rPr>
      <w:fldChar w:fldCharType="separate"/>
    </w:r>
    <w:r w:rsidR="000B3733">
      <w:rPr>
        <w:noProof/>
      </w:rPr>
      <w:t>24</w:t>
    </w:r>
    <w:r w:rsidRPr="001C7DCA">
      <w:rPr>
        <w:b/>
        <w:i/>
      </w:rPr>
      <w:fldChar w:fldCharType="end"/>
    </w:r>
    <w:r w:rsidRPr="001C7DCA">
      <w:tab/>
    </w:r>
    <w:r>
      <w:tab/>
    </w:r>
    <w:r w:rsidRPr="001C7DCA">
      <w:t xml:space="preserve">Schedule 1 – Data Share Agreement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FDC0A" w14:textId="77777777" w:rsidR="00F8011C" w:rsidRDefault="00F8011C" w:rsidP="00F74113">
    <w:pPr>
      <w:pStyle w:val="Bottom"/>
      <w:jc w:val="right"/>
    </w:pPr>
  </w:p>
  <w:p w14:paraId="76F93775" w14:textId="77777777" w:rsidR="00F8011C" w:rsidRPr="001C7DCA" w:rsidRDefault="00F8011C" w:rsidP="00F74113">
    <w:pPr>
      <w:pStyle w:val="Bottom"/>
      <w:rPr>
        <w:b/>
        <w:i/>
      </w:rPr>
    </w:pPr>
    <w:r w:rsidRPr="001C7DCA">
      <w:t xml:space="preserve">Washington State </w:t>
    </w:r>
    <w:r w:rsidRPr="001C7DCA">
      <w:tab/>
    </w:r>
    <w:r w:rsidRPr="001C7DCA">
      <w:tab/>
    </w:r>
    <w:r>
      <w:t xml:space="preserve">Exhibit A – Data Security Requirements </w:t>
    </w:r>
  </w:p>
  <w:p w14:paraId="51D17CD0" w14:textId="796CDAE7" w:rsidR="00F8011C" w:rsidRPr="001C7DCA" w:rsidRDefault="00F8011C" w:rsidP="00F74113">
    <w:pPr>
      <w:pStyle w:val="Bottom"/>
      <w:tabs>
        <w:tab w:val="left" w:pos="6330"/>
      </w:tabs>
      <w:rPr>
        <w:b/>
        <w:i/>
      </w:rPr>
    </w:pPr>
    <w:r w:rsidRPr="001C7DCA">
      <w:t>Health Care Authority</w:t>
    </w:r>
    <w:r w:rsidRPr="001C7DCA">
      <w:tab/>
      <w:t xml:space="preserve">Page </w:t>
    </w:r>
    <w:r w:rsidRPr="001C7DCA">
      <w:rPr>
        <w:b/>
        <w:i/>
      </w:rPr>
      <w:fldChar w:fldCharType="begin"/>
    </w:r>
    <w:r w:rsidRPr="001C7DCA">
      <w:instrText xml:space="preserve"> PAGE </w:instrText>
    </w:r>
    <w:r w:rsidRPr="001C7DCA">
      <w:rPr>
        <w:b/>
        <w:i/>
      </w:rPr>
      <w:fldChar w:fldCharType="separate"/>
    </w:r>
    <w:r w:rsidR="003034AE">
      <w:rPr>
        <w:noProof/>
      </w:rPr>
      <w:t>32</w:t>
    </w:r>
    <w:r w:rsidRPr="001C7DCA">
      <w:rPr>
        <w:b/>
        <w:i/>
      </w:rPr>
      <w:fldChar w:fldCharType="end"/>
    </w:r>
    <w:r w:rsidRPr="001C7DCA">
      <w:tab/>
    </w:r>
    <w:r>
      <w:tab/>
    </w:r>
    <w:r w:rsidRPr="001C7DCA">
      <w:t xml:space="preserve">Schedule 1 – Data Share Agreement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168EA" w14:textId="77777777" w:rsidR="00F8011C" w:rsidRDefault="00F8011C" w:rsidP="00F74113">
    <w:pPr>
      <w:pStyle w:val="Bottom"/>
      <w:jc w:val="right"/>
    </w:pPr>
  </w:p>
  <w:p w14:paraId="6732CD85" w14:textId="77777777" w:rsidR="00F8011C" w:rsidRPr="001C7DCA" w:rsidRDefault="00F8011C" w:rsidP="00F74113">
    <w:pPr>
      <w:pStyle w:val="Bottom"/>
      <w:rPr>
        <w:b/>
        <w:i/>
      </w:rPr>
    </w:pPr>
    <w:r w:rsidRPr="001C7DCA">
      <w:t xml:space="preserve">Washington State </w:t>
    </w:r>
    <w:r w:rsidRPr="001C7DCA">
      <w:tab/>
    </w:r>
    <w:r w:rsidRPr="001C7DCA">
      <w:tab/>
    </w:r>
    <w:r>
      <w:t xml:space="preserve">Exhibit B – User Agreement on Non-Disclosure of Confidential Information </w:t>
    </w:r>
  </w:p>
  <w:p w14:paraId="2303528A" w14:textId="3740A3ED" w:rsidR="00F8011C" w:rsidRPr="001C7DCA" w:rsidRDefault="00F8011C" w:rsidP="00F74113">
    <w:pPr>
      <w:pStyle w:val="Bottom"/>
      <w:tabs>
        <w:tab w:val="left" w:pos="6330"/>
      </w:tabs>
      <w:rPr>
        <w:b/>
        <w:i/>
      </w:rPr>
    </w:pPr>
    <w:r w:rsidRPr="001C7DCA">
      <w:t>Health Care Authority</w:t>
    </w:r>
    <w:r w:rsidRPr="001C7DCA">
      <w:tab/>
      <w:t xml:space="preserve">Page </w:t>
    </w:r>
    <w:r w:rsidRPr="001C7DCA">
      <w:rPr>
        <w:b/>
        <w:i/>
      </w:rPr>
      <w:fldChar w:fldCharType="begin"/>
    </w:r>
    <w:r w:rsidRPr="001C7DCA">
      <w:instrText xml:space="preserve"> PAGE </w:instrText>
    </w:r>
    <w:r w:rsidRPr="001C7DCA">
      <w:rPr>
        <w:b/>
        <w:i/>
      </w:rPr>
      <w:fldChar w:fldCharType="separate"/>
    </w:r>
    <w:r w:rsidR="003034AE">
      <w:rPr>
        <w:noProof/>
      </w:rPr>
      <w:t>33</w:t>
    </w:r>
    <w:r w:rsidRPr="001C7DCA">
      <w:rPr>
        <w:b/>
        <w:i/>
      </w:rPr>
      <w:fldChar w:fldCharType="end"/>
    </w:r>
    <w:r w:rsidRPr="001C7DCA">
      <w:tab/>
    </w:r>
    <w:r>
      <w:tab/>
    </w:r>
    <w:r w:rsidRPr="001C7DCA">
      <w:t xml:space="preserve">Schedule 1 – Data Share Agreement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CDA8D" w14:textId="77777777" w:rsidR="00F11437" w:rsidRDefault="00F11437">
      <w:r>
        <w:separator/>
      </w:r>
    </w:p>
  </w:footnote>
  <w:footnote w:type="continuationSeparator" w:id="0">
    <w:p w14:paraId="21F4A31C" w14:textId="77777777" w:rsidR="00F11437" w:rsidRDefault="00F1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565D6" w14:textId="481EFDA9" w:rsidR="00F47B07" w:rsidRDefault="00F11437">
    <w:pPr>
      <w:pStyle w:val="Header"/>
    </w:pPr>
    <w:r>
      <w:rPr>
        <w:noProof/>
      </w:rPr>
      <w:pict w14:anchorId="5147B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60" o:spid="_x0000_s2051" type="#_x0000_t136" style="position:absolute;margin-left:0;margin-top:0;width:500.3pt;height:200.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CB30" w14:textId="4A621E47" w:rsidR="00162075" w:rsidRDefault="00F11437">
    <w:pPr>
      <w:pStyle w:val="Header"/>
    </w:pPr>
    <w:r>
      <w:rPr>
        <w:noProof/>
      </w:rPr>
      <w:pict w14:anchorId="4856F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69" o:spid="_x0000_s2060" type="#_x0000_t136" style="position:absolute;margin-left:0;margin-top:0;width:500.3pt;height:200.1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19ED" w14:textId="73041CC7" w:rsidR="00162075" w:rsidRDefault="00F11437">
    <w:pPr>
      <w:pStyle w:val="Header"/>
    </w:pPr>
    <w:r>
      <w:rPr>
        <w:noProof/>
      </w:rPr>
      <w:pict w14:anchorId="5E0EA6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70" o:spid="_x0000_s2061" type="#_x0000_t136" style="position:absolute;margin-left:0;margin-top:0;width:500.3pt;height:200.1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5E026" w14:textId="068AF388" w:rsidR="00162075" w:rsidRDefault="00F11437">
    <w:pPr>
      <w:pStyle w:val="Header"/>
    </w:pPr>
    <w:r>
      <w:rPr>
        <w:noProof/>
      </w:rPr>
      <w:pict w14:anchorId="28ACC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68" o:spid="_x0000_s2059" type="#_x0000_t136" style="position:absolute;margin-left:0;margin-top:0;width:500.3pt;height:200.1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F5B00" w14:textId="3F146591" w:rsidR="00162075" w:rsidRDefault="00F11437">
    <w:pPr>
      <w:pStyle w:val="Header"/>
    </w:pPr>
    <w:r>
      <w:rPr>
        <w:noProof/>
      </w:rPr>
      <w:pict w14:anchorId="5AC7D3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72" o:spid="_x0000_s2063" type="#_x0000_t136" style="position:absolute;margin-left:0;margin-top:0;width:500.3pt;height:200.1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ADAD" w14:textId="5C6D1129" w:rsidR="00162075" w:rsidRDefault="00F11437">
    <w:pPr>
      <w:pStyle w:val="Header"/>
    </w:pPr>
    <w:r>
      <w:rPr>
        <w:noProof/>
      </w:rPr>
      <w:pict w14:anchorId="7F9399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73" o:spid="_x0000_s2064" type="#_x0000_t136" style="position:absolute;margin-left:0;margin-top:0;width:500.3pt;height:200.1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EAD0" w14:textId="6DDBF458" w:rsidR="00162075" w:rsidRDefault="00F11437">
    <w:pPr>
      <w:pStyle w:val="Header"/>
    </w:pPr>
    <w:r>
      <w:rPr>
        <w:noProof/>
      </w:rPr>
      <w:pict w14:anchorId="61DCC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71" o:spid="_x0000_s2062" type="#_x0000_t136" style="position:absolute;margin-left:0;margin-top:0;width:500.3pt;height:200.1pt;rotation:315;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DE06" w14:textId="045B80A5" w:rsidR="00162075" w:rsidRDefault="00F11437">
    <w:pPr>
      <w:pStyle w:val="Header"/>
    </w:pPr>
    <w:r>
      <w:rPr>
        <w:noProof/>
      </w:rPr>
      <w:pict w14:anchorId="33DEC5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75" o:spid="_x0000_s2066" type="#_x0000_t136" style="position:absolute;margin-left:0;margin-top:0;width:500.3pt;height:200.1pt;rotation:315;z-index:-2516244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57413" w14:textId="47F1C276" w:rsidR="00F8011C" w:rsidRDefault="00F11437" w:rsidP="00751ECF">
    <w:r>
      <w:rPr>
        <w:noProof/>
      </w:rPr>
      <w:pict w14:anchorId="26B6A5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76" o:spid="_x0000_s2067" type="#_x0000_t136" style="position:absolute;margin-left:0;margin-top:0;width:500.3pt;height:200.1pt;rotation:315;z-index:-2516224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F4E7B" w14:textId="541C84BA" w:rsidR="00162075" w:rsidRDefault="00F11437">
    <w:pPr>
      <w:pStyle w:val="Header"/>
    </w:pPr>
    <w:r>
      <w:rPr>
        <w:noProof/>
      </w:rPr>
      <w:pict w14:anchorId="3D0717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74" o:spid="_x0000_s2065" type="#_x0000_t136" style="position:absolute;margin-left:0;margin-top:0;width:500.3pt;height:200.1pt;rotation:315;z-index:-25162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6B72B" w14:textId="647A192B" w:rsidR="00162075" w:rsidRDefault="00F11437">
    <w:pPr>
      <w:pStyle w:val="Header"/>
    </w:pPr>
    <w:r>
      <w:rPr>
        <w:noProof/>
      </w:rPr>
      <w:pict w14:anchorId="364086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78" o:spid="_x0000_s2069" type="#_x0000_t136" style="position:absolute;margin-left:0;margin-top:0;width:500.3pt;height:200.1pt;rotation:315;z-index:-2516183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5761" w14:textId="4677BEC1" w:rsidR="00F47B07" w:rsidRDefault="00F11437">
    <w:pPr>
      <w:pStyle w:val="Header"/>
    </w:pPr>
    <w:r>
      <w:rPr>
        <w:noProof/>
      </w:rPr>
      <w:pict w14:anchorId="14381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61" o:spid="_x0000_s2052" type="#_x0000_t136" style="position:absolute;margin-left:0;margin-top:0;width:500.3pt;height:200.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AA29" w14:textId="65D26FC1" w:rsidR="00162075" w:rsidRDefault="00F11437">
    <w:pPr>
      <w:pStyle w:val="Header"/>
    </w:pPr>
    <w:r>
      <w:rPr>
        <w:noProof/>
      </w:rPr>
      <w:pict w14:anchorId="3289A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79" o:spid="_x0000_s2070" type="#_x0000_t136" style="position:absolute;margin-left:0;margin-top:0;width:500.3pt;height:200.1pt;rotation:315;z-index:-2516162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3EA0" w14:textId="507AAA6B" w:rsidR="00162075" w:rsidRDefault="00F11437">
    <w:pPr>
      <w:pStyle w:val="Header"/>
    </w:pPr>
    <w:r>
      <w:rPr>
        <w:noProof/>
      </w:rPr>
      <w:pict w14:anchorId="1FAD25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77" o:spid="_x0000_s2068" type="#_x0000_t136" style="position:absolute;margin-left:0;margin-top:0;width:500.3pt;height:200.1pt;rotation:315;z-index:-2516203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9801" w14:textId="6D2B59FD" w:rsidR="00F47B07" w:rsidRDefault="00F11437">
    <w:pPr>
      <w:pStyle w:val="Header"/>
    </w:pPr>
    <w:r>
      <w:rPr>
        <w:noProof/>
      </w:rPr>
      <w:pict w14:anchorId="5240C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59" o:spid="_x0000_s2050" type="#_x0000_t136" style="position:absolute;margin-left:0;margin-top:0;width:500.3pt;height:200.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792C" w14:textId="0565C2A7" w:rsidR="00162075" w:rsidRDefault="00F11437">
    <w:pPr>
      <w:pStyle w:val="Header"/>
    </w:pPr>
    <w:r>
      <w:rPr>
        <w:noProof/>
      </w:rPr>
      <w:pict w14:anchorId="1B682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63" o:spid="_x0000_s2054" type="#_x0000_t136" style="position:absolute;margin-left:0;margin-top:0;width:500.3pt;height:200.1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4940E" w14:textId="554DBEF6" w:rsidR="00162075" w:rsidRDefault="00F11437">
    <w:pPr>
      <w:pStyle w:val="Header"/>
    </w:pPr>
    <w:r>
      <w:rPr>
        <w:noProof/>
      </w:rPr>
      <w:pict w14:anchorId="767DD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64" o:spid="_x0000_s2055" type="#_x0000_t136" style="position:absolute;margin-left:0;margin-top:0;width:500.3pt;height:200.1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D16ED" w14:textId="40B9AC65" w:rsidR="00162075" w:rsidRDefault="00F11437">
    <w:pPr>
      <w:pStyle w:val="Header"/>
    </w:pPr>
    <w:r>
      <w:rPr>
        <w:noProof/>
      </w:rPr>
      <w:pict w14:anchorId="58F81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62" o:spid="_x0000_s2053" type="#_x0000_t136" style="position:absolute;margin-left:0;margin-top:0;width:500.3pt;height:200.1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DA2A" w14:textId="059D38CD" w:rsidR="00162075" w:rsidRDefault="00F11437">
    <w:pPr>
      <w:pStyle w:val="Header"/>
    </w:pPr>
    <w:r>
      <w:rPr>
        <w:noProof/>
      </w:rPr>
      <w:pict w14:anchorId="596EAA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66" o:spid="_x0000_s2057" type="#_x0000_t136" style="position:absolute;margin-left:0;margin-top:0;width:500.3pt;height:200.1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760B7" w14:textId="43DE9649" w:rsidR="00162075" w:rsidRDefault="00F11437">
    <w:pPr>
      <w:pStyle w:val="Header"/>
    </w:pPr>
    <w:r>
      <w:rPr>
        <w:noProof/>
      </w:rPr>
      <w:pict w14:anchorId="012D5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67" o:spid="_x0000_s2058" type="#_x0000_t136" style="position:absolute;margin-left:0;margin-top:0;width:500.3pt;height:200.1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EC82" w14:textId="269B1CA3" w:rsidR="00162075" w:rsidRDefault="00F11437">
    <w:pPr>
      <w:pStyle w:val="Header"/>
    </w:pPr>
    <w:r>
      <w:rPr>
        <w:noProof/>
      </w:rPr>
      <w:pict w14:anchorId="43517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10865" o:spid="_x0000_s2056" type="#_x0000_t136" style="position:absolute;margin-left:0;margin-top:0;width:500.3pt;height:200.1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62DC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82C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FE4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40E2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CA95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446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51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F22A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87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E28"/>
    <w:multiLevelType w:val="multilevel"/>
    <w:tmpl w:val="3AB6E6E6"/>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0C0553AF"/>
    <w:multiLevelType w:val="hybridMultilevel"/>
    <w:tmpl w:val="50040B8E"/>
    <w:lvl w:ilvl="0" w:tplc="80B63016">
      <w:start w:val="15"/>
      <w:numFmt w:val="decimal"/>
      <w:lvlText w:val="%1."/>
      <w:lvlJc w:val="left"/>
      <w:pPr>
        <w:ind w:left="820" w:hanging="721"/>
      </w:pPr>
      <w:rPr>
        <w:rFonts w:ascii="Arial" w:eastAsia="Arial" w:hAnsi="Arial" w:hint="default"/>
        <w:b/>
        <w:bCs/>
        <w:w w:val="99"/>
        <w:sz w:val="22"/>
        <w:szCs w:val="22"/>
      </w:rPr>
    </w:lvl>
    <w:lvl w:ilvl="1" w:tplc="04090019">
      <w:start w:val="1"/>
      <w:numFmt w:val="lowerLetter"/>
      <w:lvlText w:val="%2."/>
      <w:lvlJc w:val="left"/>
      <w:pPr>
        <w:ind w:left="36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1535F2"/>
    <w:multiLevelType w:val="hybridMultilevel"/>
    <w:tmpl w:val="74DC820A"/>
    <w:lvl w:ilvl="0" w:tplc="DF16D7FC">
      <w:start w:val="1"/>
      <w:numFmt w:val="lowerRoman"/>
      <w:lvlText w:val="%1."/>
      <w:lvlJc w:val="left"/>
      <w:pPr>
        <w:ind w:left="1800" w:hanging="360"/>
      </w:pPr>
      <w:rPr>
        <w:rFonts w:hint="default"/>
      </w:rPr>
    </w:lvl>
    <w:lvl w:ilvl="1" w:tplc="04B84AC0">
      <w:start w:val="1"/>
      <w:numFmt w:val="lowerRoman"/>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DDD1834"/>
    <w:multiLevelType w:val="hybridMultilevel"/>
    <w:tmpl w:val="86A26EAA"/>
    <w:lvl w:ilvl="0" w:tplc="5754C102">
      <w:start w:val="8"/>
      <w:numFmt w:val="decimal"/>
      <w:lvlText w:val="%1."/>
      <w:lvlJc w:val="left"/>
      <w:pPr>
        <w:ind w:left="820" w:hanging="721"/>
      </w:pPr>
      <w:rPr>
        <w:rFonts w:ascii="Arial" w:eastAsia="Arial" w:hAnsi="Arial" w:hint="default"/>
        <w:b/>
        <w:bCs/>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22B27"/>
    <w:multiLevelType w:val="multilevel"/>
    <w:tmpl w:val="93EC6A86"/>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3384" w:hanging="864"/>
      </w:pPr>
    </w:lvl>
    <w:lvl w:ilvl="4">
      <w:start w:val="1"/>
      <w:numFmt w:val="decimal"/>
      <w:lvlText w:val="%1.%2.%3.%4.%5"/>
      <w:lvlJc w:val="left"/>
      <w:pPr>
        <w:ind w:left="1008" w:hanging="1008"/>
      </w:pPr>
    </w:lvl>
    <w:lvl w:ilvl="5">
      <w:start w:val="1"/>
      <w:numFmt w:val="decimal"/>
      <w:lvlText w:val="%1.%2.%3.%4.%5.%6"/>
      <w:lvlJc w:val="left"/>
      <w:pPr>
        <w:ind w:left="1152" w:hanging="1152"/>
      </w:pPr>
      <w:rPr>
        <w:i w:val="0"/>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43820CD"/>
    <w:multiLevelType w:val="multilevel"/>
    <w:tmpl w:val="2FB4657A"/>
    <w:lvl w:ilvl="0">
      <w:start w:val="1"/>
      <w:numFmt w:val="decimal"/>
      <w:lvlText w:val="%1."/>
      <w:lvlJc w:val="left"/>
      <w:pPr>
        <w:tabs>
          <w:tab w:val="num" w:pos="810"/>
        </w:tabs>
        <w:ind w:left="810" w:hanging="720"/>
      </w:pPr>
      <w:rPr>
        <w:i w:val="0"/>
        <w:color w:val="auto"/>
      </w:rPr>
    </w:lvl>
    <w:lvl w:ilvl="1">
      <w:start w:val="1"/>
      <w:numFmt w:val="decimal"/>
      <w:lvlText w:val="%1.%2."/>
      <w:lvlJc w:val="left"/>
      <w:pPr>
        <w:tabs>
          <w:tab w:val="num" w:pos="1440"/>
        </w:tabs>
        <w:ind w:left="1440" w:hanging="720"/>
      </w:pPr>
    </w:lvl>
    <w:lvl w:ilvl="2">
      <w:start w:val="1"/>
      <w:numFmt w:val="lowerLetter"/>
      <w:lvlText w:val="%3."/>
      <w:lvlJc w:val="left"/>
      <w:pPr>
        <w:tabs>
          <w:tab w:val="num" w:pos="1800"/>
        </w:tabs>
        <w:ind w:left="180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51B4411"/>
    <w:multiLevelType w:val="hybridMultilevel"/>
    <w:tmpl w:val="3956EF6A"/>
    <w:lvl w:ilvl="0" w:tplc="574A4BE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A23DE0"/>
    <w:multiLevelType w:val="multilevel"/>
    <w:tmpl w:val="5F466A72"/>
    <w:lvl w:ilvl="0">
      <w:start w:val="1"/>
      <w:numFmt w:val="decimal"/>
      <w:lvlText w:val="%1."/>
      <w:lvlJc w:val="left"/>
      <w:pPr>
        <w:tabs>
          <w:tab w:val="num" w:pos="810"/>
        </w:tabs>
        <w:ind w:left="810" w:hanging="720"/>
      </w:pPr>
    </w:lvl>
    <w:lvl w:ilvl="1">
      <w:start w:val="1"/>
      <w:numFmt w:val="decimal"/>
      <w:lvlText w:val="%1.%2."/>
      <w:lvlJc w:val="left"/>
      <w:pPr>
        <w:tabs>
          <w:tab w:val="num" w:pos="1440"/>
        </w:tabs>
        <w:ind w:left="1440" w:hanging="720"/>
      </w:pPr>
    </w:lvl>
    <w:lvl w:ilvl="2">
      <w:start w:val="1"/>
      <w:numFmt w:val="lowerRoman"/>
      <w:pStyle w:val="ExhibitH3"/>
      <w:lvlText w:val="%3."/>
      <w:lvlJc w:val="right"/>
      <w:pPr>
        <w:tabs>
          <w:tab w:val="num" w:pos="1800"/>
        </w:tabs>
        <w:ind w:left="1800" w:hanging="36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2577678"/>
    <w:multiLevelType w:val="hybridMultilevel"/>
    <w:tmpl w:val="3CA88CF8"/>
    <w:lvl w:ilvl="0" w:tplc="713A534E">
      <w:start w:val="1"/>
      <w:numFmt w:val="decimal"/>
      <w:pStyle w:val="numberedtabletext"/>
      <w:lvlText w:val="%1."/>
      <w:lvlJc w:val="righ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9" w15:restartNumberingAfterBreak="0">
    <w:nsid w:val="32DE23D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123BEC"/>
    <w:multiLevelType w:val="hybridMultilevel"/>
    <w:tmpl w:val="8412078A"/>
    <w:lvl w:ilvl="0" w:tplc="8F3C5A1C">
      <w:start w:val="1"/>
      <w:numFmt w:val="lowerRoman"/>
      <w:lvlText w:val="%1."/>
      <w:lvlJc w:val="left"/>
      <w:pPr>
        <w:ind w:left="2160" w:hanging="360"/>
      </w:pPr>
      <w:rPr>
        <w:rFonts w:asciiTheme="minorHAnsi" w:hAnsiTheme="minorHAnsi" w:cstheme="minorHAnsi" w:hint="default"/>
        <w:b w:val="0"/>
        <w:i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7608A1"/>
    <w:multiLevelType w:val="multilevel"/>
    <w:tmpl w:val="A3941552"/>
    <w:lvl w:ilvl="0">
      <w:start w:val="1"/>
      <w:numFmt w:val="decimal"/>
      <w:pStyle w:val="Heading1"/>
      <w:lvlText w:val="%1."/>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Heading2"/>
      <w:lvlText w:val="%2."/>
      <w:lvlJc w:val="left"/>
      <w:pPr>
        <w:tabs>
          <w:tab w:val="num" w:pos="1080"/>
        </w:tabs>
        <w:ind w:left="108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1440"/>
        </w:tabs>
        <w:ind w:left="1440" w:hanging="360"/>
      </w:pPr>
      <w:rPr>
        <w:rFonts w:hint="default"/>
        <w:b w:val="0"/>
        <w:i w:val="0"/>
        <w:sz w:val="22"/>
        <w:szCs w:val="22"/>
      </w:rPr>
    </w:lvl>
    <w:lvl w:ilvl="3">
      <w:start w:val="1"/>
      <w:numFmt w:val="lowerLetter"/>
      <w:pStyle w:val="Heading4"/>
      <w:lvlText w:val="(%4)"/>
      <w:lvlJc w:val="left"/>
      <w:pPr>
        <w:tabs>
          <w:tab w:val="num" w:pos="1800"/>
        </w:tabs>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Theme="minorHAnsi" w:hAnsiTheme="minorHAnsi" w:cstheme="minorHAnsi"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15:restartNumberingAfterBreak="0">
    <w:nsid w:val="51377046"/>
    <w:multiLevelType w:val="hybridMultilevel"/>
    <w:tmpl w:val="E6DC26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4B0516"/>
    <w:multiLevelType w:val="hybridMultilevel"/>
    <w:tmpl w:val="98A0DFCE"/>
    <w:lvl w:ilvl="0" w:tplc="2DC09326">
      <w:start w:val="1"/>
      <w:numFmt w:val="decimal"/>
      <w:lvlText w:val="%1."/>
      <w:lvlJc w:val="left"/>
      <w:pPr>
        <w:ind w:left="820" w:hanging="721"/>
      </w:pPr>
      <w:rPr>
        <w:rFonts w:ascii="Arial" w:eastAsia="Arial" w:hAnsi="Arial" w:hint="default"/>
        <w:b/>
        <w:bCs/>
        <w:w w:val="99"/>
        <w:sz w:val="22"/>
        <w:szCs w:val="22"/>
      </w:rPr>
    </w:lvl>
    <w:lvl w:ilvl="1" w:tplc="7FE4B7A6">
      <w:start w:val="1"/>
      <w:numFmt w:val="lowerLetter"/>
      <w:lvlText w:val="%2."/>
      <w:lvlJc w:val="left"/>
      <w:pPr>
        <w:ind w:left="1180" w:hanging="360"/>
      </w:pPr>
      <w:rPr>
        <w:rFonts w:ascii="Arial" w:eastAsia="Arial" w:hAnsi="Arial" w:hint="default"/>
        <w:w w:val="99"/>
        <w:sz w:val="22"/>
        <w:szCs w:val="22"/>
      </w:rPr>
    </w:lvl>
    <w:lvl w:ilvl="2" w:tplc="F7B8E1B4">
      <w:start w:val="1"/>
      <w:numFmt w:val="decimal"/>
      <w:lvlText w:val="(%3)"/>
      <w:lvlJc w:val="left"/>
      <w:pPr>
        <w:ind w:left="1560" w:hanging="360"/>
      </w:pPr>
      <w:rPr>
        <w:rFonts w:ascii="Arial" w:eastAsia="Arial" w:hAnsi="Arial" w:hint="default"/>
        <w:w w:val="99"/>
        <w:sz w:val="22"/>
        <w:szCs w:val="22"/>
      </w:rPr>
    </w:lvl>
    <w:lvl w:ilvl="3" w:tplc="5F1AF416">
      <w:start w:val="1"/>
      <w:numFmt w:val="bullet"/>
      <w:lvlText w:val="•"/>
      <w:lvlJc w:val="left"/>
      <w:pPr>
        <w:ind w:left="1199" w:hanging="360"/>
      </w:pPr>
      <w:rPr>
        <w:rFonts w:hint="default"/>
      </w:rPr>
    </w:lvl>
    <w:lvl w:ilvl="4" w:tplc="9FE20CF0">
      <w:start w:val="1"/>
      <w:numFmt w:val="bullet"/>
      <w:lvlText w:val="•"/>
      <w:lvlJc w:val="left"/>
      <w:pPr>
        <w:ind w:left="1199" w:hanging="360"/>
      </w:pPr>
      <w:rPr>
        <w:rFonts w:hint="default"/>
      </w:rPr>
    </w:lvl>
    <w:lvl w:ilvl="5" w:tplc="9B8CE42A">
      <w:start w:val="1"/>
      <w:numFmt w:val="bullet"/>
      <w:lvlText w:val="•"/>
      <w:lvlJc w:val="left"/>
      <w:pPr>
        <w:ind w:left="1199" w:hanging="360"/>
      </w:pPr>
      <w:rPr>
        <w:rFonts w:hint="default"/>
      </w:rPr>
    </w:lvl>
    <w:lvl w:ilvl="6" w:tplc="E1F28A32">
      <w:start w:val="1"/>
      <w:numFmt w:val="bullet"/>
      <w:lvlText w:val="•"/>
      <w:lvlJc w:val="left"/>
      <w:pPr>
        <w:ind w:left="1199" w:hanging="360"/>
      </w:pPr>
      <w:rPr>
        <w:rFonts w:hint="default"/>
      </w:rPr>
    </w:lvl>
    <w:lvl w:ilvl="7" w:tplc="3C5E49AA">
      <w:start w:val="1"/>
      <w:numFmt w:val="bullet"/>
      <w:lvlText w:val="•"/>
      <w:lvlJc w:val="left"/>
      <w:pPr>
        <w:ind w:left="1200" w:hanging="360"/>
      </w:pPr>
      <w:rPr>
        <w:rFonts w:hint="default"/>
      </w:rPr>
    </w:lvl>
    <w:lvl w:ilvl="8" w:tplc="7F2662D8">
      <w:start w:val="1"/>
      <w:numFmt w:val="bullet"/>
      <w:lvlText w:val="•"/>
      <w:lvlJc w:val="left"/>
      <w:pPr>
        <w:ind w:left="1559" w:hanging="360"/>
      </w:pPr>
      <w:rPr>
        <w:rFonts w:hint="default"/>
      </w:rPr>
    </w:lvl>
  </w:abstractNum>
  <w:abstractNum w:abstractNumId="25" w15:restartNumberingAfterBreak="0">
    <w:nsid w:val="6AFA4586"/>
    <w:multiLevelType w:val="hybridMultilevel"/>
    <w:tmpl w:val="DF98517A"/>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DDE2FDF"/>
    <w:multiLevelType w:val="hybridMultilevel"/>
    <w:tmpl w:val="53FEA84C"/>
    <w:lvl w:ilvl="0" w:tplc="EEE69A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D1F5C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D3D6C3A"/>
    <w:multiLevelType w:val="hybridMultilevel"/>
    <w:tmpl w:val="73A29DC2"/>
    <w:lvl w:ilvl="0" w:tplc="54465F10">
      <w:start w:val="1"/>
      <w:numFmt w:val="decimal"/>
      <w:pStyle w:val="Tablenumbered"/>
      <w:lvlText w:val="%1."/>
      <w:lvlJc w:val="left"/>
      <w:pPr>
        <w:ind w:left="533" w:hanging="360"/>
      </w:pPr>
      <w:rPr>
        <w:rFonts w:ascii="Arial" w:hAnsi="Arial" w:hint="default"/>
        <w:b w:val="0"/>
        <w:i w:val="0"/>
        <w:sz w:val="18"/>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9" w15:restartNumberingAfterBreak="0">
    <w:nsid w:val="7D4F02F3"/>
    <w:multiLevelType w:val="hybridMultilevel"/>
    <w:tmpl w:val="50ECCB04"/>
    <w:lvl w:ilvl="0" w:tplc="D96A5248">
      <w:start w:val="1"/>
      <w:numFmt w:val="lowerLetter"/>
      <w:pStyle w:val="H1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9"/>
  </w:num>
  <w:num w:numId="3">
    <w:abstractNumId w:val="22"/>
  </w:num>
  <w:num w:numId="4">
    <w:abstractNumId w:val="10"/>
  </w:num>
  <w:num w:numId="5">
    <w:abstractNumId w:val="27"/>
  </w:num>
  <w:num w:numId="6">
    <w:abstractNumId w:val="20"/>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6"/>
  </w:num>
  <w:num w:numId="27">
    <w:abstractNumId w:val="22"/>
  </w:num>
  <w:num w:numId="28">
    <w:abstractNumId w:val="22"/>
  </w:num>
  <w:num w:numId="29">
    <w:abstractNumId w:val="19"/>
  </w:num>
  <w:num w:numId="30">
    <w:abstractNumId w:val="16"/>
  </w:num>
  <w:num w:numId="31">
    <w:abstractNumId w:val="15"/>
  </w:num>
  <w:num w:numId="32">
    <w:abstractNumId w:val="28"/>
  </w:num>
  <w:num w:numId="33">
    <w:abstractNumId w:val="21"/>
  </w:num>
  <w:num w:numId="34">
    <w:abstractNumId w:val="14"/>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8"/>
  </w:num>
  <w:num w:numId="39">
    <w:abstractNumId w:val="29"/>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21"/>
    <w:lvlOverride w:ilvl="0">
      <w:startOverride w:val="1"/>
    </w:lvlOverride>
  </w:num>
  <w:num w:numId="43">
    <w:abstractNumId w:val="21"/>
    <w:lvlOverride w:ilvl="0">
      <w:startOverride w:val="1"/>
    </w:lvlOverride>
  </w:num>
  <w:num w:numId="44">
    <w:abstractNumId w:val="21"/>
    <w:lvlOverride w:ilvl="0">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cumentProtection w:edit="trackedChanges" w:enforcement="0"/>
  <w:defaultTabStop w:val="720"/>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F"/>
    <w:rsid w:val="00013C7B"/>
    <w:rsid w:val="00015730"/>
    <w:rsid w:val="000210A6"/>
    <w:rsid w:val="00024BC6"/>
    <w:rsid w:val="00037C1F"/>
    <w:rsid w:val="00044682"/>
    <w:rsid w:val="000543AD"/>
    <w:rsid w:val="000564DF"/>
    <w:rsid w:val="0006529B"/>
    <w:rsid w:val="000800D5"/>
    <w:rsid w:val="00087D65"/>
    <w:rsid w:val="0009449D"/>
    <w:rsid w:val="00095D77"/>
    <w:rsid w:val="000A7396"/>
    <w:rsid w:val="000B3733"/>
    <w:rsid w:val="000C6F3B"/>
    <w:rsid w:val="000D335C"/>
    <w:rsid w:val="000E08CC"/>
    <w:rsid w:val="000F5C4C"/>
    <w:rsid w:val="00101650"/>
    <w:rsid w:val="00101760"/>
    <w:rsid w:val="00113DCD"/>
    <w:rsid w:val="00123EF4"/>
    <w:rsid w:val="00126216"/>
    <w:rsid w:val="001311DB"/>
    <w:rsid w:val="00141ACD"/>
    <w:rsid w:val="00143667"/>
    <w:rsid w:val="00154BCD"/>
    <w:rsid w:val="00157C01"/>
    <w:rsid w:val="00162075"/>
    <w:rsid w:val="0018419A"/>
    <w:rsid w:val="001867C0"/>
    <w:rsid w:val="00186BB7"/>
    <w:rsid w:val="00195563"/>
    <w:rsid w:val="001A441E"/>
    <w:rsid w:val="001A5B6A"/>
    <w:rsid w:val="001C65F9"/>
    <w:rsid w:val="001C7DCA"/>
    <w:rsid w:val="001E493C"/>
    <w:rsid w:val="001F2ED1"/>
    <w:rsid w:val="00202D1C"/>
    <w:rsid w:val="00205C15"/>
    <w:rsid w:val="0020682D"/>
    <w:rsid w:val="00227FCA"/>
    <w:rsid w:val="0025146B"/>
    <w:rsid w:val="00253C52"/>
    <w:rsid w:val="0027005A"/>
    <w:rsid w:val="002A2C2B"/>
    <w:rsid w:val="002A69AA"/>
    <w:rsid w:val="002B49F9"/>
    <w:rsid w:val="002C3C5F"/>
    <w:rsid w:val="002D04F8"/>
    <w:rsid w:val="002D1120"/>
    <w:rsid w:val="002D44DE"/>
    <w:rsid w:val="002E0EB9"/>
    <w:rsid w:val="002E3425"/>
    <w:rsid w:val="002F1676"/>
    <w:rsid w:val="003034AE"/>
    <w:rsid w:val="00316858"/>
    <w:rsid w:val="0032436A"/>
    <w:rsid w:val="00340AE0"/>
    <w:rsid w:val="0034251D"/>
    <w:rsid w:val="00345FEB"/>
    <w:rsid w:val="003566BD"/>
    <w:rsid w:val="00357C56"/>
    <w:rsid w:val="00362100"/>
    <w:rsid w:val="00365C62"/>
    <w:rsid w:val="00372CC9"/>
    <w:rsid w:val="003737FA"/>
    <w:rsid w:val="003825BE"/>
    <w:rsid w:val="00387492"/>
    <w:rsid w:val="003953DD"/>
    <w:rsid w:val="003970E3"/>
    <w:rsid w:val="003978B0"/>
    <w:rsid w:val="003A037D"/>
    <w:rsid w:val="003A2428"/>
    <w:rsid w:val="003B5CE7"/>
    <w:rsid w:val="003C5813"/>
    <w:rsid w:val="003C5DDF"/>
    <w:rsid w:val="003C72E3"/>
    <w:rsid w:val="003F0D0B"/>
    <w:rsid w:val="00404BD8"/>
    <w:rsid w:val="0041679D"/>
    <w:rsid w:val="00416EB5"/>
    <w:rsid w:val="00417200"/>
    <w:rsid w:val="00427DD6"/>
    <w:rsid w:val="0043112B"/>
    <w:rsid w:val="00432FB4"/>
    <w:rsid w:val="004464B7"/>
    <w:rsid w:val="00453A13"/>
    <w:rsid w:val="00453FAF"/>
    <w:rsid w:val="004617C0"/>
    <w:rsid w:val="00463172"/>
    <w:rsid w:val="004650C8"/>
    <w:rsid w:val="00470F5B"/>
    <w:rsid w:val="00472175"/>
    <w:rsid w:val="004730B0"/>
    <w:rsid w:val="00473FC1"/>
    <w:rsid w:val="00474E3F"/>
    <w:rsid w:val="00475F15"/>
    <w:rsid w:val="00487C1D"/>
    <w:rsid w:val="0049643C"/>
    <w:rsid w:val="004971D0"/>
    <w:rsid w:val="004A473A"/>
    <w:rsid w:val="004D050E"/>
    <w:rsid w:val="004D3E59"/>
    <w:rsid w:val="004E2008"/>
    <w:rsid w:val="004E34DA"/>
    <w:rsid w:val="004F5070"/>
    <w:rsid w:val="004F6757"/>
    <w:rsid w:val="00511854"/>
    <w:rsid w:val="00524022"/>
    <w:rsid w:val="005335DF"/>
    <w:rsid w:val="0053477C"/>
    <w:rsid w:val="00542033"/>
    <w:rsid w:val="00543185"/>
    <w:rsid w:val="00544D5E"/>
    <w:rsid w:val="00551A71"/>
    <w:rsid w:val="00552BD4"/>
    <w:rsid w:val="00554BC4"/>
    <w:rsid w:val="005650BB"/>
    <w:rsid w:val="00571AB0"/>
    <w:rsid w:val="0057652E"/>
    <w:rsid w:val="00577911"/>
    <w:rsid w:val="00584600"/>
    <w:rsid w:val="00587F39"/>
    <w:rsid w:val="00594599"/>
    <w:rsid w:val="00594AC6"/>
    <w:rsid w:val="00594F56"/>
    <w:rsid w:val="005A6509"/>
    <w:rsid w:val="005B0CE5"/>
    <w:rsid w:val="005E5046"/>
    <w:rsid w:val="005E736E"/>
    <w:rsid w:val="005F0620"/>
    <w:rsid w:val="005F28D4"/>
    <w:rsid w:val="005F3ACD"/>
    <w:rsid w:val="006036CA"/>
    <w:rsid w:val="00603EA7"/>
    <w:rsid w:val="0061218C"/>
    <w:rsid w:val="00613663"/>
    <w:rsid w:val="006140D9"/>
    <w:rsid w:val="006219D1"/>
    <w:rsid w:val="00621E96"/>
    <w:rsid w:val="006251CB"/>
    <w:rsid w:val="006264F2"/>
    <w:rsid w:val="00634BF5"/>
    <w:rsid w:val="00637ABE"/>
    <w:rsid w:val="00642A6D"/>
    <w:rsid w:val="00652D1A"/>
    <w:rsid w:val="0066407D"/>
    <w:rsid w:val="006729E6"/>
    <w:rsid w:val="006812B7"/>
    <w:rsid w:val="006905C5"/>
    <w:rsid w:val="006A3C2E"/>
    <w:rsid w:val="006B0209"/>
    <w:rsid w:val="006C13EB"/>
    <w:rsid w:val="006C5095"/>
    <w:rsid w:val="006D4D0F"/>
    <w:rsid w:val="006E219E"/>
    <w:rsid w:val="006E2B9C"/>
    <w:rsid w:val="006F47CA"/>
    <w:rsid w:val="006F5C46"/>
    <w:rsid w:val="00702BB5"/>
    <w:rsid w:val="00717E8F"/>
    <w:rsid w:val="00734FC8"/>
    <w:rsid w:val="00737615"/>
    <w:rsid w:val="00751ECF"/>
    <w:rsid w:val="0075220B"/>
    <w:rsid w:val="007535DF"/>
    <w:rsid w:val="00760196"/>
    <w:rsid w:val="00764690"/>
    <w:rsid w:val="0076678A"/>
    <w:rsid w:val="00774918"/>
    <w:rsid w:val="00776596"/>
    <w:rsid w:val="00776FFC"/>
    <w:rsid w:val="00781900"/>
    <w:rsid w:val="00783FC8"/>
    <w:rsid w:val="00785AA0"/>
    <w:rsid w:val="00786685"/>
    <w:rsid w:val="00790673"/>
    <w:rsid w:val="00790F1A"/>
    <w:rsid w:val="00797EB2"/>
    <w:rsid w:val="007A50F8"/>
    <w:rsid w:val="007B1AE7"/>
    <w:rsid w:val="007B4D24"/>
    <w:rsid w:val="007B7C7B"/>
    <w:rsid w:val="007C0633"/>
    <w:rsid w:val="007C3821"/>
    <w:rsid w:val="007E2384"/>
    <w:rsid w:val="007E5858"/>
    <w:rsid w:val="0080359E"/>
    <w:rsid w:val="00804339"/>
    <w:rsid w:val="00805CEF"/>
    <w:rsid w:val="00811386"/>
    <w:rsid w:val="00815D7D"/>
    <w:rsid w:val="008205E8"/>
    <w:rsid w:val="0082424B"/>
    <w:rsid w:val="00831C1B"/>
    <w:rsid w:val="0085352C"/>
    <w:rsid w:val="00865399"/>
    <w:rsid w:val="00867193"/>
    <w:rsid w:val="008710D9"/>
    <w:rsid w:val="00873C09"/>
    <w:rsid w:val="00875042"/>
    <w:rsid w:val="00876A57"/>
    <w:rsid w:val="00890389"/>
    <w:rsid w:val="008A2E04"/>
    <w:rsid w:val="008B14AF"/>
    <w:rsid w:val="008B73C5"/>
    <w:rsid w:val="008C64D9"/>
    <w:rsid w:val="008D2CDA"/>
    <w:rsid w:val="008E5572"/>
    <w:rsid w:val="008E5AB7"/>
    <w:rsid w:val="008F1E2C"/>
    <w:rsid w:val="008F2F08"/>
    <w:rsid w:val="008F38EC"/>
    <w:rsid w:val="00902D09"/>
    <w:rsid w:val="00904A7E"/>
    <w:rsid w:val="009073D9"/>
    <w:rsid w:val="00907E9F"/>
    <w:rsid w:val="00914E7B"/>
    <w:rsid w:val="00920D2D"/>
    <w:rsid w:val="00930500"/>
    <w:rsid w:val="00930886"/>
    <w:rsid w:val="00934539"/>
    <w:rsid w:val="0094234B"/>
    <w:rsid w:val="00960E4A"/>
    <w:rsid w:val="009639E4"/>
    <w:rsid w:val="0097282D"/>
    <w:rsid w:val="00973060"/>
    <w:rsid w:val="0099067C"/>
    <w:rsid w:val="00991D74"/>
    <w:rsid w:val="00993B7B"/>
    <w:rsid w:val="009A4A99"/>
    <w:rsid w:val="009A5D30"/>
    <w:rsid w:val="009A76D2"/>
    <w:rsid w:val="009B1606"/>
    <w:rsid w:val="009B52C0"/>
    <w:rsid w:val="009B6114"/>
    <w:rsid w:val="009B6187"/>
    <w:rsid w:val="009E10D6"/>
    <w:rsid w:val="009F1146"/>
    <w:rsid w:val="00A00579"/>
    <w:rsid w:val="00A02B18"/>
    <w:rsid w:val="00A1456A"/>
    <w:rsid w:val="00A21D34"/>
    <w:rsid w:val="00A2356C"/>
    <w:rsid w:val="00A24477"/>
    <w:rsid w:val="00A30F61"/>
    <w:rsid w:val="00A35782"/>
    <w:rsid w:val="00A57A2C"/>
    <w:rsid w:val="00A753BF"/>
    <w:rsid w:val="00A75F5B"/>
    <w:rsid w:val="00A76638"/>
    <w:rsid w:val="00A855E4"/>
    <w:rsid w:val="00A858C4"/>
    <w:rsid w:val="00A865CD"/>
    <w:rsid w:val="00A86E40"/>
    <w:rsid w:val="00A90390"/>
    <w:rsid w:val="00A91864"/>
    <w:rsid w:val="00A91DC9"/>
    <w:rsid w:val="00A92D43"/>
    <w:rsid w:val="00AD136C"/>
    <w:rsid w:val="00AD1D53"/>
    <w:rsid w:val="00AD708C"/>
    <w:rsid w:val="00AD77BB"/>
    <w:rsid w:val="00AE39A9"/>
    <w:rsid w:val="00AE4C29"/>
    <w:rsid w:val="00AE7DBA"/>
    <w:rsid w:val="00B00994"/>
    <w:rsid w:val="00B0496D"/>
    <w:rsid w:val="00B04DE9"/>
    <w:rsid w:val="00B11449"/>
    <w:rsid w:val="00B12F05"/>
    <w:rsid w:val="00B263E6"/>
    <w:rsid w:val="00B31918"/>
    <w:rsid w:val="00B36B5D"/>
    <w:rsid w:val="00B46361"/>
    <w:rsid w:val="00B54313"/>
    <w:rsid w:val="00B56129"/>
    <w:rsid w:val="00B650DB"/>
    <w:rsid w:val="00B65477"/>
    <w:rsid w:val="00B75497"/>
    <w:rsid w:val="00B87658"/>
    <w:rsid w:val="00B936D4"/>
    <w:rsid w:val="00BA6473"/>
    <w:rsid w:val="00BE167C"/>
    <w:rsid w:val="00BE22AE"/>
    <w:rsid w:val="00BE5177"/>
    <w:rsid w:val="00C000C2"/>
    <w:rsid w:val="00C0315B"/>
    <w:rsid w:val="00C06557"/>
    <w:rsid w:val="00C15B9E"/>
    <w:rsid w:val="00C16DFE"/>
    <w:rsid w:val="00C23852"/>
    <w:rsid w:val="00C25D5D"/>
    <w:rsid w:val="00C342CF"/>
    <w:rsid w:val="00C43406"/>
    <w:rsid w:val="00C50565"/>
    <w:rsid w:val="00C569C4"/>
    <w:rsid w:val="00C8345A"/>
    <w:rsid w:val="00C847D1"/>
    <w:rsid w:val="00C97479"/>
    <w:rsid w:val="00CA0E23"/>
    <w:rsid w:val="00CA1DC3"/>
    <w:rsid w:val="00CB49A8"/>
    <w:rsid w:val="00CD2322"/>
    <w:rsid w:val="00CD4873"/>
    <w:rsid w:val="00CD6B25"/>
    <w:rsid w:val="00CF5E82"/>
    <w:rsid w:val="00D312A8"/>
    <w:rsid w:val="00D31720"/>
    <w:rsid w:val="00D36C1E"/>
    <w:rsid w:val="00D43236"/>
    <w:rsid w:val="00D43E80"/>
    <w:rsid w:val="00D51578"/>
    <w:rsid w:val="00D61998"/>
    <w:rsid w:val="00D80155"/>
    <w:rsid w:val="00D8048C"/>
    <w:rsid w:val="00D8491D"/>
    <w:rsid w:val="00D85EEB"/>
    <w:rsid w:val="00D87670"/>
    <w:rsid w:val="00D9083F"/>
    <w:rsid w:val="00D93851"/>
    <w:rsid w:val="00D939ED"/>
    <w:rsid w:val="00D94739"/>
    <w:rsid w:val="00D96D37"/>
    <w:rsid w:val="00D96F2A"/>
    <w:rsid w:val="00DA36AF"/>
    <w:rsid w:val="00DB0224"/>
    <w:rsid w:val="00DB2274"/>
    <w:rsid w:val="00DC1856"/>
    <w:rsid w:val="00DD14C0"/>
    <w:rsid w:val="00DE0807"/>
    <w:rsid w:val="00DE1DC0"/>
    <w:rsid w:val="00DE4ECB"/>
    <w:rsid w:val="00DE7F86"/>
    <w:rsid w:val="00DF03E2"/>
    <w:rsid w:val="00DF0FA5"/>
    <w:rsid w:val="00DF76EE"/>
    <w:rsid w:val="00E018F1"/>
    <w:rsid w:val="00E01CCB"/>
    <w:rsid w:val="00E057CA"/>
    <w:rsid w:val="00E06E0E"/>
    <w:rsid w:val="00E14A04"/>
    <w:rsid w:val="00E1540D"/>
    <w:rsid w:val="00E20E7A"/>
    <w:rsid w:val="00E25623"/>
    <w:rsid w:val="00E314E8"/>
    <w:rsid w:val="00E316AA"/>
    <w:rsid w:val="00E37C1A"/>
    <w:rsid w:val="00E415B0"/>
    <w:rsid w:val="00E428C1"/>
    <w:rsid w:val="00E62879"/>
    <w:rsid w:val="00E62CE8"/>
    <w:rsid w:val="00E630BE"/>
    <w:rsid w:val="00E653DC"/>
    <w:rsid w:val="00E6543C"/>
    <w:rsid w:val="00E713A2"/>
    <w:rsid w:val="00E722A7"/>
    <w:rsid w:val="00E813F1"/>
    <w:rsid w:val="00E82F62"/>
    <w:rsid w:val="00E85F6E"/>
    <w:rsid w:val="00E8761A"/>
    <w:rsid w:val="00E9337F"/>
    <w:rsid w:val="00EA3556"/>
    <w:rsid w:val="00EA5F0E"/>
    <w:rsid w:val="00EA628B"/>
    <w:rsid w:val="00EB0DE9"/>
    <w:rsid w:val="00EB3208"/>
    <w:rsid w:val="00EB336E"/>
    <w:rsid w:val="00EB6F41"/>
    <w:rsid w:val="00EC266B"/>
    <w:rsid w:val="00ED6A75"/>
    <w:rsid w:val="00EE2A8A"/>
    <w:rsid w:val="00EE5068"/>
    <w:rsid w:val="00EE646A"/>
    <w:rsid w:val="00EF061D"/>
    <w:rsid w:val="00EF56B9"/>
    <w:rsid w:val="00F11437"/>
    <w:rsid w:val="00F12F81"/>
    <w:rsid w:val="00F13124"/>
    <w:rsid w:val="00F172CF"/>
    <w:rsid w:val="00F20A2B"/>
    <w:rsid w:val="00F45B14"/>
    <w:rsid w:val="00F47B07"/>
    <w:rsid w:val="00F51057"/>
    <w:rsid w:val="00F62F5B"/>
    <w:rsid w:val="00F74113"/>
    <w:rsid w:val="00F74516"/>
    <w:rsid w:val="00F8011C"/>
    <w:rsid w:val="00F92D51"/>
    <w:rsid w:val="00F93638"/>
    <w:rsid w:val="00F95284"/>
    <w:rsid w:val="00FA4CE9"/>
    <w:rsid w:val="00FB19BD"/>
    <w:rsid w:val="00FB2D3F"/>
    <w:rsid w:val="00FC0BAF"/>
    <w:rsid w:val="00FC1FBA"/>
    <w:rsid w:val="00FC5455"/>
    <w:rsid w:val="00FD0FA6"/>
    <w:rsid w:val="00FD46F8"/>
    <w:rsid w:val="00FE1312"/>
    <w:rsid w:val="00FE52F5"/>
    <w:rsid w:val="00FF586B"/>
    <w:rsid w:val="00FF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1B61B10"/>
  <w15:docId w15:val="{29CBFE6C-E317-4C67-8650-1F74E370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D74"/>
    <w:pPr>
      <w:widowControl/>
    </w:pPr>
    <w:rPr>
      <w:rFonts w:ascii="Arial" w:eastAsia="Times New Roman" w:hAnsi="Arial" w:cs="Times New Roman"/>
      <w:szCs w:val="24"/>
    </w:rPr>
  </w:style>
  <w:style w:type="paragraph" w:styleId="Heading1">
    <w:name w:val="heading 1"/>
    <w:next w:val="Section1Text"/>
    <w:link w:val="Heading1Char"/>
    <w:qFormat/>
    <w:rsid w:val="00991D74"/>
    <w:pPr>
      <w:numPr>
        <w:numId w:val="3"/>
      </w:numPr>
      <w:spacing w:after="240"/>
      <w:outlineLvl w:val="0"/>
    </w:pPr>
    <w:rPr>
      <w:rFonts w:ascii="Arial" w:eastAsia="Times New Roman" w:hAnsi="Arial" w:cs="Arial"/>
      <w:bCs/>
      <w:kern w:val="32"/>
    </w:rPr>
  </w:style>
  <w:style w:type="paragraph" w:styleId="Heading2">
    <w:name w:val="heading 2"/>
    <w:basedOn w:val="Heading1"/>
    <w:link w:val="Heading2Char"/>
    <w:qFormat/>
    <w:rsid w:val="00991D74"/>
    <w:pPr>
      <w:numPr>
        <w:ilvl w:val="1"/>
      </w:numPr>
      <w:outlineLvl w:val="1"/>
    </w:pPr>
    <w:rPr>
      <w:bCs w:val="0"/>
      <w:iCs/>
    </w:rPr>
  </w:style>
  <w:style w:type="paragraph" w:styleId="Heading3">
    <w:name w:val="heading 3"/>
    <w:basedOn w:val="Heading2"/>
    <w:link w:val="Heading3Char"/>
    <w:qFormat/>
    <w:rsid w:val="00991D74"/>
    <w:pPr>
      <w:numPr>
        <w:ilvl w:val="2"/>
      </w:numPr>
      <w:outlineLvl w:val="2"/>
    </w:pPr>
    <w:rPr>
      <w:bCs/>
    </w:rPr>
  </w:style>
  <w:style w:type="paragraph" w:styleId="Heading4">
    <w:name w:val="heading 4"/>
    <w:basedOn w:val="Heading3"/>
    <w:link w:val="Heading4Char"/>
    <w:qFormat/>
    <w:rsid w:val="00991D74"/>
    <w:pPr>
      <w:numPr>
        <w:ilvl w:val="3"/>
      </w:numPr>
      <w:outlineLvl w:val="3"/>
    </w:pPr>
    <w:rPr>
      <w:bCs w:val="0"/>
      <w:szCs w:val="28"/>
    </w:rPr>
  </w:style>
  <w:style w:type="paragraph" w:styleId="Heading5">
    <w:name w:val="heading 5"/>
    <w:basedOn w:val="Heading4"/>
    <w:link w:val="Heading5Char"/>
    <w:qFormat/>
    <w:rsid w:val="00991D74"/>
    <w:pPr>
      <w:numPr>
        <w:ilvl w:val="4"/>
      </w:numPr>
      <w:outlineLvl w:val="4"/>
    </w:pPr>
    <w:rPr>
      <w:bCs/>
      <w:iCs w:val="0"/>
      <w:szCs w:val="26"/>
    </w:rPr>
  </w:style>
  <w:style w:type="paragraph" w:styleId="Heading6">
    <w:name w:val="heading 6"/>
    <w:basedOn w:val="Heading5"/>
    <w:link w:val="Heading6Char"/>
    <w:qFormat/>
    <w:rsid w:val="00991D74"/>
    <w:pPr>
      <w:numPr>
        <w:ilvl w:val="5"/>
      </w:numPr>
      <w:outlineLvl w:val="5"/>
    </w:pPr>
    <w:rPr>
      <w:bCs w:val="0"/>
      <w:szCs w:val="22"/>
    </w:rPr>
  </w:style>
  <w:style w:type="paragraph" w:styleId="Heading7">
    <w:name w:val="heading 7"/>
    <w:basedOn w:val="Normal"/>
    <w:next w:val="Normal"/>
    <w:link w:val="Heading7Char"/>
    <w:qFormat/>
    <w:rsid w:val="00C06557"/>
    <w:pPr>
      <w:numPr>
        <w:ilvl w:val="6"/>
        <w:numId w:val="34"/>
      </w:numPr>
      <w:spacing w:before="240" w:after="60"/>
      <w:ind w:right="48"/>
      <w:outlineLvl w:val="6"/>
    </w:pPr>
    <w:rPr>
      <w:rFonts w:asciiTheme="minorHAnsi" w:hAnsiTheme="minorHAnsi" w:cstheme="minorHAnsi"/>
      <w:bCs/>
      <w:iCs/>
      <w:sz w:val="18"/>
    </w:rPr>
  </w:style>
  <w:style w:type="paragraph" w:styleId="Heading8">
    <w:name w:val="heading 8"/>
    <w:basedOn w:val="Normal"/>
    <w:next w:val="Normal"/>
    <w:link w:val="Heading8Char"/>
    <w:qFormat/>
    <w:rsid w:val="00C06557"/>
    <w:pPr>
      <w:numPr>
        <w:ilvl w:val="7"/>
        <w:numId w:val="34"/>
      </w:numPr>
      <w:spacing w:before="240" w:after="60"/>
      <w:ind w:right="48"/>
      <w:outlineLvl w:val="7"/>
    </w:pPr>
    <w:rPr>
      <w:rFonts w:asciiTheme="minorHAnsi" w:hAnsiTheme="minorHAnsi" w:cstheme="minorHAnsi"/>
      <w:bCs/>
      <w:i/>
      <w:iCs/>
      <w:sz w:val="18"/>
    </w:rPr>
  </w:style>
  <w:style w:type="paragraph" w:styleId="Heading9">
    <w:name w:val="heading 9"/>
    <w:basedOn w:val="Normal"/>
    <w:next w:val="Normal"/>
    <w:link w:val="Heading9Char"/>
    <w:qFormat/>
    <w:rsid w:val="00C06557"/>
    <w:pPr>
      <w:numPr>
        <w:ilvl w:val="8"/>
        <w:numId w:val="34"/>
      </w:numPr>
      <w:spacing w:before="240" w:after="60"/>
      <w:ind w:right="48"/>
      <w:outlineLvl w:val="8"/>
    </w:pPr>
    <w:rPr>
      <w:rFonts w:asciiTheme="minorHAnsi" w:hAnsiTheme="minorHAnsi" w:cstheme="minorHAnsi"/>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199" w:hanging="360"/>
    </w:pPr>
    <w:rPr>
      <w:rFonts w:eastAsia="Arial"/>
      <w:szCs w:val="22"/>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72CF"/>
    <w:rPr>
      <w:rFonts w:ascii="Tahoma" w:hAnsi="Tahoma" w:cs="Tahoma"/>
      <w:sz w:val="16"/>
      <w:szCs w:val="16"/>
    </w:rPr>
  </w:style>
  <w:style w:type="character" w:customStyle="1" w:styleId="BalloonTextChar">
    <w:name w:val="Balloon Text Char"/>
    <w:basedOn w:val="DefaultParagraphFont"/>
    <w:link w:val="BalloonText"/>
    <w:uiPriority w:val="99"/>
    <w:semiHidden/>
    <w:rsid w:val="00F172CF"/>
    <w:rPr>
      <w:rFonts w:ascii="Tahoma" w:hAnsi="Tahoma" w:cs="Tahoma"/>
      <w:sz w:val="16"/>
      <w:szCs w:val="16"/>
    </w:rPr>
  </w:style>
  <w:style w:type="character" w:customStyle="1" w:styleId="Heading2Char">
    <w:name w:val="Heading 2 Char"/>
    <w:basedOn w:val="DefaultParagraphFont"/>
    <w:link w:val="Heading2"/>
    <w:rsid w:val="00F172CF"/>
    <w:rPr>
      <w:rFonts w:ascii="Arial" w:eastAsia="Times New Roman" w:hAnsi="Arial" w:cs="Arial"/>
      <w:iCs/>
      <w:kern w:val="32"/>
    </w:rPr>
  </w:style>
  <w:style w:type="character" w:customStyle="1" w:styleId="Heading3Char">
    <w:name w:val="Heading 3 Char"/>
    <w:basedOn w:val="DefaultParagraphFont"/>
    <w:link w:val="Heading3"/>
    <w:rsid w:val="00F172CF"/>
    <w:rPr>
      <w:rFonts w:ascii="Arial" w:eastAsia="Times New Roman" w:hAnsi="Arial" w:cs="Arial"/>
      <w:bCs/>
      <w:iCs/>
      <w:kern w:val="32"/>
    </w:rPr>
  </w:style>
  <w:style w:type="character" w:customStyle="1" w:styleId="Heading4Char">
    <w:name w:val="Heading 4 Char"/>
    <w:basedOn w:val="DefaultParagraphFont"/>
    <w:link w:val="Heading4"/>
    <w:rsid w:val="00F172CF"/>
    <w:rPr>
      <w:rFonts w:ascii="Arial" w:eastAsia="Times New Roman" w:hAnsi="Arial" w:cs="Arial"/>
      <w:iCs/>
      <w:kern w:val="32"/>
      <w:szCs w:val="28"/>
    </w:rPr>
  </w:style>
  <w:style w:type="character" w:customStyle="1" w:styleId="Heading5Char">
    <w:name w:val="Heading 5 Char"/>
    <w:basedOn w:val="DefaultParagraphFont"/>
    <w:link w:val="Heading5"/>
    <w:rsid w:val="00F172CF"/>
    <w:rPr>
      <w:rFonts w:ascii="Arial" w:eastAsia="Times New Roman" w:hAnsi="Arial" w:cs="Arial"/>
      <w:bCs/>
      <w:kern w:val="32"/>
      <w:szCs w:val="26"/>
    </w:rPr>
  </w:style>
  <w:style w:type="character" w:customStyle="1" w:styleId="Heading6Char">
    <w:name w:val="Heading 6 Char"/>
    <w:basedOn w:val="DefaultParagraphFont"/>
    <w:link w:val="Heading6"/>
    <w:rsid w:val="00F172CF"/>
    <w:rPr>
      <w:rFonts w:ascii="Arial" w:eastAsia="Times New Roman" w:hAnsi="Arial" w:cs="Arial"/>
      <w:kern w:val="32"/>
    </w:rPr>
  </w:style>
  <w:style w:type="paragraph" w:customStyle="1" w:styleId="CenterText">
    <w:name w:val="Center Text"/>
    <w:basedOn w:val="Normal"/>
    <w:rsid w:val="00991D74"/>
    <w:pPr>
      <w:widowControl w:val="0"/>
      <w:jc w:val="center"/>
    </w:pPr>
    <w:rPr>
      <w:rFonts w:cs="Arial"/>
    </w:rPr>
  </w:style>
  <w:style w:type="paragraph" w:customStyle="1" w:styleId="FaceSheetText">
    <w:name w:val="Face Sheet Text"/>
    <w:basedOn w:val="Normal"/>
    <w:rsid w:val="00991D74"/>
    <w:pPr>
      <w:widowControl w:val="0"/>
    </w:pPr>
    <w:rPr>
      <w:rFonts w:cs="Arial"/>
      <w:sz w:val="16"/>
    </w:rPr>
  </w:style>
  <w:style w:type="paragraph" w:styleId="Footer">
    <w:name w:val="footer"/>
    <w:basedOn w:val="Normal"/>
    <w:link w:val="FooterChar"/>
    <w:rsid w:val="00991D74"/>
    <w:pPr>
      <w:widowControl w:val="0"/>
      <w:tabs>
        <w:tab w:val="center" w:pos="4320"/>
        <w:tab w:val="right" w:pos="8640"/>
      </w:tabs>
    </w:pPr>
    <w:rPr>
      <w:rFonts w:cs="Arial"/>
      <w:sz w:val="18"/>
    </w:rPr>
  </w:style>
  <w:style w:type="character" w:customStyle="1" w:styleId="FooterChar">
    <w:name w:val="Footer Char"/>
    <w:basedOn w:val="DefaultParagraphFont"/>
    <w:link w:val="Footer"/>
    <w:rsid w:val="00F172CF"/>
    <w:rPr>
      <w:rFonts w:ascii="Arial" w:eastAsia="Times New Roman" w:hAnsi="Arial" w:cs="Arial"/>
      <w:sz w:val="18"/>
      <w:szCs w:val="24"/>
    </w:rPr>
  </w:style>
  <w:style w:type="paragraph" w:customStyle="1" w:styleId="Section1Text">
    <w:name w:val="Section 1 Text"/>
    <w:basedOn w:val="Normal"/>
    <w:rsid w:val="00991D74"/>
    <w:pPr>
      <w:widowControl w:val="0"/>
      <w:spacing w:after="240"/>
      <w:ind w:left="720"/>
    </w:pPr>
    <w:rPr>
      <w:rFonts w:cs="Arial"/>
    </w:rPr>
  </w:style>
  <w:style w:type="paragraph" w:customStyle="1" w:styleId="Section2Text">
    <w:name w:val="Section 2 Text"/>
    <w:basedOn w:val="Normal"/>
    <w:rsid w:val="00991D74"/>
    <w:pPr>
      <w:widowControl w:val="0"/>
      <w:spacing w:after="240"/>
      <w:ind w:left="1080"/>
    </w:pPr>
    <w:rPr>
      <w:rFonts w:cs="Arial"/>
    </w:rPr>
  </w:style>
  <w:style w:type="paragraph" w:customStyle="1" w:styleId="Section3Text">
    <w:name w:val="Section 3 Text"/>
    <w:basedOn w:val="Normal"/>
    <w:link w:val="Section3TextChar"/>
    <w:rsid w:val="00991D74"/>
    <w:pPr>
      <w:widowControl w:val="0"/>
      <w:spacing w:after="240"/>
      <w:ind w:left="1440"/>
    </w:pPr>
    <w:rPr>
      <w:rFonts w:cs="Arial"/>
    </w:rPr>
  </w:style>
  <w:style w:type="paragraph" w:customStyle="1" w:styleId="Section4Text">
    <w:name w:val="Section 4 Text"/>
    <w:basedOn w:val="Normal"/>
    <w:rsid w:val="00991D74"/>
    <w:pPr>
      <w:widowControl w:val="0"/>
      <w:spacing w:after="240"/>
      <w:ind w:left="1800"/>
    </w:pPr>
    <w:rPr>
      <w:rFonts w:cs="Arial"/>
    </w:rPr>
  </w:style>
  <w:style w:type="paragraph" w:customStyle="1" w:styleId="Section5Text">
    <w:name w:val="Section 5 Text"/>
    <w:basedOn w:val="Normal"/>
    <w:rsid w:val="00991D74"/>
    <w:pPr>
      <w:widowControl w:val="0"/>
      <w:spacing w:after="240"/>
      <w:ind w:left="2160"/>
    </w:pPr>
    <w:rPr>
      <w:rFonts w:cs="Arial"/>
    </w:rPr>
  </w:style>
  <w:style w:type="paragraph" w:customStyle="1" w:styleId="Section6Text">
    <w:name w:val="Section 6 Text"/>
    <w:basedOn w:val="Normal"/>
    <w:rsid w:val="00991D74"/>
    <w:pPr>
      <w:widowControl w:val="0"/>
      <w:spacing w:after="240"/>
      <w:ind w:left="2520"/>
    </w:pPr>
    <w:rPr>
      <w:rFonts w:cs="Arial"/>
    </w:rPr>
  </w:style>
  <w:style w:type="paragraph" w:styleId="ListBullet">
    <w:name w:val="List Bullet"/>
    <w:basedOn w:val="Normal"/>
    <w:rsid w:val="00991D74"/>
    <w:pPr>
      <w:numPr>
        <w:numId w:val="2"/>
      </w:numPr>
    </w:pPr>
  </w:style>
  <w:style w:type="paragraph" w:customStyle="1" w:styleId="SectionExhibitHeading">
    <w:name w:val="Section &amp; Exhibit Heading"/>
    <w:basedOn w:val="Normal"/>
    <w:next w:val="Normal"/>
    <w:rsid w:val="00991D74"/>
    <w:pPr>
      <w:spacing w:after="240"/>
      <w:jc w:val="center"/>
    </w:pPr>
    <w:rPr>
      <w:b/>
    </w:rPr>
  </w:style>
  <w:style w:type="paragraph" w:styleId="Header">
    <w:name w:val="header"/>
    <w:basedOn w:val="Normal"/>
    <w:link w:val="HeaderChar"/>
    <w:unhideWhenUsed/>
    <w:rsid w:val="00F172CF"/>
    <w:pPr>
      <w:tabs>
        <w:tab w:val="center" w:pos="4680"/>
        <w:tab w:val="right" w:pos="9360"/>
      </w:tabs>
    </w:pPr>
  </w:style>
  <w:style w:type="character" w:customStyle="1" w:styleId="HeaderChar">
    <w:name w:val="Header Char"/>
    <w:basedOn w:val="DefaultParagraphFont"/>
    <w:link w:val="Header"/>
    <w:uiPriority w:val="99"/>
    <w:rsid w:val="00F172CF"/>
    <w:rPr>
      <w:rFonts w:ascii="Arial" w:eastAsia="Times New Roman" w:hAnsi="Arial" w:cs="Times New Roman"/>
      <w:szCs w:val="24"/>
    </w:rPr>
  </w:style>
  <w:style w:type="character" w:customStyle="1" w:styleId="Heading1Char">
    <w:name w:val="Heading 1 Char"/>
    <w:basedOn w:val="DefaultParagraphFont"/>
    <w:link w:val="Heading1"/>
    <w:locked/>
    <w:rsid w:val="006C13EB"/>
    <w:rPr>
      <w:rFonts w:ascii="Arial" w:eastAsia="Times New Roman" w:hAnsi="Arial" w:cs="Arial"/>
      <w:bCs/>
      <w:kern w:val="32"/>
    </w:rPr>
  </w:style>
  <w:style w:type="character" w:styleId="CommentReference">
    <w:name w:val="annotation reference"/>
    <w:basedOn w:val="DefaultParagraphFont"/>
    <w:unhideWhenUsed/>
    <w:rsid w:val="00474E3F"/>
    <w:rPr>
      <w:sz w:val="16"/>
      <w:szCs w:val="16"/>
    </w:rPr>
  </w:style>
  <w:style w:type="paragraph" w:styleId="CommentText">
    <w:name w:val="annotation text"/>
    <w:basedOn w:val="Normal"/>
    <w:link w:val="CommentTextChar"/>
    <w:unhideWhenUsed/>
    <w:rsid w:val="00474E3F"/>
    <w:rPr>
      <w:sz w:val="20"/>
      <w:szCs w:val="20"/>
    </w:rPr>
  </w:style>
  <w:style w:type="character" w:customStyle="1" w:styleId="CommentTextChar">
    <w:name w:val="Comment Text Char"/>
    <w:basedOn w:val="DefaultParagraphFont"/>
    <w:link w:val="CommentText"/>
    <w:rsid w:val="00474E3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74E3F"/>
    <w:rPr>
      <w:b/>
      <w:bCs/>
    </w:rPr>
  </w:style>
  <w:style w:type="character" w:customStyle="1" w:styleId="CommentSubjectChar">
    <w:name w:val="Comment Subject Char"/>
    <w:basedOn w:val="CommentTextChar"/>
    <w:link w:val="CommentSubject"/>
    <w:uiPriority w:val="99"/>
    <w:semiHidden/>
    <w:rsid w:val="00474E3F"/>
    <w:rPr>
      <w:rFonts w:ascii="Arial" w:eastAsia="Times New Roman" w:hAnsi="Arial" w:cs="Times New Roman"/>
      <w:b/>
      <w:bCs/>
      <w:sz w:val="20"/>
      <w:szCs w:val="20"/>
    </w:rPr>
  </w:style>
  <w:style w:type="character" w:styleId="Hyperlink">
    <w:name w:val="Hyperlink"/>
    <w:basedOn w:val="DefaultParagraphFont"/>
    <w:uiPriority w:val="99"/>
    <w:unhideWhenUsed/>
    <w:rsid w:val="00D36C1E"/>
    <w:rPr>
      <w:color w:val="0000FF" w:themeColor="hyperlink"/>
      <w:u w:val="single"/>
    </w:rPr>
  </w:style>
  <w:style w:type="table" w:styleId="TableGrid">
    <w:name w:val="Table Grid"/>
    <w:basedOn w:val="TableNormal"/>
    <w:rsid w:val="00D3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2">
    <w:name w:val="Table Title_2"/>
    <w:basedOn w:val="Normal"/>
    <w:link w:val="TableTitle2Char"/>
    <w:qFormat/>
    <w:rsid w:val="0080359E"/>
    <w:pPr>
      <w:spacing w:after="60" w:line="276" w:lineRule="auto"/>
      <w:jc w:val="center"/>
    </w:pPr>
    <w:rPr>
      <w:rFonts w:cs="Arial"/>
      <w:b/>
      <w:sz w:val="20"/>
      <w:szCs w:val="20"/>
    </w:rPr>
  </w:style>
  <w:style w:type="paragraph" w:customStyle="1" w:styleId="TableNormal2">
    <w:name w:val="Table_Normal_2"/>
    <w:basedOn w:val="Normal"/>
    <w:link w:val="TableNormal2Char"/>
    <w:qFormat/>
    <w:rsid w:val="0080359E"/>
    <w:pPr>
      <w:spacing w:after="120" w:line="276" w:lineRule="auto"/>
    </w:pPr>
    <w:rPr>
      <w:rFonts w:eastAsia="Calibri"/>
      <w:szCs w:val="22"/>
    </w:rPr>
  </w:style>
  <w:style w:type="character" w:customStyle="1" w:styleId="TableTitle2Char">
    <w:name w:val="Table Title_2 Char"/>
    <w:basedOn w:val="DefaultParagraphFont"/>
    <w:link w:val="TableTitle2"/>
    <w:rsid w:val="0080359E"/>
    <w:rPr>
      <w:rFonts w:ascii="Arial" w:eastAsia="Times New Roman" w:hAnsi="Arial" w:cs="Arial"/>
      <w:b/>
      <w:sz w:val="20"/>
      <w:szCs w:val="20"/>
    </w:rPr>
  </w:style>
  <w:style w:type="character" w:customStyle="1" w:styleId="TableNormal2Char">
    <w:name w:val="Table_Normal_2 Char"/>
    <w:basedOn w:val="DefaultParagraphFont"/>
    <w:link w:val="TableNormal2"/>
    <w:rsid w:val="0080359E"/>
    <w:rPr>
      <w:rFonts w:ascii="Arial" w:eastAsia="Calibri" w:hAnsi="Arial" w:cs="Times New Roman"/>
    </w:rPr>
  </w:style>
  <w:style w:type="paragraph" w:customStyle="1" w:styleId="Hdg2Paragraph">
    <w:name w:val="Hdg 2 Paragraph"/>
    <w:basedOn w:val="Normal"/>
    <w:link w:val="Hdg2ParagraphChar"/>
    <w:qFormat/>
    <w:rsid w:val="00013C7B"/>
    <w:pPr>
      <w:spacing w:after="120" w:line="276" w:lineRule="auto"/>
      <w:ind w:left="540"/>
    </w:pPr>
    <w:rPr>
      <w:rFonts w:eastAsia="Calibri" w:cs="Arial"/>
      <w:szCs w:val="22"/>
    </w:rPr>
  </w:style>
  <w:style w:type="character" w:customStyle="1" w:styleId="Hdg2ParagraphChar">
    <w:name w:val="Hdg 2 Paragraph Char"/>
    <w:link w:val="Hdg2Paragraph"/>
    <w:rsid w:val="00013C7B"/>
    <w:rPr>
      <w:rFonts w:ascii="Arial" w:eastAsia="Calibri" w:hAnsi="Arial" w:cs="Arial"/>
    </w:rPr>
  </w:style>
  <w:style w:type="paragraph" w:customStyle="1" w:styleId="ExhibitHdg7">
    <w:name w:val="Exhibit Hdg 7"/>
    <w:basedOn w:val="Heading1"/>
    <w:autoRedefine/>
    <w:qFormat/>
    <w:rsid w:val="00D80155"/>
    <w:pPr>
      <w:keepNext/>
      <w:widowControl/>
      <w:numPr>
        <w:numId w:val="0"/>
      </w:numPr>
      <w:tabs>
        <w:tab w:val="left" w:pos="1260"/>
      </w:tabs>
      <w:spacing w:line="276" w:lineRule="auto"/>
      <w:ind w:left="540" w:hanging="540"/>
    </w:pPr>
    <w:rPr>
      <w:rFonts w:eastAsia="Calibri"/>
      <w:b/>
      <w:bCs w:val="0"/>
      <w:noProof/>
      <w:kern w:val="28"/>
    </w:rPr>
  </w:style>
  <w:style w:type="paragraph" w:styleId="TOC1">
    <w:name w:val="toc 1"/>
    <w:basedOn w:val="Normal"/>
    <w:next w:val="Normal"/>
    <w:link w:val="TOC1Char"/>
    <w:autoRedefine/>
    <w:uiPriority w:val="39"/>
    <w:unhideWhenUsed/>
    <w:qFormat/>
    <w:rsid w:val="00A76638"/>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qFormat/>
    <w:rsid w:val="00E8761A"/>
    <w:pPr>
      <w:ind w:left="220"/>
    </w:pPr>
    <w:rPr>
      <w:rFonts w:asciiTheme="minorHAnsi" w:hAnsiTheme="minorHAnsi" w:cstheme="minorHAnsi"/>
      <w:smallCaps/>
      <w:sz w:val="20"/>
      <w:szCs w:val="20"/>
    </w:rPr>
  </w:style>
  <w:style w:type="paragraph" w:styleId="Title">
    <w:name w:val="Title"/>
    <w:basedOn w:val="Normal"/>
    <w:next w:val="Normal"/>
    <w:link w:val="TitleChar"/>
    <w:qFormat/>
    <w:rsid w:val="00E8761A"/>
    <w:pPr>
      <w:keepNext/>
      <w:spacing w:after="240" w:line="276" w:lineRule="auto"/>
      <w:jc w:val="center"/>
      <w:outlineLvl w:val="0"/>
    </w:pPr>
    <w:rPr>
      <w:rFonts w:ascii="Arial Bold" w:hAnsi="Arial Bold" w:cs="Arial"/>
      <w:b/>
      <w:bCs/>
      <w:spacing w:val="5"/>
      <w:kern w:val="32"/>
      <w:sz w:val="28"/>
      <w:szCs w:val="28"/>
    </w:rPr>
  </w:style>
  <w:style w:type="character" w:customStyle="1" w:styleId="TitleChar">
    <w:name w:val="Title Char"/>
    <w:basedOn w:val="DefaultParagraphFont"/>
    <w:link w:val="Title"/>
    <w:rsid w:val="00E8761A"/>
    <w:rPr>
      <w:rFonts w:ascii="Arial Bold" w:eastAsia="Times New Roman" w:hAnsi="Arial Bold" w:cs="Arial"/>
      <w:b/>
      <w:bCs/>
      <w:spacing w:val="5"/>
      <w:kern w:val="32"/>
      <w:sz w:val="28"/>
      <w:szCs w:val="28"/>
    </w:rPr>
  </w:style>
  <w:style w:type="paragraph" w:customStyle="1" w:styleId="Instructions">
    <w:name w:val="Instructions"/>
    <w:basedOn w:val="Hdg2Paragraph"/>
    <w:link w:val="InstructionsChar"/>
    <w:qFormat/>
    <w:rsid w:val="00E8761A"/>
    <w:rPr>
      <w:i/>
      <w:color w:val="FF0000"/>
    </w:rPr>
  </w:style>
  <w:style w:type="character" w:customStyle="1" w:styleId="InstructionsChar">
    <w:name w:val="Instructions Char"/>
    <w:basedOn w:val="Hdg2ParagraphChar"/>
    <w:link w:val="Instructions"/>
    <w:rsid w:val="00E8761A"/>
    <w:rPr>
      <w:rFonts w:ascii="Arial" w:eastAsia="Calibri" w:hAnsi="Arial" w:cs="Arial"/>
      <w:i/>
      <w:color w:val="FF0000"/>
    </w:rPr>
  </w:style>
  <w:style w:type="paragraph" w:customStyle="1" w:styleId="TOC4">
    <w:name w:val="TOC4"/>
    <w:basedOn w:val="Normal"/>
    <w:link w:val="TOC4Char"/>
    <w:qFormat/>
    <w:rsid w:val="00E8761A"/>
    <w:pPr>
      <w:spacing w:before="240" w:after="120" w:line="276" w:lineRule="auto"/>
      <w:jc w:val="center"/>
    </w:pPr>
    <w:rPr>
      <w:rFonts w:eastAsia="Calibri" w:cs="Arial"/>
      <w:b/>
      <w:u w:val="single"/>
    </w:rPr>
  </w:style>
  <w:style w:type="paragraph" w:customStyle="1" w:styleId="TOC5">
    <w:name w:val="TOC5"/>
    <w:basedOn w:val="Normal"/>
    <w:link w:val="TOC5Char"/>
    <w:qFormat/>
    <w:rsid w:val="00E8761A"/>
    <w:pPr>
      <w:spacing w:after="120" w:line="276" w:lineRule="auto"/>
      <w:ind w:left="720"/>
    </w:pPr>
    <w:rPr>
      <w:rFonts w:eastAsia="Calibri" w:cs="Arial"/>
    </w:rPr>
  </w:style>
  <w:style w:type="character" w:customStyle="1" w:styleId="TOC4Char">
    <w:name w:val="TOC4 Char"/>
    <w:basedOn w:val="DefaultParagraphFont"/>
    <w:link w:val="TOC4"/>
    <w:rsid w:val="00E8761A"/>
    <w:rPr>
      <w:rFonts w:ascii="Arial" w:eastAsia="Calibri" w:hAnsi="Arial" w:cs="Arial"/>
      <w:b/>
      <w:szCs w:val="24"/>
      <w:u w:val="single"/>
    </w:rPr>
  </w:style>
  <w:style w:type="character" w:styleId="SubtleReference">
    <w:name w:val="Subtle Reference"/>
    <w:uiPriority w:val="31"/>
    <w:qFormat/>
    <w:rsid w:val="00E8761A"/>
    <w:rPr>
      <w:rFonts w:cs="Arial"/>
      <w:b/>
      <w:i/>
      <w:szCs w:val="24"/>
    </w:rPr>
  </w:style>
  <w:style w:type="character" w:customStyle="1" w:styleId="TOC5Char">
    <w:name w:val="TOC5 Char"/>
    <w:basedOn w:val="DefaultParagraphFont"/>
    <w:link w:val="TOC5"/>
    <w:rsid w:val="00E8761A"/>
    <w:rPr>
      <w:rFonts w:ascii="Arial" w:eastAsia="Calibri" w:hAnsi="Arial" w:cs="Arial"/>
      <w:szCs w:val="24"/>
    </w:rPr>
  </w:style>
  <w:style w:type="paragraph" w:customStyle="1" w:styleId="TableTitle">
    <w:name w:val="Table Title"/>
    <w:basedOn w:val="Normal"/>
    <w:link w:val="TableTitleChar"/>
    <w:qFormat/>
    <w:rsid w:val="00E8761A"/>
    <w:pPr>
      <w:spacing w:after="240" w:line="276" w:lineRule="auto"/>
      <w:jc w:val="center"/>
    </w:pPr>
    <w:rPr>
      <w:rFonts w:cs="Arial"/>
      <w:b/>
      <w:sz w:val="24"/>
    </w:rPr>
  </w:style>
  <w:style w:type="paragraph" w:customStyle="1" w:styleId="TableNormal0">
    <w:name w:val="Table_Normal"/>
    <w:basedOn w:val="Normal"/>
    <w:link w:val="TableNormalChar"/>
    <w:qFormat/>
    <w:rsid w:val="00E8761A"/>
    <w:pPr>
      <w:widowControl w:val="0"/>
      <w:spacing w:after="120" w:line="276" w:lineRule="auto"/>
    </w:pPr>
    <w:rPr>
      <w:rFonts w:cs="Arial"/>
      <w:sz w:val="20"/>
      <w:szCs w:val="20"/>
    </w:rPr>
  </w:style>
  <w:style w:type="character" w:customStyle="1" w:styleId="TableTitleChar">
    <w:name w:val="Table Title Char"/>
    <w:basedOn w:val="DefaultParagraphFont"/>
    <w:link w:val="TableTitle"/>
    <w:rsid w:val="00E8761A"/>
    <w:rPr>
      <w:rFonts w:ascii="Arial" w:eastAsia="Times New Roman" w:hAnsi="Arial" w:cs="Arial"/>
      <w:b/>
      <w:sz w:val="24"/>
      <w:szCs w:val="24"/>
    </w:rPr>
  </w:style>
  <w:style w:type="paragraph" w:customStyle="1" w:styleId="TableDescriptor">
    <w:name w:val="Table_Descriptor"/>
    <w:basedOn w:val="Normal"/>
    <w:link w:val="TableDescriptorChar"/>
    <w:qFormat/>
    <w:rsid w:val="00E8761A"/>
    <w:pPr>
      <w:widowControl w:val="0"/>
      <w:spacing w:after="240" w:line="276" w:lineRule="auto"/>
    </w:pPr>
    <w:rPr>
      <w:rFonts w:cs="Arial"/>
      <w:sz w:val="18"/>
      <w:szCs w:val="18"/>
    </w:rPr>
  </w:style>
  <w:style w:type="character" w:customStyle="1" w:styleId="TableNormalChar">
    <w:name w:val="Table_Normal Char"/>
    <w:basedOn w:val="DefaultParagraphFont"/>
    <w:link w:val="TableNormal0"/>
    <w:rsid w:val="00E8761A"/>
    <w:rPr>
      <w:rFonts w:ascii="Arial" w:eastAsia="Times New Roman" w:hAnsi="Arial" w:cs="Arial"/>
      <w:sz w:val="20"/>
      <w:szCs w:val="20"/>
    </w:rPr>
  </w:style>
  <w:style w:type="character" w:customStyle="1" w:styleId="TableDescriptorChar">
    <w:name w:val="Table_Descriptor Char"/>
    <w:basedOn w:val="DefaultParagraphFont"/>
    <w:link w:val="TableDescriptor"/>
    <w:rsid w:val="00E8761A"/>
    <w:rPr>
      <w:rFonts w:ascii="Arial" w:eastAsia="Times New Roman" w:hAnsi="Arial" w:cs="Arial"/>
      <w:sz w:val="18"/>
      <w:szCs w:val="18"/>
    </w:rPr>
  </w:style>
  <w:style w:type="paragraph" w:styleId="TOC3">
    <w:name w:val="toc 3"/>
    <w:basedOn w:val="Normal"/>
    <w:next w:val="Normal"/>
    <w:autoRedefine/>
    <w:uiPriority w:val="39"/>
    <w:unhideWhenUsed/>
    <w:qFormat/>
    <w:rsid w:val="005F28D4"/>
    <w:pPr>
      <w:ind w:left="440"/>
    </w:pPr>
    <w:rPr>
      <w:rFonts w:asciiTheme="minorHAnsi" w:hAnsiTheme="minorHAnsi" w:cstheme="minorHAnsi"/>
      <w:i/>
      <w:iCs/>
      <w:sz w:val="20"/>
      <w:szCs w:val="20"/>
    </w:rPr>
  </w:style>
  <w:style w:type="paragraph" w:styleId="TOC40">
    <w:name w:val="toc 4"/>
    <w:basedOn w:val="Normal"/>
    <w:next w:val="Normal"/>
    <w:autoRedefine/>
    <w:uiPriority w:val="39"/>
    <w:unhideWhenUsed/>
    <w:rsid w:val="005F28D4"/>
    <w:pPr>
      <w:ind w:left="660"/>
    </w:pPr>
    <w:rPr>
      <w:rFonts w:asciiTheme="minorHAnsi" w:hAnsiTheme="minorHAnsi" w:cstheme="minorHAnsi"/>
      <w:sz w:val="18"/>
      <w:szCs w:val="18"/>
    </w:rPr>
  </w:style>
  <w:style w:type="paragraph" w:styleId="TOC50">
    <w:name w:val="toc 5"/>
    <w:basedOn w:val="Normal"/>
    <w:next w:val="Normal"/>
    <w:autoRedefine/>
    <w:uiPriority w:val="39"/>
    <w:unhideWhenUsed/>
    <w:rsid w:val="005F28D4"/>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5F28D4"/>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5F28D4"/>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5F28D4"/>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5F28D4"/>
    <w:pPr>
      <w:ind w:left="1760"/>
    </w:pPr>
    <w:rPr>
      <w:rFonts w:asciiTheme="minorHAnsi" w:hAnsiTheme="minorHAnsi" w:cstheme="minorHAnsi"/>
      <w:sz w:val="18"/>
      <w:szCs w:val="18"/>
    </w:rPr>
  </w:style>
  <w:style w:type="paragraph" w:styleId="TOCHeading">
    <w:name w:val="TOC Heading"/>
    <w:basedOn w:val="Heading1"/>
    <w:next w:val="Normal"/>
    <w:uiPriority w:val="39"/>
    <w:unhideWhenUsed/>
    <w:qFormat/>
    <w:rsid w:val="00A76638"/>
    <w:pPr>
      <w:keepNext/>
      <w:keepLines/>
      <w:widowControl/>
      <w:numPr>
        <w:numId w:val="0"/>
      </w:numPr>
      <w:spacing w:before="240" w:after="0" w:line="259" w:lineRule="auto"/>
      <w:outlineLvl w:val="9"/>
    </w:pPr>
    <w:rPr>
      <w:rFonts w:asciiTheme="majorHAnsi" w:eastAsiaTheme="majorEastAsia" w:hAnsiTheme="majorHAnsi" w:cstheme="majorBidi"/>
      <w:bCs w:val="0"/>
      <w:color w:val="365F91" w:themeColor="accent1" w:themeShade="BF"/>
      <w:kern w:val="0"/>
      <w:sz w:val="32"/>
      <w:szCs w:val="32"/>
    </w:rPr>
  </w:style>
  <w:style w:type="character" w:customStyle="1" w:styleId="Heading7Char">
    <w:name w:val="Heading 7 Char"/>
    <w:basedOn w:val="DefaultParagraphFont"/>
    <w:link w:val="Heading7"/>
    <w:rsid w:val="00C06557"/>
    <w:rPr>
      <w:rFonts w:eastAsia="Times New Roman" w:cstheme="minorHAnsi"/>
      <w:bCs/>
      <w:iCs/>
      <w:sz w:val="18"/>
      <w:szCs w:val="24"/>
    </w:rPr>
  </w:style>
  <w:style w:type="character" w:customStyle="1" w:styleId="Heading8Char">
    <w:name w:val="Heading 8 Char"/>
    <w:basedOn w:val="DefaultParagraphFont"/>
    <w:link w:val="Heading8"/>
    <w:rsid w:val="00C06557"/>
    <w:rPr>
      <w:rFonts w:eastAsia="Times New Roman" w:cstheme="minorHAnsi"/>
      <w:bCs/>
      <w:i/>
      <w:iCs/>
      <w:sz w:val="18"/>
      <w:szCs w:val="24"/>
    </w:rPr>
  </w:style>
  <w:style w:type="character" w:customStyle="1" w:styleId="Heading9Char">
    <w:name w:val="Heading 9 Char"/>
    <w:basedOn w:val="DefaultParagraphFont"/>
    <w:link w:val="Heading9"/>
    <w:rsid w:val="00C06557"/>
    <w:rPr>
      <w:rFonts w:eastAsia="Times New Roman" w:cstheme="minorHAnsi"/>
      <w:bCs/>
      <w:i/>
      <w:iCs/>
      <w:sz w:val="18"/>
      <w:szCs w:val="24"/>
    </w:rPr>
  </w:style>
  <w:style w:type="table" w:customStyle="1" w:styleId="TableGrid1">
    <w:name w:val="Table Grid1"/>
    <w:basedOn w:val="TableNormal"/>
    <w:next w:val="TableGrid"/>
    <w:rsid w:val="00C06557"/>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557"/>
    <w:pPr>
      <w:widowControl/>
      <w:autoSpaceDE w:val="0"/>
      <w:autoSpaceDN w:val="0"/>
      <w:adjustRightInd w:val="0"/>
    </w:pPr>
    <w:rPr>
      <w:rFonts w:ascii="Arial" w:eastAsia="Calibri" w:hAnsi="Arial" w:cs="Arial"/>
      <w:color w:val="000000"/>
      <w:sz w:val="24"/>
      <w:szCs w:val="24"/>
    </w:rPr>
  </w:style>
  <w:style w:type="character" w:styleId="FollowedHyperlink">
    <w:name w:val="FollowedHyperlink"/>
    <w:uiPriority w:val="99"/>
    <w:semiHidden/>
    <w:unhideWhenUsed/>
    <w:rsid w:val="00C06557"/>
    <w:rPr>
      <w:color w:val="800080"/>
      <w:u w:val="single"/>
    </w:rPr>
  </w:style>
  <w:style w:type="paragraph" w:styleId="Revision">
    <w:name w:val="Revision"/>
    <w:hidden/>
    <w:uiPriority w:val="99"/>
    <w:semiHidden/>
    <w:rsid w:val="00C06557"/>
    <w:pPr>
      <w:widowControl/>
    </w:pPr>
    <w:rPr>
      <w:rFonts w:ascii="Times New Roman" w:eastAsia="Times New Roman" w:hAnsi="Times New Roman" w:cs="Times New Roman"/>
      <w:sz w:val="20"/>
      <w:szCs w:val="20"/>
    </w:rPr>
  </w:style>
  <w:style w:type="character" w:styleId="Strong">
    <w:name w:val="Strong"/>
    <w:uiPriority w:val="22"/>
    <w:qFormat/>
    <w:rsid w:val="00C06557"/>
    <w:rPr>
      <w:b/>
      <w:bCs/>
    </w:rPr>
  </w:style>
  <w:style w:type="paragraph" w:customStyle="1" w:styleId="Hdg1paragraph">
    <w:name w:val="Hdg 1 paragraph"/>
    <w:basedOn w:val="Normal"/>
    <w:link w:val="Hdg1paragraphChar"/>
    <w:rsid w:val="00C06557"/>
    <w:pPr>
      <w:spacing w:after="120"/>
      <w:ind w:left="360" w:right="48"/>
    </w:pPr>
    <w:rPr>
      <w:rFonts w:asciiTheme="minorHAnsi" w:eastAsia="Calibri" w:hAnsiTheme="minorHAnsi" w:cstheme="minorHAnsi"/>
      <w:bCs/>
      <w:iCs/>
      <w:sz w:val="18"/>
      <w:szCs w:val="18"/>
    </w:rPr>
  </w:style>
  <w:style w:type="character" w:customStyle="1" w:styleId="Hdg1paragraphChar">
    <w:name w:val="Hdg 1 paragraph Char"/>
    <w:link w:val="Hdg1paragraph"/>
    <w:rsid w:val="00C06557"/>
    <w:rPr>
      <w:rFonts w:eastAsia="Calibri" w:cstheme="minorHAnsi"/>
      <w:bCs/>
      <w:iCs/>
      <w:sz w:val="18"/>
      <w:szCs w:val="18"/>
    </w:rPr>
  </w:style>
  <w:style w:type="paragraph" w:customStyle="1" w:styleId="Title2">
    <w:name w:val="Title 2"/>
    <w:basedOn w:val="Normal"/>
    <w:link w:val="Title2Char"/>
    <w:rsid w:val="00C06557"/>
    <w:pPr>
      <w:spacing w:after="120"/>
      <w:ind w:right="48"/>
      <w:jc w:val="center"/>
    </w:pPr>
    <w:rPr>
      <w:rFonts w:ascii="Arial Bold" w:eastAsia="Calibri" w:hAnsi="Arial Bold" w:cstheme="minorHAnsi"/>
      <w:b/>
      <w:bCs/>
      <w:iCs/>
      <w:sz w:val="28"/>
      <w:szCs w:val="28"/>
    </w:rPr>
  </w:style>
  <w:style w:type="character" w:customStyle="1" w:styleId="Title2Char">
    <w:name w:val="Title 2 Char"/>
    <w:link w:val="Title2"/>
    <w:rsid w:val="00C06557"/>
    <w:rPr>
      <w:rFonts w:ascii="Arial Bold" w:eastAsia="Calibri" w:hAnsi="Arial Bold" w:cstheme="minorHAnsi"/>
      <w:b/>
      <w:bCs/>
      <w:iCs/>
      <w:sz w:val="28"/>
      <w:szCs w:val="28"/>
    </w:rPr>
  </w:style>
  <w:style w:type="paragraph" w:customStyle="1" w:styleId="BlockID">
    <w:name w:val="Block ID"/>
    <w:basedOn w:val="Title"/>
    <w:link w:val="BlockIDChar"/>
    <w:autoRedefine/>
    <w:qFormat/>
    <w:rsid w:val="00C06557"/>
    <w:pPr>
      <w:keepNext w:val="0"/>
      <w:spacing w:before="120" w:after="60" w:line="240" w:lineRule="auto"/>
      <w:ind w:left="72" w:right="48"/>
      <w:jc w:val="left"/>
      <w:outlineLvl w:val="9"/>
    </w:pPr>
    <w:rPr>
      <w:rFonts w:asciiTheme="minorHAnsi" w:eastAsia="Calibri" w:hAnsiTheme="minorHAnsi" w:cstheme="minorHAnsi"/>
      <w:b w:val="0"/>
      <w:i/>
      <w:iCs/>
      <w:spacing w:val="0"/>
      <w:kern w:val="28"/>
      <w:sz w:val="18"/>
      <w:szCs w:val="18"/>
    </w:rPr>
  </w:style>
  <w:style w:type="paragraph" w:customStyle="1" w:styleId="Bottom">
    <w:name w:val="Bottom"/>
    <w:basedOn w:val="Footer"/>
    <w:link w:val="BottomChar"/>
    <w:autoRedefine/>
    <w:qFormat/>
    <w:rsid w:val="00F74113"/>
    <w:pPr>
      <w:widowControl/>
      <w:pBdr>
        <w:top w:val="single" w:sz="4" w:space="1" w:color="auto"/>
      </w:pBdr>
      <w:tabs>
        <w:tab w:val="clear" w:pos="4320"/>
        <w:tab w:val="clear" w:pos="8640"/>
        <w:tab w:val="center" w:pos="5130"/>
        <w:tab w:val="right" w:pos="10973"/>
      </w:tabs>
      <w:ind w:right="43"/>
    </w:pPr>
    <w:rPr>
      <w:rFonts w:asciiTheme="minorHAnsi" w:eastAsia="Calibri" w:hAnsiTheme="minorHAnsi" w:cstheme="minorHAnsi"/>
      <w:bCs/>
      <w:iCs/>
      <w:sz w:val="16"/>
      <w:szCs w:val="16"/>
    </w:rPr>
  </w:style>
  <w:style w:type="character" w:customStyle="1" w:styleId="BlockIDChar">
    <w:name w:val="Block ID Char"/>
    <w:link w:val="BlockID"/>
    <w:rsid w:val="00C06557"/>
    <w:rPr>
      <w:rFonts w:eastAsia="Calibri" w:cstheme="minorHAnsi"/>
      <w:bCs/>
      <w:i/>
      <w:iCs/>
      <w:kern w:val="28"/>
      <w:sz w:val="18"/>
      <w:szCs w:val="18"/>
    </w:rPr>
  </w:style>
  <w:style w:type="paragraph" w:customStyle="1" w:styleId="H1paragraph">
    <w:name w:val="H1_paragraph"/>
    <w:basedOn w:val="Hdg1paragraph"/>
    <w:link w:val="H1paragraphChar"/>
    <w:autoRedefine/>
    <w:qFormat/>
    <w:rsid w:val="000A7396"/>
    <w:pPr>
      <w:spacing w:before="240" w:after="240" w:line="259" w:lineRule="auto"/>
      <w:ind w:left="720" w:right="-274"/>
    </w:pPr>
    <w:rPr>
      <w:sz w:val="22"/>
      <w:szCs w:val="22"/>
    </w:rPr>
  </w:style>
  <w:style w:type="character" w:customStyle="1" w:styleId="BottomChar">
    <w:name w:val="Bottom Char"/>
    <w:link w:val="Bottom"/>
    <w:rsid w:val="00F74113"/>
    <w:rPr>
      <w:rFonts w:eastAsia="Calibri" w:cstheme="minorHAnsi"/>
      <w:bCs/>
      <w:iCs/>
      <w:sz w:val="16"/>
      <w:szCs w:val="16"/>
    </w:rPr>
  </w:style>
  <w:style w:type="paragraph" w:customStyle="1" w:styleId="H2paragraph">
    <w:name w:val="H2_paragraph"/>
    <w:basedOn w:val="H1paragraph"/>
    <w:link w:val="H2paragraphChar"/>
    <w:autoRedefine/>
    <w:qFormat/>
    <w:rsid w:val="00C06557"/>
    <w:pPr>
      <w:ind w:left="1080" w:right="-630"/>
    </w:pPr>
  </w:style>
  <w:style w:type="character" w:customStyle="1" w:styleId="H1paragraphChar">
    <w:name w:val="H1_paragraph Char"/>
    <w:link w:val="H1paragraph"/>
    <w:rsid w:val="000A7396"/>
    <w:rPr>
      <w:rFonts w:eastAsia="Calibri" w:cstheme="minorHAnsi"/>
      <w:bCs/>
      <w:iCs/>
    </w:rPr>
  </w:style>
  <w:style w:type="paragraph" w:customStyle="1" w:styleId="ExhibitTitle">
    <w:name w:val="Exhibit Title"/>
    <w:basedOn w:val="Title"/>
    <w:link w:val="ExhibitTitleChar"/>
    <w:autoRedefine/>
    <w:qFormat/>
    <w:rsid w:val="00C06557"/>
    <w:pPr>
      <w:keepNext w:val="0"/>
      <w:spacing w:before="120" w:after="120" w:line="240" w:lineRule="auto"/>
      <w:ind w:right="48"/>
      <w:outlineLvl w:val="9"/>
    </w:pPr>
    <w:rPr>
      <w:rFonts w:asciiTheme="minorHAnsi" w:eastAsia="Calibri" w:hAnsiTheme="minorHAnsi" w:cstheme="minorHAnsi"/>
      <w:b w:val="0"/>
      <w:iCs/>
      <w:spacing w:val="0"/>
      <w:kern w:val="28"/>
      <w:sz w:val="44"/>
      <w:szCs w:val="44"/>
    </w:rPr>
  </w:style>
  <w:style w:type="character" w:customStyle="1" w:styleId="H2paragraphChar">
    <w:name w:val="H2_paragraph Char"/>
    <w:link w:val="H2paragraph"/>
    <w:rsid w:val="00C06557"/>
    <w:rPr>
      <w:rFonts w:eastAsia="Calibri" w:cstheme="minorHAnsi"/>
      <w:bCs/>
      <w:iCs/>
      <w:sz w:val="18"/>
      <w:szCs w:val="18"/>
    </w:rPr>
  </w:style>
  <w:style w:type="paragraph" w:customStyle="1" w:styleId="TableText">
    <w:name w:val="Table Text"/>
    <w:basedOn w:val="Normal"/>
    <w:link w:val="TableTextChar"/>
    <w:autoRedefine/>
    <w:qFormat/>
    <w:rsid w:val="009B52C0"/>
    <w:pPr>
      <w:tabs>
        <w:tab w:val="left" w:pos="64"/>
      </w:tabs>
      <w:ind w:left="58" w:right="14"/>
      <w:jc w:val="center"/>
    </w:pPr>
    <w:rPr>
      <w:rFonts w:asciiTheme="minorHAnsi" w:eastAsia="Calibri" w:hAnsiTheme="minorHAnsi" w:cstheme="minorHAnsi"/>
      <w:bCs/>
      <w:iCs/>
      <w:sz w:val="18"/>
      <w:szCs w:val="18"/>
    </w:rPr>
  </w:style>
  <w:style w:type="character" w:customStyle="1" w:styleId="ExhibitTitleChar">
    <w:name w:val="Exhibit Title Char"/>
    <w:link w:val="ExhibitTitle"/>
    <w:rsid w:val="00C06557"/>
    <w:rPr>
      <w:rFonts w:eastAsia="Calibri" w:cstheme="minorHAnsi"/>
      <w:bCs/>
      <w:iCs/>
      <w:kern w:val="28"/>
      <w:sz w:val="44"/>
      <w:szCs w:val="44"/>
    </w:rPr>
  </w:style>
  <w:style w:type="character" w:customStyle="1" w:styleId="TableTextChar">
    <w:name w:val="Table Text Char"/>
    <w:link w:val="TableText"/>
    <w:rsid w:val="009B52C0"/>
    <w:rPr>
      <w:rFonts w:eastAsia="Calibri" w:cstheme="minorHAnsi"/>
      <w:bCs/>
      <w:iCs/>
      <w:sz w:val="18"/>
      <w:szCs w:val="18"/>
    </w:rPr>
  </w:style>
  <w:style w:type="paragraph" w:customStyle="1" w:styleId="Tablenumbered">
    <w:name w:val="Table numbered"/>
    <w:basedOn w:val="Normal"/>
    <w:link w:val="TablenumberedChar"/>
    <w:autoRedefine/>
    <w:qFormat/>
    <w:rsid w:val="00C06557"/>
    <w:pPr>
      <w:numPr>
        <w:numId w:val="32"/>
      </w:numPr>
      <w:spacing w:after="120"/>
      <w:ind w:right="48"/>
    </w:pPr>
    <w:rPr>
      <w:rFonts w:asciiTheme="minorHAnsi" w:eastAsia="Calibri" w:hAnsiTheme="minorHAnsi" w:cstheme="minorHAnsi"/>
      <w:bCs/>
      <w:iCs/>
      <w:sz w:val="16"/>
      <w:szCs w:val="18"/>
    </w:rPr>
  </w:style>
  <w:style w:type="paragraph" w:customStyle="1" w:styleId="Hdg3paragraph">
    <w:name w:val="Hdg 3 paragraph"/>
    <w:basedOn w:val="H2paragraph"/>
    <w:link w:val="Hdg3paragraphChar"/>
    <w:autoRedefine/>
    <w:qFormat/>
    <w:rsid w:val="00C06557"/>
    <w:pPr>
      <w:tabs>
        <w:tab w:val="left" w:pos="3060"/>
      </w:tabs>
      <w:ind w:left="1800"/>
    </w:pPr>
  </w:style>
  <w:style w:type="character" w:customStyle="1" w:styleId="TablenumberedChar">
    <w:name w:val="Table numbered Char"/>
    <w:link w:val="Tablenumbered"/>
    <w:rsid w:val="00C06557"/>
    <w:rPr>
      <w:rFonts w:eastAsia="Calibri" w:cstheme="minorHAnsi"/>
      <w:bCs/>
      <w:iCs/>
      <w:sz w:val="16"/>
      <w:szCs w:val="18"/>
    </w:rPr>
  </w:style>
  <w:style w:type="paragraph" w:customStyle="1" w:styleId="signatureblockID">
    <w:name w:val="signature block ID"/>
    <w:basedOn w:val="BlockID"/>
    <w:link w:val="signatureblockIDChar"/>
    <w:autoRedefine/>
    <w:qFormat/>
    <w:rsid w:val="00C06557"/>
    <w:pPr>
      <w:spacing w:before="0" w:after="0"/>
    </w:pPr>
    <w:rPr>
      <w:sz w:val="16"/>
      <w:szCs w:val="16"/>
    </w:rPr>
  </w:style>
  <w:style w:type="character" w:customStyle="1" w:styleId="Hdg3paragraphChar">
    <w:name w:val="Hdg 3 paragraph Char"/>
    <w:link w:val="Hdg3paragraph"/>
    <w:rsid w:val="00C06557"/>
    <w:rPr>
      <w:rFonts w:eastAsia="Calibri" w:cstheme="minorHAnsi"/>
      <w:bCs/>
      <w:iCs/>
      <w:sz w:val="18"/>
      <w:szCs w:val="18"/>
    </w:rPr>
  </w:style>
  <w:style w:type="paragraph" w:styleId="BodyTextIndent">
    <w:name w:val="Body Text Indent"/>
    <w:basedOn w:val="Normal"/>
    <w:link w:val="BodyTextIndentChar"/>
    <w:uiPriority w:val="99"/>
    <w:rsid w:val="00C06557"/>
    <w:pPr>
      <w:spacing w:after="120"/>
      <w:ind w:left="435" w:right="48"/>
    </w:pPr>
    <w:rPr>
      <w:rFonts w:ascii="Times New Roman" w:eastAsia="Calibri" w:hAnsi="Times New Roman" w:cstheme="minorHAnsi"/>
      <w:bCs/>
      <w:iCs/>
      <w:sz w:val="24"/>
      <w:szCs w:val="18"/>
    </w:rPr>
  </w:style>
  <w:style w:type="character" w:customStyle="1" w:styleId="BodyTextIndentChar">
    <w:name w:val="Body Text Indent Char"/>
    <w:basedOn w:val="DefaultParagraphFont"/>
    <w:link w:val="BodyTextIndent"/>
    <w:uiPriority w:val="99"/>
    <w:rsid w:val="00C06557"/>
    <w:rPr>
      <w:rFonts w:ascii="Times New Roman" w:eastAsia="Calibri" w:hAnsi="Times New Roman" w:cstheme="minorHAnsi"/>
      <w:bCs/>
      <w:iCs/>
      <w:sz w:val="24"/>
      <w:szCs w:val="18"/>
    </w:rPr>
  </w:style>
  <w:style w:type="character" w:customStyle="1" w:styleId="signatureblockIDChar">
    <w:name w:val="signature block ID Char"/>
    <w:link w:val="signatureblockID"/>
    <w:rsid w:val="00C06557"/>
    <w:rPr>
      <w:rFonts w:eastAsia="Calibri" w:cstheme="minorHAnsi"/>
      <w:bCs/>
      <w:i/>
      <w:iCs/>
      <w:kern w:val="28"/>
      <w:sz w:val="16"/>
      <w:szCs w:val="16"/>
    </w:rPr>
  </w:style>
  <w:style w:type="paragraph" w:customStyle="1" w:styleId="Addresses">
    <w:name w:val="Addresses"/>
    <w:basedOn w:val="H2paragraph"/>
    <w:link w:val="AddressesChar"/>
    <w:autoRedefine/>
    <w:qFormat/>
    <w:rsid w:val="00C06557"/>
    <w:pPr>
      <w:ind w:left="907"/>
    </w:pPr>
  </w:style>
  <w:style w:type="paragraph" w:customStyle="1" w:styleId="address">
    <w:name w:val="address"/>
    <w:basedOn w:val="Normal"/>
    <w:link w:val="addressChar"/>
    <w:autoRedefine/>
    <w:rsid w:val="00C06557"/>
    <w:pPr>
      <w:spacing w:after="120"/>
      <w:ind w:left="2160" w:right="48"/>
    </w:pPr>
    <w:rPr>
      <w:rFonts w:asciiTheme="minorHAnsi" w:hAnsiTheme="minorHAnsi" w:cstheme="minorHAnsi"/>
      <w:bCs/>
      <w:iCs/>
      <w:sz w:val="18"/>
      <w:szCs w:val="18"/>
    </w:rPr>
  </w:style>
  <w:style w:type="character" w:customStyle="1" w:styleId="AddressesChar">
    <w:name w:val="Addresses Char"/>
    <w:link w:val="Addresses"/>
    <w:rsid w:val="00C06557"/>
    <w:rPr>
      <w:rFonts w:eastAsia="Calibri" w:cstheme="minorHAnsi"/>
      <w:bCs/>
      <w:iCs/>
      <w:sz w:val="18"/>
      <w:szCs w:val="18"/>
    </w:rPr>
  </w:style>
  <w:style w:type="paragraph" w:customStyle="1" w:styleId="BlueBoldTable">
    <w:name w:val="Blue Bold Table"/>
    <w:basedOn w:val="TableText"/>
    <w:link w:val="BlueBoldTableChar"/>
    <w:autoRedefine/>
    <w:qFormat/>
    <w:rsid w:val="00C06557"/>
    <w:pPr>
      <w:tabs>
        <w:tab w:val="clear" w:pos="64"/>
      </w:tabs>
    </w:pPr>
    <w:rPr>
      <w:b/>
      <w:color w:val="0000FF"/>
    </w:rPr>
  </w:style>
  <w:style w:type="character" w:customStyle="1" w:styleId="addressChar">
    <w:name w:val="address Char"/>
    <w:link w:val="address"/>
    <w:rsid w:val="00C06557"/>
    <w:rPr>
      <w:rFonts w:eastAsia="Times New Roman" w:cstheme="minorHAnsi"/>
      <w:bCs/>
      <w:iCs/>
      <w:sz w:val="18"/>
      <w:szCs w:val="18"/>
    </w:rPr>
  </w:style>
  <w:style w:type="paragraph" w:customStyle="1" w:styleId="FUMS">
    <w:name w:val="FUMS"/>
    <w:basedOn w:val="Normal"/>
    <w:link w:val="FUMSChar"/>
    <w:autoRedefine/>
    <w:qFormat/>
    <w:rsid w:val="00C06557"/>
    <w:pPr>
      <w:tabs>
        <w:tab w:val="left" w:pos="1440"/>
      </w:tabs>
      <w:spacing w:after="120"/>
      <w:ind w:left="1440" w:right="48"/>
    </w:pPr>
    <w:rPr>
      <w:rFonts w:asciiTheme="minorHAnsi" w:eastAsia="Calibri" w:hAnsiTheme="minorHAnsi" w:cstheme="minorHAnsi"/>
      <w:b/>
      <w:bCs/>
      <w:i/>
      <w:iCs/>
      <w:sz w:val="18"/>
      <w:szCs w:val="18"/>
    </w:rPr>
  </w:style>
  <w:style w:type="character" w:customStyle="1" w:styleId="BlueBoldTableChar">
    <w:name w:val="Blue Bold Table Char"/>
    <w:link w:val="BlueBoldTable"/>
    <w:rsid w:val="00C06557"/>
    <w:rPr>
      <w:rFonts w:eastAsia="Calibri" w:cstheme="minorHAnsi"/>
      <w:b/>
      <w:bCs/>
      <w:iCs/>
      <w:color w:val="0000FF"/>
      <w:sz w:val="18"/>
      <w:szCs w:val="18"/>
    </w:rPr>
  </w:style>
  <w:style w:type="character" w:customStyle="1" w:styleId="FUMSChar">
    <w:name w:val="FUMS Char"/>
    <w:link w:val="FUMS"/>
    <w:rsid w:val="00C06557"/>
    <w:rPr>
      <w:rFonts w:eastAsia="Calibri" w:cstheme="minorHAnsi"/>
      <w:b/>
      <w:bCs/>
      <w:i/>
      <w:iCs/>
      <w:sz w:val="18"/>
      <w:szCs w:val="18"/>
    </w:rPr>
  </w:style>
  <w:style w:type="table" w:styleId="TableColorful2">
    <w:name w:val="Table Colorful 2"/>
    <w:basedOn w:val="TableNormal"/>
    <w:rsid w:val="00C06557"/>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ExhibitH1">
    <w:name w:val="Exhibit H1"/>
    <w:basedOn w:val="Heading1"/>
    <w:link w:val="ExhibitH1Char"/>
    <w:autoRedefine/>
    <w:qFormat/>
    <w:rsid w:val="002E0EB9"/>
    <w:pPr>
      <w:keepNext/>
      <w:widowControl/>
      <w:numPr>
        <w:numId w:val="0"/>
      </w:numPr>
      <w:spacing w:after="0" w:line="259" w:lineRule="auto"/>
      <w:ind w:left="360" w:right="43" w:hanging="360"/>
      <w:jc w:val="center"/>
    </w:pPr>
    <w:rPr>
      <w:rFonts w:asciiTheme="minorHAnsi" w:eastAsia="Calibri" w:hAnsiTheme="minorHAnsi" w:cstheme="minorHAnsi"/>
      <w:b/>
      <w:iCs/>
      <w:noProof/>
      <w:kern w:val="28"/>
    </w:rPr>
  </w:style>
  <w:style w:type="character" w:customStyle="1" w:styleId="ExhibitH1Char">
    <w:name w:val="Exhibit H1 Char"/>
    <w:link w:val="ExhibitH1"/>
    <w:rsid w:val="002E0EB9"/>
    <w:rPr>
      <w:rFonts w:eastAsia="Calibri" w:cstheme="minorHAnsi"/>
      <w:b/>
      <w:bCs/>
      <w:iCs/>
      <w:noProof/>
      <w:kern w:val="28"/>
    </w:rPr>
  </w:style>
  <w:style w:type="numbering" w:customStyle="1" w:styleId="NoList1">
    <w:name w:val="No List1"/>
    <w:next w:val="NoList"/>
    <w:uiPriority w:val="99"/>
    <w:semiHidden/>
    <w:unhideWhenUsed/>
    <w:rsid w:val="00C06557"/>
  </w:style>
  <w:style w:type="character" w:customStyle="1" w:styleId="Section3TextChar">
    <w:name w:val="Section 3 Text Char"/>
    <w:link w:val="Section3Text"/>
    <w:rsid w:val="00C06557"/>
    <w:rPr>
      <w:rFonts w:ascii="Arial" w:eastAsia="Times New Roman" w:hAnsi="Arial" w:cs="Arial"/>
      <w:szCs w:val="24"/>
    </w:rPr>
  </w:style>
  <w:style w:type="paragraph" w:customStyle="1" w:styleId="FaceSheetField">
    <w:name w:val="Face Sheet Field"/>
    <w:basedOn w:val="FaceSheetText"/>
    <w:link w:val="FaceSheetFieldChar"/>
    <w:rsid w:val="00C06557"/>
    <w:pPr>
      <w:widowControl/>
      <w:spacing w:after="240"/>
      <w:ind w:left="1440" w:right="48" w:hanging="720"/>
    </w:pPr>
    <w:rPr>
      <w:rFonts w:asciiTheme="minorHAnsi" w:hAnsiTheme="minorHAnsi" w:cstheme="minorHAnsi"/>
      <w:bCs/>
      <w:iCs/>
      <w:sz w:val="20"/>
    </w:rPr>
  </w:style>
  <w:style w:type="character" w:customStyle="1" w:styleId="FaceSheetFieldChar">
    <w:name w:val="Face Sheet Field Char"/>
    <w:link w:val="FaceSheetField"/>
    <w:rsid w:val="00C06557"/>
    <w:rPr>
      <w:rFonts w:eastAsia="Times New Roman" w:cstheme="minorHAnsi"/>
      <w:bCs/>
      <w:iCs/>
      <w:sz w:val="20"/>
      <w:szCs w:val="24"/>
    </w:rPr>
  </w:style>
  <w:style w:type="character" w:styleId="PlaceholderText">
    <w:name w:val="Placeholder Text"/>
    <w:uiPriority w:val="99"/>
    <w:semiHidden/>
    <w:rsid w:val="00C06557"/>
    <w:rPr>
      <w:color w:val="808080"/>
    </w:rPr>
  </w:style>
  <w:style w:type="paragraph" w:customStyle="1" w:styleId="FaceSheetDraft">
    <w:name w:val="Face Sheet Draft"/>
    <w:basedOn w:val="FaceSheetField"/>
    <w:link w:val="FaceSheetDraftChar"/>
    <w:rsid w:val="00C06557"/>
    <w:rPr>
      <w:color w:val="FF0000"/>
      <w:sz w:val="28"/>
    </w:rPr>
  </w:style>
  <w:style w:type="character" w:customStyle="1" w:styleId="FaceSheetDraftChar">
    <w:name w:val="Face Sheet Draft Char"/>
    <w:link w:val="FaceSheetDraft"/>
    <w:rsid w:val="00C06557"/>
    <w:rPr>
      <w:rFonts w:eastAsia="Times New Roman" w:cstheme="minorHAnsi"/>
      <w:bCs/>
      <w:iCs/>
      <w:color w:val="FF0000"/>
      <w:sz w:val="28"/>
      <w:szCs w:val="24"/>
    </w:rPr>
  </w:style>
  <w:style w:type="character" w:customStyle="1" w:styleId="BodyTextChar">
    <w:name w:val="Body Text Char"/>
    <w:link w:val="BodyText"/>
    <w:rsid w:val="00C06557"/>
    <w:rPr>
      <w:rFonts w:ascii="Arial" w:eastAsia="Arial" w:hAnsi="Arial" w:cs="Times New Roman"/>
    </w:rPr>
  </w:style>
  <w:style w:type="paragraph" w:customStyle="1" w:styleId="tabletext10headercenter">
    <w:name w:val="tabletext10headercenter"/>
    <w:basedOn w:val="Normal"/>
    <w:uiPriority w:val="99"/>
    <w:rsid w:val="00C06557"/>
    <w:pPr>
      <w:spacing w:after="120"/>
      <w:ind w:right="48" w:hanging="720"/>
    </w:pPr>
    <w:rPr>
      <w:rFonts w:ascii="Times New Roman" w:eastAsia="Calibri" w:hAnsi="Times New Roman" w:cstheme="minorHAnsi"/>
      <w:bCs/>
      <w:iCs/>
      <w:sz w:val="24"/>
    </w:rPr>
  </w:style>
  <w:style w:type="paragraph" w:customStyle="1" w:styleId="tabletext10">
    <w:name w:val="tabletext10"/>
    <w:basedOn w:val="Normal"/>
    <w:uiPriority w:val="99"/>
    <w:rsid w:val="00C06557"/>
    <w:pPr>
      <w:spacing w:after="120"/>
      <w:ind w:right="48" w:hanging="720"/>
    </w:pPr>
    <w:rPr>
      <w:rFonts w:ascii="Times New Roman" w:eastAsia="Calibri" w:hAnsi="Times New Roman" w:cstheme="minorHAnsi"/>
      <w:bCs/>
      <w:iCs/>
      <w:sz w:val="24"/>
    </w:rPr>
  </w:style>
  <w:style w:type="paragraph" w:customStyle="1" w:styleId="default0">
    <w:name w:val="default"/>
    <w:basedOn w:val="Normal"/>
    <w:uiPriority w:val="99"/>
    <w:rsid w:val="00C06557"/>
    <w:pPr>
      <w:autoSpaceDE w:val="0"/>
      <w:autoSpaceDN w:val="0"/>
      <w:spacing w:after="120"/>
      <w:ind w:right="48" w:hanging="720"/>
    </w:pPr>
    <w:rPr>
      <w:rFonts w:ascii="Times New Roman" w:eastAsia="Calibri" w:hAnsi="Times New Roman" w:cstheme="minorHAnsi"/>
      <w:bCs/>
      <w:iCs/>
      <w:color w:val="000000"/>
      <w:sz w:val="24"/>
    </w:rPr>
  </w:style>
  <w:style w:type="character" w:customStyle="1" w:styleId="tabletext10glossarychar">
    <w:name w:val="tabletext10glossarychar"/>
    <w:basedOn w:val="DefaultParagraphFont"/>
    <w:rsid w:val="00C06557"/>
  </w:style>
  <w:style w:type="table" w:customStyle="1" w:styleId="TableGrid2">
    <w:name w:val="Table Grid2"/>
    <w:basedOn w:val="TableNormal"/>
    <w:next w:val="TableGrid"/>
    <w:uiPriority w:val="59"/>
    <w:rsid w:val="00C06557"/>
    <w:pPr>
      <w:widowControl/>
      <w:ind w:left="1440" w:hanging="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ist">
    <w:name w:val="Schedule List"/>
    <w:basedOn w:val="Normal"/>
    <w:link w:val="ScheduleListChar"/>
    <w:autoRedefine/>
    <w:qFormat/>
    <w:rsid w:val="00C06557"/>
    <w:pPr>
      <w:tabs>
        <w:tab w:val="left" w:pos="2520"/>
      </w:tabs>
      <w:spacing w:after="240"/>
      <w:ind w:left="2520" w:right="1627" w:hanging="1800"/>
    </w:pPr>
    <w:rPr>
      <w:rFonts w:asciiTheme="minorHAnsi" w:eastAsia="Calibri" w:hAnsiTheme="minorHAnsi" w:cstheme="minorHAnsi"/>
      <w:b/>
      <w:bCs/>
      <w:iCs/>
      <w:sz w:val="28"/>
      <w:szCs w:val="28"/>
    </w:rPr>
  </w:style>
  <w:style w:type="character" w:customStyle="1" w:styleId="ScheduleListChar">
    <w:name w:val="Schedule List Char"/>
    <w:link w:val="ScheduleList"/>
    <w:rsid w:val="00C06557"/>
    <w:rPr>
      <w:rFonts w:eastAsia="Calibri" w:cstheme="minorHAnsi"/>
      <w:b/>
      <w:bCs/>
      <w:iCs/>
      <w:sz w:val="28"/>
      <w:szCs w:val="28"/>
    </w:rPr>
  </w:style>
  <w:style w:type="paragraph" w:customStyle="1" w:styleId="FillInInfo">
    <w:name w:val="Fill In Info"/>
    <w:basedOn w:val="FUMS"/>
    <w:link w:val="FillInInfoChar"/>
    <w:autoRedefine/>
    <w:qFormat/>
    <w:rsid w:val="00C06557"/>
    <w:rPr>
      <w:i w:val="0"/>
      <w:color w:val="FF0000"/>
    </w:rPr>
  </w:style>
  <w:style w:type="character" w:customStyle="1" w:styleId="FillInInfoChar">
    <w:name w:val="Fill In Info Char"/>
    <w:link w:val="FillInInfo"/>
    <w:rsid w:val="00C06557"/>
    <w:rPr>
      <w:rFonts w:eastAsia="Calibri" w:cstheme="minorHAnsi"/>
      <w:b/>
      <w:bCs/>
      <w:iCs/>
      <w:color w:val="FF0000"/>
      <w:sz w:val="18"/>
      <w:szCs w:val="18"/>
    </w:rPr>
  </w:style>
  <w:style w:type="paragraph" w:customStyle="1" w:styleId="Tablenumbering">
    <w:name w:val="Table numbering"/>
    <w:basedOn w:val="ListParagraph"/>
    <w:link w:val="TablenumberingChar"/>
    <w:autoRedefine/>
    <w:qFormat/>
    <w:rsid w:val="00C06557"/>
    <w:pPr>
      <w:tabs>
        <w:tab w:val="left" w:pos="327"/>
      </w:tabs>
      <w:spacing w:after="120"/>
      <w:ind w:right="36"/>
    </w:pPr>
    <w:rPr>
      <w:rFonts w:ascii="Calibri" w:eastAsia="Calibri" w:hAnsi="Calibri" w:cs="Calibri"/>
      <w:bCs/>
      <w:iCs/>
      <w:sz w:val="18"/>
      <w:szCs w:val="18"/>
    </w:rPr>
  </w:style>
  <w:style w:type="character" w:customStyle="1" w:styleId="ListParagraphChar">
    <w:name w:val="List Paragraph Char"/>
    <w:link w:val="ListParagraph"/>
    <w:uiPriority w:val="34"/>
    <w:rsid w:val="00C06557"/>
    <w:rPr>
      <w:rFonts w:ascii="Arial" w:eastAsia="Times New Roman" w:hAnsi="Arial" w:cs="Times New Roman"/>
      <w:szCs w:val="24"/>
    </w:rPr>
  </w:style>
  <w:style w:type="character" w:customStyle="1" w:styleId="TablenumberingChar">
    <w:name w:val="Table numbering Char"/>
    <w:link w:val="Tablenumbering"/>
    <w:rsid w:val="00C06557"/>
    <w:rPr>
      <w:rFonts w:ascii="Calibri" w:eastAsia="Calibri" w:hAnsi="Calibri" w:cs="Calibri"/>
      <w:bCs/>
      <w:iCs/>
      <w:sz w:val="18"/>
      <w:szCs w:val="18"/>
    </w:rPr>
  </w:style>
  <w:style w:type="paragraph" w:customStyle="1" w:styleId="NDATableText">
    <w:name w:val="NDA Table Text"/>
    <w:basedOn w:val="TableText"/>
    <w:link w:val="NDATableTextChar"/>
    <w:autoRedefine/>
    <w:qFormat/>
    <w:rsid w:val="00C06557"/>
    <w:pPr>
      <w:tabs>
        <w:tab w:val="clear" w:pos="64"/>
      </w:tabs>
      <w:ind w:left="-33" w:right="-70"/>
    </w:pPr>
  </w:style>
  <w:style w:type="character" w:customStyle="1" w:styleId="NDATableTextChar">
    <w:name w:val="NDA Table Text Char"/>
    <w:link w:val="NDATableText"/>
    <w:rsid w:val="00C06557"/>
    <w:rPr>
      <w:rFonts w:eastAsia="Calibri" w:cstheme="minorHAnsi"/>
      <w:bCs/>
      <w:iCs/>
      <w:sz w:val="18"/>
      <w:szCs w:val="18"/>
    </w:rPr>
  </w:style>
  <w:style w:type="paragraph" w:customStyle="1" w:styleId="NDAtabletext0">
    <w:name w:val="NDA table text"/>
    <w:basedOn w:val="NDATableText"/>
    <w:link w:val="NDAtabletextChar0"/>
    <w:autoRedefine/>
    <w:qFormat/>
    <w:rsid w:val="00C06557"/>
  </w:style>
  <w:style w:type="paragraph" w:customStyle="1" w:styleId="Hdg3list">
    <w:name w:val="Hdg 3 list"/>
    <w:basedOn w:val="FUMS"/>
    <w:link w:val="Hdg3listChar"/>
    <w:autoRedefine/>
    <w:qFormat/>
    <w:rsid w:val="00C06557"/>
    <w:pPr>
      <w:tabs>
        <w:tab w:val="clear" w:pos="1440"/>
        <w:tab w:val="left" w:pos="1800"/>
      </w:tabs>
      <w:ind w:left="1800"/>
    </w:pPr>
    <w:rPr>
      <w:b w:val="0"/>
      <w:i w:val="0"/>
    </w:rPr>
  </w:style>
  <w:style w:type="character" w:customStyle="1" w:styleId="NDAtabletextChar0">
    <w:name w:val="NDA table text Char"/>
    <w:link w:val="NDAtabletext0"/>
    <w:rsid w:val="00C06557"/>
    <w:rPr>
      <w:rFonts w:eastAsia="Calibri" w:cstheme="minorHAnsi"/>
      <w:bCs/>
      <w:iCs/>
      <w:sz w:val="18"/>
      <w:szCs w:val="18"/>
    </w:rPr>
  </w:style>
  <w:style w:type="character" w:customStyle="1" w:styleId="Hdg3listChar">
    <w:name w:val="Hdg 3 list Char"/>
    <w:link w:val="Hdg3list"/>
    <w:rsid w:val="00C06557"/>
    <w:rPr>
      <w:rFonts w:eastAsia="Calibri" w:cstheme="minorHAnsi"/>
      <w:bCs/>
      <w:iCs/>
      <w:sz w:val="18"/>
      <w:szCs w:val="18"/>
    </w:rPr>
  </w:style>
  <w:style w:type="paragraph" w:customStyle="1" w:styleId="Hdg5list">
    <w:name w:val="Hdg 5 list"/>
    <w:basedOn w:val="Normal"/>
    <w:link w:val="Hdg5listChar"/>
    <w:rsid w:val="00C06557"/>
    <w:pPr>
      <w:spacing w:after="120"/>
      <w:ind w:right="48"/>
    </w:pPr>
    <w:rPr>
      <w:rFonts w:asciiTheme="minorHAnsi" w:eastAsia="Calibri" w:hAnsiTheme="minorHAnsi" w:cstheme="minorHAnsi"/>
      <w:bCs/>
      <w:iCs/>
      <w:sz w:val="18"/>
      <w:szCs w:val="18"/>
    </w:rPr>
  </w:style>
  <w:style w:type="paragraph" w:customStyle="1" w:styleId="ExhibitH3">
    <w:name w:val="Exhibit H3"/>
    <w:basedOn w:val="Hdg5list"/>
    <w:link w:val="ExhibitH3Char"/>
    <w:autoRedefine/>
    <w:qFormat/>
    <w:rsid w:val="00C06557"/>
    <w:pPr>
      <w:numPr>
        <w:ilvl w:val="2"/>
        <w:numId w:val="35"/>
      </w:numPr>
      <w:spacing w:after="240" w:line="259" w:lineRule="auto"/>
      <w:ind w:right="43"/>
    </w:pPr>
  </w:style>
  <w:style w:type="paragraph" w:customStyle="1" w:styleId="revisiondate">
    <w:name w:val="revision date"/>
    <w:basedOn w:val="Bottom"/>
    <w:link w:val="revisiondateChar"/>
    <w:autoRedefine/>
    <w:qFormat/>
    <w:rsid w:val="00C06557"/>
    <w:pPr>
      <w:pBdr>
        <w:top w:val="none" w:sz="0" w:space="0" w:color="auto"/>
      </w:pBdr>
      <w:tabs>
        <w:tab w:val="left" w:pos="0"/>
      </w:tabs>
      <w:spacing w:before="120"/>
    </w:pPr>
    <w:rPr>
      <w:b/>
      <w:i/>
    </w:rPr>
  </w:style>
  <w:style w:type="character" w:customStyle="1" w:styleId="Hdg5listChar">
    <w:name w:val="Hdg 5 list Char"/>
    <w:basedOn w:val="DefaultParagraphFont"/>
    <w:link w:val="Hdg5list"/>
    <w:rsid w:val="00C06557"/>
    <w:rPr>
      <w:rFonts w:eastAsia="Calibri" w:cstheme="minorHAnsi"/>
      <w:bCs/>
      <w:iCs/>
      <w:sz w:val="18"/>
      <w:szCs w:val="18"/>
    </w:rPr>
  </w:style>
  <w:style w:type="character" w:customStyle="1" w:styleId="ExhibitH3Char">
    <w:name w:val="Exhibit H3 Char"/>
    <w:basedOn w:val="Hdg5listChar"/>
    <w:link w:val="ExhibitH3"/>
    <w:rsid w:val="00C06557"/>
    <w:rPr>
      <w:rFonts w:eastAsia="Calibri" w:cstheme="minorHAnsi"/>
      <w:bCs/>
      <w:iCs/>
      <w:sz w:val="18"/>
      <w:szCs w:val="18"/>
    </w:rPr>
  </w:style>
  <w:style w:type="character" w:customStyle="1" w:styleId="revisiondateChar">
    <w:name w:val="revision date Char"/>
    <w:basedOn w:val="BottomChar"/>
    <w:link w:val="revisiondate"/>
    <w:rsid w:val="00C06557"/>
    <w:rPr>
      <w:rFonts w:eastAsia="Calibri" w:cstheme="minorHAnsi"/>
      <w:b/>
      <w:bCs/>
      <w:i/>
      <w:iCs/>
      <w:sz w:val="16"/>
      <w:szCs w:val="16"/>
    </w:rPr>
  </w:style>
  <w:style w:type="table" w:customStyle="1" w:styleId="TableGrid11">
    <w:name w:val="Table Grid11"/>
    <w:basedOn w:val="TableNormal"/>
    <w:next w:val="TableGrid"/>
    <w:uiPriority w:val="59"/>
    <w:rsid w:val="00C0655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list">
    <w:name w:val="H2 list"/>
    <w:basedOn w:val="Heading3"/>
    <w:link w:val="H2listChar"/>
    <w:autoRedefine/>
    <w:qFormat/>
    <w:rsid w:val="00C06557"/>
    <w:pPr>
      <w:widowControl/>
      <w:tabs>
        <w:tab w:val="clear" w:pos="1440"/>
        <w:tab w:val="num" w:pos="1800"/>
      </w:tabs>
      <w:spacing w:line="259" w:lineRule="auto"/>
      <w:ind w:left="1800" w:right="-360"/>
    </w:pPr>
    <w:rPr>
      <w:rFonts w:asciiTheme="minorHAnsi" w:hAnsiTheme="minorHAnsi" w:cstheme="minorHAnsi"/>
      <w:kern w:val="0"/>
      <w:sz w:val="18"/>
      <w:szCs w:val="18"/>
    </w:rPr>
  </w:style>
  <w:style w:type="character" w:customStyle="1" w:styleId="H2listChar">
    <w:name w:val="H2 list Char"/>
    <w:basedOn w:val="DefaultParagraphFont"/>
    <w:link w:val="H2list"/>
    <w:rsid w:val="00C06557"/>
    <w:rPr>
      <w:rFonts w:eastAsia="Times New Roman" w:cstheme="minorHAnsi"/>
      <w:bCs/>
      <w:iCs/>
      <w:sz w:val="18"/>
      <w:szCs w:val="18"/>
    </w:rPr>
  </w:style>
  <w:style w:type="paragraph" w:customStyle="1" w:styleId="UserAgmtHdg">
    <w:name w:val="User Agmt Hdg"/>
    <w:basedOn w:val="Normal"/>
    <w:link w:val="UserAgmtHdgChar"/>
    <w:autoRedefine/>
    <w:qFormat/>
    <w:rsid w:val="00C06557"/>
    <w:pPr>
      <w:tabs>
        <w:tab w:val="left" w:pos="1260"/>
      </w:tabs>
      <w:ind w:left="90"/>
      <w:jc w:val="center"/>
    </w:pPr>
    <w:rPr>
      <w:rFonts w:asciiTheme="minorHAnsi" w:eastAsia="Calibri" w:hAnsiTheme="minorHAnsi"/>
      <w:b/>
      <w:bCs/>
      <w:iCs/>
      <w:sz w:val="18"/>
      <w:szCs w:val="18"/>
    </w:rPr>
  </w:style>
  <w:style w:type="paragraph" w:customStyle="1" w:styleId="numberedtabletext">
    <w:name w:val="numbered table text"/>
    <w:basedOn w:val="TableText"/>
    <w:link w:val="numberedtabletextChar"/>
    <w:autoRedefine/>
    <w:qFormat/>
    <w:rsid w:val="00C06557"/>
    <w:pPr>
      <w:numPr>
        <w:numId w:val="38"/>
      </w:numPr>
      <w:tabs>
        <w:tab w:val="clear" w:pos="64"/>
      </w:tabs>
      <w:ind w:left="342" w:hanging="180"/>
    </w:pPr>
    <w:rPr>
      <w:rFonts w:cs="Times New Roman"/>
      <w:sz w:val="16"/>
      <w:szCs w:val="16"/>
    </w:rPr>
  </w:style>
  <w:style w:type="character" w:customStyle="1" w:styleId="UserAgmtHdgChar">
    <w:name w:val="User Agmt Hdg Char"/>
    <w:basedOn w:val="DefaultParagraphFont"/>
    <w:link w:val="UserAgmtHdg"/>
    <w:rsid w:val="00C06557"/>
    <w:rPr>
      <w:rFonts w:eastAsia="Calibri" w:cs="Times New Roman"/>
      <w:b/>
      <w:bCs/>
      <w:iCs/>
      <w:sz w:val="18"/>
      <w:szCs w:val="18"/>
    </w:rPr>
  </w:style>
  <w:style w:type="character" w:customStyle="1" w:styleId="numberedtabletextChar">
    <w:name w:val="numbered table text Char"/>
    <w:basedOn w:val="TableTextChar"/>
    <w:link w:val="numberedtabletext"/>
    <w:rsid w:val="00C06557"/>
    <w:rPr>
      <w:rFonts w:eastAsia="Calibri" w:cs="Times New Roman"/>
      <w:bCs/>
      <w:iCs/>
      <w:sz w:val="16"/>
      <w:szCs w:val="16"/>
    </w:rPr>
  </w:style>
  <w:style w:type="character" w:customStyle="1" w:styleId="TOC1Char">
    <w:name w:val="TOC 1 Char"/>
    <w:basedOn w:val="DefaultParagraphFont"/>
    <w:link w:val="TOC1"/>
    <w:uiPriority w:val="39"/>
    <w:rsid w:val="00C06557"/>
    <w:rPr>
      <w:rFonts w:eastAsia="Times New Roman" w:cstheme="minorHAnsi"/>
      <w:b/>
      <w:bCs/>
      <w:caps/>
      <w:sz w:val="20"/>
      <w:szCs w:val="20"/>
    </w:rPr>
  </w:style>
  <w:style w:type="paragraph" w:customStyle="1" w:styleId="TableTextbold">
    <w:name w:val="Table Text_bold"/>
    <w:basedOn w:val="BlueBoldTable"/>
    <w:link w:val="TableTextboldChar"/>
    <w:autoRedefine/>
    <w:qFormat/>
    <w:rsid w:val="00F74113"/>
    <w:pPr>
      <w:spacing w:after="120"/>
    </w:pPr>
    <w:rPr>
      <w:b w:val="0"/>
      <w:sz w:val="24"/>
      <w:szCs w:val="24"/>
    </w:rPr>
  </w:style>
  <w:style w:type="paragraph" w:customStyle="1" w:styleId="TableTextinstructions">
    <w:name w:val="Table Text_instructions"/>
    <w:basedOn w:val="BlockID"/>
    <w:link w:val="TableTextinstructionsChar"/>
    <w:autoRedefine/>
    <w:qFormat/>
    <w:rsid w:val="00C06557"/>
    <w:pPr>
      <w:spacing w:before="60"/>
      <w:ind w:right="43"/>
    </w:pPr>
  </w:style>
  <w:style w:type="character" w:customStyle="1" w:styleId="TableTextboldChar">
    <w:name w:val="Table Text_bold Char"/>
    <w:basedOn w:val="BlueBoldTableChar"/>
    <w:link w:val="TableTextbold"/>
    <w:rsid w:val="00F74113"/>
    <w:rPr>
      <w:rFonts w:eastAsia="Calibri" w:cstheme="minorHAnsi"/>
      <w:b w:val="0"/>
      <w:bCs/>
      <w:iCs/>
      <w:color w:val="0000FF"/>
      <w:sz w:val="24"/>
      <w:szCs w:val="24"/>
    </w:rPr>
  </w:style>
  <w:style w:type="paragraph" w:customStyle="1" w:styleId="TableTextsignature">
    <w:name w:val="Table Text_signature"/>
    <w:basedOn w:val="TableText"/>
    <w:link w:val="TableTextsignatureChar"/>
    <w:autoRedefine/>
    <w:qFormat/>
    <w:rsid w:val="00C06557"/>
    <w:pPr>
      <w:spacing w:before="240" w:after="240"/>
    </w:pPr>
  </w:style>
  <w:style w:type="character" w:customStyle="1" w:styleId="TableTextinstructionsChar">
    <w:name w:val="Table Text_instructions Char"/>
    <w:basedOn w:val="BlockIDChar"/>
    <w:link w:val="TableTextinstructions"/>
    <w:rsid w:val="00C06557"/>
    <w:rPr>
      <w:rFonts w:eastAsia="Calibri" w:cstheme="minorHAnsi"/>
      <w:bCs/>
      <w:i/>
      <w:iCs/>
      <w:kern w:val="28"/>
      <w:sz w:val="18"/>
      <w:szCs w:val="18"/>
    </w:rPr>
  </w:style>
  <w:style w:type="paragraph" w:customStyle="1" w:styleId="H1list">
    <w:name w:val="H1_list"/>
    <w:basedOn w:val="ListParagraph"/>
    <w:link w:val="H1listChar"/>
    <w:autoRedefine/>
    <w:qFormat/>
    <w:rsid w:val="00C06557"/>
    <w:pPr>
      <w:numPr>
        <w:numId w:val="37"/>
      </w:numPr>
      <w:spacing w:after="240" w:line="259" w:lineRule="auto"/>
      <w:ind w:right="43"/>
    </w:pPr>
    <w:rPr>
      <w:rFonts w:eastAsia="Calibri" w:cstheme="minorHAnsi"/>
      <w:bCs/>
      <w:iCs/>
      <w:sz w:val="18"/>
      <w:szCs w:val="18"/>
    </w:rPr>
  </w:style>
  <w:style w:type="character" w:customStyle="1" w:styleId="TableTextsignatureChar">
    <w:name w:val="Table Text_signature Char"/>
    <w:basedOn w:val="TableTextChar"/>
    <w:link w:val="TableTextsignature"/>
    <w:rsid w:val="00C06557"/>
    <w:rPr>
      <w:rFonts w:eastAsia="Calibri" w:cstheme="minorHAnsi"/>
      <w:bCs/>
      <w:iCs/>
      <w:sz w:val="18"/>
      <w:szCs w:val="18"/>
    </w:rPr>
  </w:style>
  <w:style w:type="paragraph" w:customStyle="1" w:styleId="H2address">
    <w:name w:val="H2_address"/>
    <w:basedOn w:val="Normal"/>
    <w:link w:val="H2addressChar"/>
    <w:autoRedefine/>
    <w:qFormat/>
    <w:rsid w:val="00C06557"/>
    <w:pPr>
      <w:spacing w:after="60" w:line="259" w:lineRule="auto"/>
      <w:ind w:left="1800" w:right="43"/>
    </w:pPr>
    <w:rPr>
      <w:rFonts w:asciiTheme="minorHAnsi" w:eastAsia="Calibri" w:hAnsiTheme="minorHAnsi" w:cstheme="minorHAnsi"/>
      <w:bCs/>
      <w:iCs/>
      <w:sz w:val="18"/>
      <w:szCs w:val="18"/>
    </w:rPr>
  </w:style>
  <w:style w:type="character" w:customStyle="1" w:styleId="H1listChar">
    <w:name w:val="H1_list Char"/>
    <w:basedOn w:val="ListParagraphChar"/>
    <w:link w:val="H1list"/>
    <w:rsid w:val="00C06557"/>
    <w:rPr>
      <w:rFonts w:ascii="Arial" w:eastAsia="Calibri" w:hAnsi="Arial" w:cstheme="minorHAnsi"/>
      <w:bCs/>
      <w:iCs/>
      <w:sz w:val="18"/>
      <w:szCs w:val="18"/>
    </w:rPr>
  </w:style>
  <w:style w:type="paragraph" w:customStyle="1" w:styleId="H2list2">
    <w:name w:val="H2_list_2"/>
    <w:basedOn w:val="Heading4"/>
    <w:link w:val="H2list2Char"/>
    <w:autoRedefine/>
    <w:qFormat/>
    <w:rsid w:val="00C06557"/>
    <w:pPr>
      <w:widowControl/>
      <w:numPr>
        <w:ilvl w:val="0"/>
      </w:numPr>
      <w:tabs>
        <w:tab w:val="clear" w:pos="720"/>
      </w:tabs>
      <w:spacing w:after="120"/>
      <w:ind w:left="2160" w:right="-360" w:hanging="360"/>
    </w:pPr>
    <w:rPr>
      <w:rFonts w:cstheme="minorHAnsi"/>
      <w:bCs/>
      <w:sz w:val="18"/>
      <w:szCs w:val="18"/>
    </w:rPr>
  </w:style>
  <w:style w:type="character" w:customStyle="1" w:styleId="H2addressChar">
    <w:name w:val="H2_address Char"/>
    <w:basedOn w:val="DefaultParagraphFont"/>
    <w:link w:val="H2address"/>
    <w:rsid w:val="00C06557"/>
    <w:rPr>
      <w:rFonts w:eastAsia="Calibri" w:cstheme="minorHAnsi"/>
      <w:bCs/>
      <w:iCs/>
      <w:sz w:val="18"/>
      <w:szCs w:val="18"/>
    </w:rPr>
  </w:style>
  <w:style w:type="paragraph" w:customStyle="1" w:styleId="ExhibitH2">
    <w:name w:val="Exhibit H2"/>
    <w:basedOn w:val="Heading2"/>
    <w:link w:val="ExhibitH2Char"/>
    <w:autoRedefine/>
    <w:qFormat/>
    <w:rsid w:val="00C06557"/>
    <w:pPr>
      <w:widowControl/>
      <w:numPr>
        <w:ilvl w:val="0"/>
        <w:numId w:val="0"/>
      </w:numPr>
      <w:tabs>
        <w:tab w:val="num" w:pos="1080"/>
      </w:tabs>
      <w:spacing w:line="259" w:lineRule="auto"/>
      <w:ind w:left="1080" w:hanging="360"/>
    </w:pPr>
    <w:rPr>
      <w:rFonts w:cstheme="minorHAnsi"/>
      <w:iCs w:val="0"/>
      <w:noProof/>
    </w:rPr>
  </w:style>
  <w:style w:type="character" w:customStyle="1" w:styleId="H2list2Char">
    <w:name w:val="H2_list_2 Char"/>
    <w:basedOn w:val="Heading4Char"/>
    <w:link w:val="H2list2"/>
    <w:rsid w:val="00C06557"/>
    <w:rPr>
      <w:rFonts w:ascii="Arial" w:eastAsia="Times New Roman" w:hAnsi="Arial" w:cstheme="minorHAnsi"/>
      <w:bCs/>
      <w:iCs/>
      <w:kern w:val="32"/>
      <w:sz w:val="18"/>
      <w:szCs w:val="18"/>
    </w:rPr>
  </w:style>
  <w:style w:type="paragraph" w:customStyle="1" w:styleId="ExhibitH4">
    <w:name w:val="Exhibit H4"/>
    <w:basedOn w:val="Heading2"/>
    <w:link w:val="ExhibitH4Char"/>
    <w:autoRedefine/>
    <w:qFormat/>
    <w:rsid w:val="00C06557"/>
    <w:pPr>
      <w:widowControl/>
      <w:numPr>
        <w:ilvl w:val="0"/>
        <w:numId w:val="0"/>
      </w:numPr>
      <w:spacing w:line="259" w:lineRule="auto"/>
      <w:ind w:left="2340" w:hanging="540"/>
    </w:pPr>
    <w:rPr>
      <w:rFonts w:cstheme="minorHAnsi"/>
      <w:iCs w:val="0"/>
      <w:noProof/>
    </w:rPr>
  </w:style>
  <w:style w:type="character" w:customStyle="1" w:styleId="ExhibitH2Char">
    <w:name w:val="Exhibit H2 Char"/>
    <w:basedOn w:val="Heading2Char"/>
    <w:link w:val="ExhibitH2"/>
    <w:rsid w:val="00C06557"/>
    <w:rPr>
      <w:rFonts w:ascii="Arial" w:eastAsia="Times New Roman" w:hAnsi="Arial" w:cstheme="minorHAnsi"/>
      <w:iCs w:val="0"/>
      <w:noProof/>
      <w:kern w:val="32"/>
    </w:rPr>
  </w:style>
  <w:style w:type="paragraph" w:customStyle="1" w:styleId="ExhibitH5">
    <w:name w:val="Exhibit H5"/>
    <w:basedOn w:val="Heading2"/>
    <w:link w:val="ExhibitH5Char"/>
    <w:autoRedefine/>
    <w:qFormat/>
    <w:rsid w:val="00C06557"/>
    <w:pPr>
      <w:widowControl/>
      <w:numPr>
        <w:ilvl w:val="0"/>
        <w:numId w:val="0"/>
      </w:numPr>
      <w:spacing w:line="259" w:lineRule="auto"/>
      <w:ind w:left="3240" w:hanging="360"/>
    </w:pPr>
    <w:rPr>
      <w:rFonts w:cstheme="minorHAnsi"/>
      <w:iCs w:val="0"/>
      <w:noProof/>
    </w:rPr>
  </w:style>
  <w:style w:type="character" w:customStyle="1" w:styleId="ExhibitH4Char">
    <w:name w:val="Exhibit H4 Char"/>
    <w:basedOn w:val="Heading2Char"/>
    <w:link w:val="ExhibitH4"/>
    <w:rsid w:val="00C06557"/>
    <w:rPr>
      <w:rFonts w:ascii="Arial" w:eastAsia="Times New Roman" w:hAnsi="Arial" w:cstheme="minorHAnsi"/>
      <w:iCs w:val="0"/>
      <w:noProof/>
      <w:kern w:val="32"/>
    </w:rPr>
  </w:style>
  <w:style w:type="paragraph" w:customStyle="1" w:styleId="TableText1">
    <w:name w:val="Table Text_1"/>
    <w:basedOn w:val="TableText"/>
    <w:link w:val="TableText1Char"/>
    <w:autoRedefine/>
    <w:qFormat/>
    <w:rsid w:val="00C06557"/>
  </w:style>
  <w:style w:type="character" w:customStyle="1" w:styleId="ExhibitH5Char">
    <w:name w:val="Exhibit H5 Char"/>
    <w:basedOn w:val="Heading2Char"/>
    <w:link w:val="ExhibitH5"/>
    <w:rsid w:val="00C06557"/>
    <w:rPr>
      <w:rFonts w:ascii="Arial" w:eastAsia="Times New Roman" w:hAnsi="Arial" w:cstheme="minorHAnsi"/>
      <w:iCs w:val="0"/>
      <w:noProof/>
      <w:kern w:val="32"/>
    </w:rPr>
  </w:style>
  <w:style w:type="paragraph" w:customStyle="1" w:styleId="TableText2">
    <w:name w:val="Table Text_2"/>
    <w:basedOn w:val="numberedtabletext"/>
    <w:link w:val="TableText2Char"/>
    <w:autoRedefine/>
    <w:qFormat/>
    <w:rsid w:val="00C06557"/>
  </w:style>
  <w:style w:type="character" w:customStyle="1" w:styleId="TableText1Char">
    <w:name w:val="Table Text_1 Char"/>
    <w:basedOn w:val="TableTextChar"/>
    <w:link w:val="TableText1"/>
    <w:rsid w:val="00C06557"/>
    <w:rPr>
      <w:rFonts w:eastAsia="Calibri" w:cstheme="minorHAnsi"/>
      <w:bCs/>
      <w:iCs/>
      <w:sz w:val="18"/>
      <w:szCs w:val="18"/>
    </w:rPr>
  </w:style>
  <w:style w:type="character" w:customStyle="1" w:styleId="TableText2Char">
    <w:name w:val="Table Text_2 Char"/>
    <w:basedOn w:val="numberedtabletextChar"/>
    <w:link w:val="TableText2"/>
    <w:rsid w:val="00C06557"/>
    <w:rPr>
      <w:rFonts w:eastAsia="Calibri" w:cs="Times New Roman"/>
      <w:bCs/>
      <w:iCs/>
      <w:sz w:val="16"/>
      <w:szCs w:val="16"/>
    </w:rPr>
  </w:style>
  <w:style w:type="paragraph" w:customStyle="1" w:styleId="H2addressinstructions">
    <w:name w:val="H2_address_instructions"/>
    <w:basedOn w:val="Instructions"/>
    <w:link w:val="H2addressinstructionsChar"/>
    <w:autoRedefine/>
    <w:qFormat/>
    <w:rsid w:val="00C06557"/>
    <w:pPr>
      <w:spacing w:after="240" w:line="259" w:lineRule="auto"/>
      <w:ind w:left="1800" w:right="43"/>
    </w:pPr>
    <w:rPr>
      <w:rFonts w:asciiTheme="minorHAnsi" w:hAnsiTheme="minorHAnsi" w:cstheme="minorHAnsi"/>
      <w:bCs/>
      <w:i w:val="0"/>
      <w:iCs/>
      <w:color w:val="auto"/>
    </w:rPr>
  </w:style>
  <w:style w:type="character" w:customStyle="1" w:styleId="H2addressinstructionsChar">
    <w:name w:val="H2_address_instructions Char"/>
    <w:basedOn w:val="InstructionsChar"/>
    <w:link w:val="H2addressinstructions"/>
    <w:rsid w:val="00C06557"/>
    <w:rPr>
      <w:rFonts w:ascii="Arial" w:eastAsia="Calibri" w:hAnsi="Arial" w:cstheme="minorHAnsi"/>
      <w:bCs/>
      <w:i w:val="0"/>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781351">
      <w:bodyDiv w:val="1"/>
      <w:marLeft w:val="0"/>
      <w:marRight w:val="0"/>
      <w:marTop w:val="0"/>
      <w:marBottom w:val="0"/>
      <w:divBdr>
        <w:top w:val="none" w:sz="0" w:space="0" w:color="auto"/>
        <w:left w:val="none" w:sz="0" w:space="0" w:color="auto"/>
        <w:bottom w:val="none" w:sz="0" w:space="0" w:color="auto"/>
        <w:right w:val="none" w:sz="0" w:space="0" w:color="auto"/>
      </w:divBdr>
    </w:div>
    <w:div w:id="1812206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14.xml"/><Relationship Id="rId21" Type="http://schemas.openxmlformats.org/officeDocument/2006/relationships/footer" Target="footer5.xml"/><Relationship Id="rId34" Type="http://schemas.openxmlformats.org/officeDocument/2006/relationships/hyperlink" Target="https://ocio.wa.gov/policies/141-securing-information-technology-assets/14110-securing-information-technology-assets" TargetMode="External"/><Relationship Id="rId42" Type="http://schemas.openxmlformats.org/officeDocument/2006/relationships/hyperlink" Target="http://csrc.nist.gov/publications/PubsSPs.html" TargetMode="External"/><Relationship Id="rId47" Type="http://schemas.openxmlformats.org/officeDocument/2006/relationships/header" Target="header18.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www.ecfr.gov/cgi-bin/ECFR?page=browse" TargetMode="External"/><Relationship Id="rId11" Type="http://schemas.openxmlformats.org/officeDocument/2006/relationships/footer" Target="footer1.xml"/><Relationship Id="rId24" Type="http://schemas.openxmlformats.org/officeDocument/2006/relationships/hyperlink" Target="mailto:Cathie.ott@hca.wa.gov" TargetMode="External"/><Relationship Id="rId32" Type="http://schemas.openxmlformats.org/officeDocument/2006/relationships/hyperlink" Target="http://apps.leg.wa.gov/wac/" TargetMode="External"/><Relationship Id="rId37" Type="http://schemas.openxmlformats.org/officeDocument/2006/relationships/hyperlink" Target="https://ocio.wa.gov/policies/141-securing-information-technology-assets/14110-securing-information-technology-assets" TargetMode="External"/><Relationship Id="rId40" Type="http://schemas.openxmlformats.org/officeDocument/2006/relationships/footer" Target="footer7.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uscode.house.gov/" TargetMode="External"/><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6.xml"/><Relationship Id="rId30" Type="http://schemas.openxmlformats.org/officeDocument/2006/relationships/hyperlink" Target="http://apps.leg.wa.gov/rcw/" TargetMode="External"/><Relationship Id="rId35" Type="http://schemas.openxmlformats.org/officeDocument/2006/relationships/hyperlink" Target="mailto:PrivacyOfficer@hca.wa.gov" TargetMode="External"/><Relationship Id="rId43" Type="http://schemas.openxmlformats.org/officeDocument/2006/relationships/hyperlink" Target="http://csrc.nist.gov/publications/PubsSPs.html" TargetMode="External"/><Relationship Id="rId4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yperlink" Target="https://ocio.wa.gov/policies/141-securing-information-technology-assets/14110-securing-information-technology-assets" TargetMode="External"/><Relationship Id="rId38" Type="http://schemas.openxmlformats.org/officeDocument/2006/relationships/header" Target="header13.xml"/><Relationship Id="rId46" Type="http://schemas.openxmlformats.org/officeDocument/2006/relationships/footer" Target="footer8.xml"/><Relationship Id="rId20" Type="http://schemas.openxmlformats.org/officeDocument/2006/relationships/header" Target="header8.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2.xml"/><Relationship Id="rId36" Type="http://schemas.openxmlformats.org/officeDocument/2006/relationships/hyperlink" Target="mailto:PrivacyOfficer@hca.wa.gov" TargetMode="External"/><Relationship Id="rId49"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6F6C-4D31-4F1A-94A6-A9C09CD6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12775</Words>
  <Characters>72824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Indian Nation Agreement</vt:lpstr>
    </vt:vector>
  </TitlesOfParts>
  <Company>Washington State Health Care Authority</Company>
  <LinksUpToDate>false</LinksUpToDate>
  <CharactersWithSpaces>85429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Nation Agreement</dc:title>
  <dc:creator>Washington State Health Care Authority</dc:creator>
  <cp:lastModifiedBy>VANESSA SCHULER</cp:lastModifiedBy>
  <cp:revision>9</cp:revision>
  <dcterms:created xsi:type="dcterms:W3CDTF">2019-06-28T16:21:00Z</dcterms:created>
  <dcterms:modified xsi:type="dcterms:W3CDTF">2019-07-11T15:23:00Z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2011-07-11T00:00:00Z</vt:filetime>
  </property>
  <property fmtid="{D5CDD505-2E9C-101B-9397-08002B2CF9AE}" pid="3" name="LastSaved">
    <vt:filetime>2016-03-31T00:00:00Z</vt:filetime>
  </property>
  <property fmtid="{D5CDD505-2E9C-101B-9397-08002B2CF9AE}" pid="4" name="_NewReviewCycle">
    <vt:lpwstr/>
  </property>
</Properties>
</file>