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A4292C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78471C4A">
            <wp:extent cx="1395413" cy="326731"/>
            <wp:effectExtent l="0" t="0" r="0" b="0"/>
            <wp:docPr id="1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2377792F" w:rsidR="00FF3259" w:rsidRDefault="00A6542B" w:rsidP="7ECFAF93">
      <w:pPr>
        <w:widowControl w:val="0"/>
        <w:spacing w:line="240" w:lineRule="auto"/>
        <w:rPr>
          <w:b/>
          <w:bCs/>
          <w:color w:val="F3724A"/>
          <w:sz w:val="34"/>
          <w:szCs w:val="34"/>
          <w:lang w:val="en-US"/>
        </w:rPr>
      </w:pPr>
      <w:r w:rsidRPr="7ECFAF93">
        <w:rPr>
          <w:b/>
          <w:bCs/>
          <w:color w:val="3C4043"/>
          <w:sz w:val="28"/>
          <w:szCs w:val="28"/>
          <w:lang w:val="en-US"/>
        </w:rPr>
        <w:t>EMAIL COPY</w:t>
      </w:r>
      <w:r w:rsidR="00517A8D" w:rsidRPr="7ECFAF93">
        <w:rPr>
          <w:b/>
          <w:bCs/>
          <w:color w:val="3C4043"/>
          <w:sz w:val="28"/>
          <w:szCs w:val="28"/>
          <w:lang w:val="en-US"/>
        </w:rPr>
        <w:t xml:space="preserve"> - PEBB</w:t>
      </w:r>
      <w:r>
        <w:br/>
      </w:r>
      <w:r w:rsidR="005A75F1" w:rsidRPr="7ECFAF93">
        <w:rPr>
          <w:b/>
          <w:bCs/>
          <w:color w:val="F3724A"/>
          <w:sz w:val="28"/>
          <w:szCs w:val="28"/>
          <w:lang w:val="en-US"/>
        </w:rPr>
        <w:t>Travel Healthy This Summer webinar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6F44D6AE" w14:textId="1596A05E" w:rsidR="00FF3259" w:rsidRPr="00A6542B" w:rsidRDefault="00A6542B" w:rsidP="7ECFAF93">
      <w:pPr>
        <w:widowControl w:val="0"/>
        <w:rPr>
          <w:color w:val="3C4043"/>
          <w:sz w:val="24"/>
          <w:szCs w:val="24"/>
          <w:lang w:val="en-US"/>
        </w:rPr>
      </w:pPr>
      <w:r w:rsidRPr="7ECFAF93">
        <w:rPr>
          <w:color w:val="3C4043"/>
          <w:sz w:val="24"/>
          <w:szCs w:val="24"/>
          <w:lang w:val="en-US"/>
        </w:rPr>
        <w:t xml:space="preserve">The copy below is useful for </w:t>
      </w:r>
      <w:r w:rsidR="00517A8D" w:rsidRPr="7ECFAF93">
        <w:rPr>
          <w:color w:val="3C4043"/>
          <w:sz w:val="24"/>
          <w:szCs w:val="24"/>
          <w:lang w:val="en-US"/>
        </w:rPr>
        <w:t>introducing the webinar for the PEBB population</w:t>
      </w:r>
    </w:p>
    <w:p w14:paraId="3EECD1CA" w14:textId="77777777" w:rsidR="00FF3259" w:rsidRDefault="00FF3259">
      <w:pPr>
        <w:widowControl w:val="0"/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 w:rsidTr="7ECFAF93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DB6009" w14:textId="3004B77C" w:rsidR="00571AD0" w:rsidRDefault="005A75F1" w:rsidP="00517A8D">
            <w:pPr>
              <w:rPr>
                <w:b/>
                <w:bCs/>
                <w:sz w:val="24"/>
                <w:szCs w:val="24"/>
              </w:rPr>
            </w:pPr>
            <w:r w:rsidRPr="005A75F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FFD4D5" wp14:editId="198E2936">
                  <wp:extent cx="5591175" cy="3285880"/>
                  <wp:effectExtent l="0" t="0" r="0" b="0"/>
                  <wp:docPr id="126641062" name="Picture 1" descr="Group taking a self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1062" name="Picture 1" descr="Group taking a selfi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661" cy="331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65ED5" w14:textId="77777777" w:rsidR="00571AD0" w:rsidRDefault="00571AD0" w:rsidP="00517A8D">
            <w:pPr>
              <w:rPr>
                <w:b/>
                <w:bCs/>
                <w:sz w:val="24"/>
                <w:szCs w:val="24"/>
              </w:rPr>
            </w:pPr>
          </w:p>
          <w:p w14:paraId="5770C973" w14:textId="09389FBC" w:rsidR="00517A8D" w:rsidRDefault="00517A8D" w:rsidP="7ECFAF93">
            <w:pPr>
              <w:rPr>
                <w:sz w:val="24"/>
                <w:szCs w:val="24"/>
                <w:lang w:val="en-US"/>
              </w:rPr>
            </w:pPr>
            <w:r w:rsidRPr="7ECFAF93">
              <w:rPr>
                <w:b/>
                <w:bCs/>
                <w:sz w:val="24"/>
                <w:szCs w:val="24"/>
                <w:lang w:val="en-US"/>
              </w:rPr>
              <w:t>Subject Line:</w:t>
            </w:r>
            <w:r w:rsidRPr="7ECFAF93">
              <w:rPr>
                <w:sz w:val="24"/>
                <w:szCs w:val="24"/>
                <w:lang w:val="en-US"/>
              </w:rPr>
              <w:t xml:space="preserve"> You’re </w:t>
            </w:r>
            <w:r w:rsidR="00E26B5F">
              <w:rPr>
                <w:sz w:val="24"/>
                <w:szCs w:val="24"/>
                <w:lang w:val="en-US"/>
              </w:rPr>
              <w:t>i</w:t>
            </w:r>
            <w:r w:rsidRPr="7ECFAF93">
              <w:rPr>
                <w:sz w:val="24"/>
                <w:szCs w:val="24"/>
                <w:lang w:val="en-US"/>
              </w:rPr>
              <w:t xml:space="preserve">nvited to a </w:t>
            </w:r>
            <w:r w:rsidR="005A75F1" w:rsidRPr="7ECFAF93">
              <w:rPr>
                <w:sz w:val="24"/>
                <w:szCs w:val="24"/>
                <w:lang w:val="en-US"/>
              </w:rPr>
              <w:t>w</w:t>
            </w:r>
            <w:r w:rsidRPr="7ECFAF93">
              <w:rPr>
                <w:sz w:val="24"/>
                <w:szCs w:val="24"/>
                <w:lang w:val="en-US"/>
              </w:rPr>
              <w:t xml:space="preserve">ebinar: </w:t>
            </w:r>
            <w:r w:rsidR="005A75F1" w:rsidRPr="7ECFAF93">
              <w:rPr>
                <w:sz w:val="24"/>
                <w:szCs w:val="24"/>
                <w:lang w:val="en-US"/>
              </w:rPr>
              <w:t>Travel Healthy This Summer</w:t>
            </w:r>
          </w:p>
          <w:p w14:paraId="2C4CF517" w14:textId="77777777" w:rsidR="00517A8D" w:rsidRPr="00517A8D" w:rsidRDefault="00517A8D" w:rsidP="00517A8D">
            <w:pPr>
              <w:rPr>
                <w:b/>
                <w:sz w:val="28"/>
                <w:szCs w:val="28"/>
              </w:rPr>
            </w:pPr>
          </w:p>
          <w:p w14:paraId="1CED32D2" w14:textId="6ED50CA7" w:rsidR="00517A8D" w:rsidRPr="00517A8D" w:rsidRDefault="00517A8D" w:rsidP="00517A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Body Copy:</w:t>
            </w:r>
          </w:p>
          <w:p w14:paraId="516E5C42" w14:textId="77777777" w:rsidR="00851E54" w:rsidRDefault="00851E54" w:rsidP="00517A8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4C57DF" w14:textId="72AFD4A7" w:rsidR="00517A8D" w:rsidRPr="00517A8D" w:rsidRDefault="00517A8D" w:rsidP="7ECFAF93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7ECFAF93">
              <w:rPr>
                <w:b/>
                <w:bCs/>
                <w:sz w:val="24"/>
                <w:szCs w:val="24"/>
                <w:lang w:val="en-US"/>
              </w:rPr>
              <w:t xml:space="preserve">Join </w:t>
            </w:r>
            <w:r w:rsidR="00E26B5F">
              <w:rPr>
                <w:b/>
                <w:bCs/>
                <w:sz w:val="24"/>
                <w:szCs w:val="24"/>
                <w:lang w:val="en-US"/>
              </w:rPr>
              <w:t>us</w:t>
            </w:r>
            <w:r w:rsidRPr="7ECFAF93">
              <w:rPr>
                <w:b/>
                <w:bCs/>
                <w:sz w:val="24"/>
                <w:szCs w:val="24"/>
                <w:lang w:val="en-US"/>
              </w:rPr>
              <w:t xml:space="preserve"> on </w:t>
            </w:r>
            <w:r w:rsidR="005A75F1" w:rsidRPr="7ECFAF93">
              <w:rPr>
                <w:b/>
                <w:bCs/>
                <w:sz w:val="24"/>
                <w:szCs w:val="24"/>
                <w:lang w:val="en-US"/>
              </w:rPr>
              <w:t>August 6</w:t>
            </w:r>
            <w:r w:rsidR="00571AD0" w:rsidRPr="7ECFAF93">
              <w:rPr>
                <w:b/>
                <w:bCs/>
                <w:sz w:val="24"/>
                <w:szCs w:val="24"/>
                <w:lang w:val="en-US"/>
              </w:rPr>
              <w:t xml:space="preserve"> at </w:t>
            </w:r>
            <w:r w:rsidR="00E26B5F">
              <w:rPr>
                <w:b/>
                <w:bCs/>
                <w:sz w:val="24"/>
                <w:szCs w:val="24"/>
                <w:lang w:val="en-US"/>
              </w:rPr>
              <w:t>noon</w:t>
            </w:r>
            <w:r w:rsidR="00571AD0" w:rsidRPr="7ECFAF9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75F1" w:rsidRPr="7ECFAF93">
              <w:rPr>
                <w:b/>
                <w:bCs/>
                <w:sz w:val="24"/>
                <w:szCs w:val="24"/>
                <w:lang w:val="en-US"/>
              </w:rPr>
              <w:t>(Pacific)</w:t>
            </w:r>
            <w:r w:rsidR="00571AD0" w:rsidRPr="7ECFAF9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7ECFAF93">
              <w:rPr>
                <w:b/>
                <w:bCs/>
                <w:sz w:val="24"/>
                <w:szCs w:val="24"/>
                <w:lang w:val="en-US"/>
              </w:rPr>
              <w:t xml:space="preserve">for </w:t>
            </w:r>
            <w:r w:rsidR="00571AD0" w:rsidRPr="7ECFAF93">
              <w:rPr>
                <w:b/>
                <w:bCs/>
                <w:sz w:val="24"/>
                <w:szCs w:val="24"/>
                <w:lang w:val="en-US"/>
              </w:rPr>
              <w:t xml:space="preserve">a </w:t>
            </w:r>
            <w:r w:rsidR="005A75F1" w:rsidRPr="7ECFAF93">
              <w:rPr>
                <w:b/>
                <w:bCs/>
                <w:sz w:val="24"/>
                <w:szCs w:val="24"/>
                <w:lang w:val="en-US"/>
              </w:rPr>
              <w:t xml:space="preserve">Travel Healthy This Summer </w:t>
            </w:r>
            <w:r w:rsidR="00571AD0" w:rsidRPr="7ECFAF93">
              <w:rPr>
                <w:b/>
                <w:bCs/>
                <w:sz w:val="24"/>
                <w:szCs w:val="24"/>
                <w:lang w:val="en-US"/>
              </w:rPr>
              <w:t>webinar</w:t>
            </w:r>
            <w:r w:rsidRPr="7ECFAF93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52D40C0F" w14:textId="77777777" w:rsidR="00517A8D" w:rsidRPr="00517A8D" w:rsidRDefault="00517A8D" w:rsidP="00517A8D">
            <w:pPr>
              <w:rPr>
                <w:sz w:val="24"/>
                <w:szCs w:val="24"/>
                <w:highlight w:val="white"/>
              </w:rPr>
            </w:pPr>
          </w:p>
          <w:p w14:paraId="36642C67" w14:textId="3579AE7B" w:rsidR="00517A8D" w:rsidRDefault="005A75F1" w:rsidP="7ECFAF93">
            <w:pPr>
              <w:rPr>
                <w:sz w:val="24"/>
                <w:szCs w:val="24"/>
                <w:lang w:val="en-US"/>
              </w:rPr>
            </w:pPr>
            <w:r w:rsidRPr="7ECFAF93">
              <w:rPr>
                <w:sz w:val="24"/>
                <w:szCs w:val="24"/>
                <w:lang w:val="en-US"/>
              </w:rPr>
              <w:t xml:space="preserve">Do you have travel plans for the summer? Join us to learn tips to stay focused on your health goals — whether you’re taking a flight somewhere, heading out on a road trip, or even planning to enjoy some extended time close to home. </w:t>
            </w:r>
          </w:p>
          <w:p w14:paraId="1F829788" w14:textId="77777777" w:rsidR="005A75F1" w:rsidRDefault="005A75F1" w:rsidP="005A75F1">
            <w:pPr>
              <w:rPr>
                <w:bCs/>
                <w:sz w:val="24"/>
                <w:szCs w:val="24"/>
              </w:rPr>
            </w:pPr>
          </w:p>
          <w:p w14:paraId="18541198" w14:textId="3EBD65E3" w:rsidR="005A75F1" w:rsidRPr="005A75F1" w:rsidRDefault="00E26B5F" w:rsidP="005A7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PEBB Program diabetes prevention program powered by Omada</w:t>
            </w:r>
            <w:r w:rsidRPr="005A75F1">
              <w:rPr>
                <w:sz w:val="24"/>
                <w:szCs w:val="24"/>
              </w:rPr>
              <w:t xml:space="preserve"> </w:t>
            </w:r>
            <w:r w:rsidR="005A75F1" w:rsidRPr="005A75F1">
              <w:rPr>
                <w:sz w:val="24"/>
                <w:szCs w:val="24"/>
              </w:rPr>
              <w:t xml:space="preserve">helps </w:t>
            </w:r>
            <w:r w:rsidR="0094486D">
              <w:rPr>
                <w:sz w:val="24"/>
                <w:szCs w:val="24"/>
              </w:rPr>
              <w:t xml:space="preserve">you </w:t>
            </w:r>
            <w:r w:rsidR="005A75F1" w:rsidRPr="005A75F1">
              <w:rPr>
                <w:sz w:val="24"/>
                <w:szCs w:val="24"/>
              </w:rPr>
              <w:t>create healthier habits that can help lower the risk of developing chronic conditions like diabetes.</w:t>
            </w:r>
          </w:p>
          <w:p w14:paraId="0443EA52" w14:textId="0A74B4E2" w:rsidR="005A75F1" w:rsidRPr="00B25AFF" w:rsidRDefault="00A4292C" w:rsidP="005A75F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br/>
            </w:r>
            <w:hyperlink r:id="rId12" w:history="1">
              <w:r w:rsidR="00424AF1" w:rsidRPr="00B25AFF">
                <w:rPr>
                  <w:rStyle w:val="Hyperlink"/>
                  <w:sz w:val="24"/>
                  <w:szCs w:val="24"/>
                </w:rPr>
                <w:t>R</w:t>
              </w:r>
              <w:r w:rsidR="00517A8D" w:rsidRPr="00B25AFF">
                <w:rPr>
                  <w:rStyle w:val="Hyperlink"/>
                  <w:sz w:val="24"/>
                  <w:szCs w:val="24"/>
                </w:rPr>
                <w:t>egister</w:t>
              </w:r>
            </w:hyperlink>
            <w:r w:rsidR="00517A8D" w:rsidRPr="00517A8D">
              <w:rPr>
                <w:sz w:val="24"/>
                <w:szCs w:val="24"/>
              </w:rPr>
              <w:t xml:space="preserve"> for the webinar</w:t>
            </w:r>
            <w:r w:rsidR="000F6E3B">
              <w:rPr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5A75F1" w:rsidRPr="005A75F1">
              <w:rPr>
                <w:color w:val="000000" w:themeColor="text1"/>
                <w:sz w:val="24"/>
                <w:szCs w:val="24"/>
              </w:rPr>
              <w:t>If you or your adult family members are at risk for type 2 diabetes, your PEBB medical plan will cover the entire cost of the program.</w:t>
            </w:r>
          </w:p>
          <w:p w14:paraId="129E0C6A" w14:textId="77777777" w:rsidR="005A75F1" w:rsidRDefault="005A75F1" w:rsidP="00517A8D">
            <w:pPr>
              <w:rPr>
                <w:sz w:val="24"/>
                <w:szCs w:val="24"/>
              </w:rPr>
            </w:pPr>
          </w:p>
          <w:p w14:paraId="1A140EE1" w14:textId="77777777" w:rsidR="00517A8D" w:rsidRDefault="00517A8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5CBFAB50" w14:textId="77777777" w:rsidR="00A4292C" w:rsidRDefault="00A4292C">
            <w:pPr>
              <w:widowControl w:val="0"/>
              <w:spacing w:line="240" w:lineRule="auto"/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</w:p>
          <w:p w14:paraId="0CACA579" w14:textId="77777777" w:rsidR="00A4292C" w:rsidRDefault="00A4292C">
            <w:pPr>
              <w:widowControl w:val="0"/>
              <w:spacing w:line="240" w:lineRule="auto"/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</w:p>
          <w:p w14:paraId="03A92172" w14:textId="77777777" w:rsidR="00A4292C" w:rsidRDefault="00A4292C">
            <w:pPr>
              <w:widowControl w:val="0"/>
              <w:spacing w:line="240" w:lineRule="auto"/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</w:p>
          <w:p w14:paraId="1DFAD1C2" w14:textId="2E656A3B" w:rsidR="000B0CEE" w:rsidRPr="00957DA9" w:rsidRDefault="00957DA9">
            <w:pPr>
              <w:widowControl w:val="0"/>
              <w:spacing w:line="240" w:lineRule="auto"/>
              <w:rPr>
                <w:b/>
                <w:highlight w:val="yellow"/>
              </w:rPr>
            </w:pPr>
            <w:r w:rsidRPr="00957DA9"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  <w:t>The PEBB diabetes prevention program is powered by Omada. Omada also offers a diabetes management program for PEBB members enrolled in Uniform Medical Plan (UMP) plans. To l</w:t>
            </w:r>
            <w:r w:rsidR="003E7790"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  <w:t>earn more</w:t>
            </w:r>
            <w:r w:rsidRPr="00957DA9"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about these programs, visit </w:t>
            </w:r>
            <w:hyperlink r:id="rId13" w:history="1">
              <w:r w:rsidR="003E7790">
                <w:rPr>
                  <w:rStyle w:val="Hyperlink"/>
                  <w:i/>
                  <w:iCs/>
                  <w:color w:val="1155CC"/>
                  <w:sz w:val="21"/>
                  <w:szCs w:val="21"/>
                  <w:shd w:val="clear" w:color="auto" w:fill="FFFFFF"/>
                </w:rPr>
                <w:t>Diabetes programs</w:t>
              </w:r>
            </w:hyperlink>
            <w:r w:rsidRPr="00957DA9">
              <w:rPr>
                <w:i/>
                <w:iCs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  <w:p w14:paraId="38A2C49C" w14:textId="77777777" w:rsidR="00FF3259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AE22E0" w14:textId="6928F220" w:rsidR="00FF3259" w:rsidRDefault="00FF3259">
      <w:pPr>
        <w:ind w:right="720"/>
        <w:rPr>
          <w:color w:val="3C4043"/>
        </w:rPr>
      </w:pPr>
    </w:p>
    <w:sectPr w:rsidR="00FF3259" w:rsidSect="000F6E3B">
      <w:pgSz w:w="12240" w:h="15840"/>
      <w:pgMar w:top="720" w:right="720" w:bottom="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6C52" w14:textId="77777777" w:rsidR="00D36745" w:rsidRDefault="00D36745" w:rsidP="00CF42B1">
      <w:pPr>
        <w:spacing w:line="240" w:lineRule="auto"/>
      </w:pPr>
      <w:r>
        <w:separator/>
      </w:r>
    </w:p>
  </w:endnote>
  <w:endnote w:type="continuationSeparator" w:id="0">
    <w:p w14:paraId="1C944999" w14:textId="77777777" w:rsidR="00D36745" w:rsidRDefault="00D36745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4461" w14:textId="77777777" w:rsidR="00D36745" w:rsidRDefault="00D36745" w:rsidP="00CF42B1">
      <w:pPr>
        <w:spacing w:line="240" w:lineRule="auto"/>
      </w:pPr>
      <w:r>
        <w:separator/>
      </w:r>
    </w:p>
  </w:footnote>
  <w:footnote w:type="continuationSeparator" w:id="0">
    <w:p w14:paraId="398F1408" w14:textId="77777777" w:rsidR="00D36745" w:rsidRDefault="00D36745" w:rsidP="00CF42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83352648">
    <w:abstractNumId w:val="1"/>
  </w:num>
  <w:num w:numId="2" w16cid:durableId="6745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B0CEE"/>
    <w:rsid w:val="000F6E3B"/>
    <w:rsid w:val="00101E16"/>
    <w:rsid w:val="0011618B"/>
    <w:rsid w:val="0013706D"/>
    <w:rsid w:val="00160120"/>
    <w:rsid w:val="001B3A31"/>
    <w:rsid w:val="00244A91"/>
    <w:rsid w:val="002778D5"/>
    <w:rsid w:val="003222D6"/>
    <w:rsid w:val="00322D63"/>
    <w:rsid w:val="003E1AD2"/>
    <w:rsid w:val="003E3A00"/>
    <w:rsid w:val="003E7790"/>
    <w:rsid w:val="00417414"/>
    <w:rsid w:val="00424AF1"/>
    <w:rsid w:val="00480755"/>
    <w:rsid w:val="004A03A1"/>
    <w:rsid w:val="004D3078"/>
    <w:rsid w:val="00517A8D"/>
    <w:rsid w:val="00571AD0"/>
    <w:rsid w:val="005A75F1"/>
    <w:rsid w:val="005F5E9B"/>
    <w:rsid w:val="00634AF4"/>
    <w:rsid w:val="00683F45"/>
    <w:rsid w:val="006841C4"/>
    <w:rsid w:val="007B09A8"/>
    <w:rsid w:val="00827CCF"/>
    <w:rsid w:val="00851E54"/>
    <w:rsid w:val="00863DF7"/>
    <w:rsid w:val="00894735"/>
    <w:rsid w:val="00931ED4"/>
    <w:rsid w:val="0094486D"/>
    <w:rsid w:val="00957DA9"/>
    <w:rsid w:val="00A17273"/>
    <w:rsid w:val="00A4292C"/>
    <w:rsid w:val="00A6542B"/>
    <w:rsid w:val="00AB7F41"/>
    <w:rsid w:val="00AD4364"/>
    <w:rsid w:val="00B163CF"/>
    <w:rsid w:val="00B25AFF"/>
    <w:rsid w:val="00B45915"/>
    <w:rsid w:val="00B46D25"/>
    <w:rsid w:val="00B73CCC"/>
    <w:rsid w:val="00BE6C02"/>
    <w:rsid w:val="00C26220"/>
    <w:rsid w:val="00C60008"/>
    <w:rsid w:val="00C72EE1"/>
    <w:rsid w:val="00C93AD4"/>
    <w:rsid w:val="00CA2E7C"/>
    <w:rsid w:val="00CF42B1"/>
    <w:rsid w:val="00D36745"/>
    <w:rsid w:val="00D96A87"/>
    <w:rsid w:val="00E26B5F"/>
    <w:rsid w:val="00E351A7"/>
    <w:rsid w:val="00F71380"/>
    <w:rsid w:val="00F853A1"/>
    <w:rsid w:val="00FA2B3F"/>
    <w:rsid w:val="00FB1CEC"/>
    <w:rsid w:val="00FC18A1"/>
    <w:rsid w:val="00FC4BBB"/>
    <w:rsid w:val="00FD03BA"/>
    <w:rsid w:val="00FF3259"/>
    <w:rsid w:val="7ECFA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character" w:styleId="Hyperlink">
    <w:name w:val="Hyperlink"/>
    <w:basedOn w:val="DefaultParagraphFont"/>
    <w:uiPriority w:val="99"/>
    <w:unhideWhenUsed/>
    <w:rsid w:val="000B0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AF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24AF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ca.wa.gov/Pebb-diabe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.on24.com/wcc/r/4976943/B6B6B3E53DA171FAEB47829315A8CD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9797F2-7FEC-4907-B674-DC78B1E8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AED1A-1133-4FA2-ACBC-60704FE56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38A77-E369-4569-ABDE-57B634FAAA8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e825e1f-c063-40d8-9ca7-d6ed2093110b"/>
    <ds:schemaRef ds:uri="http://schemas.microsoft.com/office/infopath/2007/PartnerControls"/>
    <ds:schemaRef ds:uri="b0a005d5-6770-4bcc-8620-5207abff5f07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PEBB-email-july-travel</vt:lpstr>
    </vt:vector>
  </TitlesOfParts>
  <Company>WA Health Care Authority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PEBB-email-july-travel</dc:title>
  <dc:description>PEBB, wellness, DPP, Omada, webinar</dc:description>
  <cp:lastModifiedBy>Helsley, Heidi (HCA)</cp:lastModifiedBy>
  <cp:revision>17</cp:revision>
  <dcterms:created xsi:type="dcterms:W3CDTF">2025-05-15T19:14:00Z</dcterms:created>
  <dcterms:modified xsi:type="dcterms:W3CDTF">2025-06-17T23:13:00Z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2025-05-21T00:35:30Z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a77d9290-20d7-48b8-a327-45dd099b4535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