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A5FCC" w14:textId="48CF4150" w:rsidR="0052786E" w:rsidRDefault="009B01AB">
      <w:r>
        <w:rPr>
          <w:noProof/>
          <w:color w:val="2B579A"/>
          <w:shd w:val="clear" w:color="auto" w:fill="E6E6E6"/>
        </w:rPr>
        <w:drawing>
          <wp:anchor distT="0" distB="0" distL="114300" distR="114300" simplePos="0" relativeHeight="251659264" behindDoc="0" locked="0" layoutInCell="1" allowOverlap="1" wp14:anchorId="520979E5" wp14:editId="50962C3E">
            <wp:simplePos x="0" y="0"/>
            <wp:positionH relativeFrom="column">
              <wp:posOffset>0</wp:posOffset>
            </wp:positionH>
            <wp:positionV relativeFrom="paragraph">
              <wp:posOffset>0</wp:posOffset>
            </wp:positionV>
            <wp:extent cx="2047875" cy="390525"/>
            <wp:effectExtent l="0" t="0" r="0" b="0"/>
            <wp:wrapNone/>
            <wp:docPr id="1138290484" name="Picture 1138290484" descr="smarthealt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rthealth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7875"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25BBA7" w14:textId="77777777" w:rsidR="009B01AB" w:rsidRDefault="009B01AB" w:rsidP="009B01AB">
      <w:pPr>
        <w:pStyle w:val="Title"/>
        <w:spacing w:after="0"/>
        <w:rPr>
          <w:sz w:val="28"/>
          <w:szCs w:val="28"/>
        </w:rPr>
      </w:pPr>
    </w:p>
    <w:p w14:paraId="00431476" w14:textId="00F4A082" w:rsidR="00E504A1" w:rsidRPr="00E504A1" w:rsidRDefault="00924E98" w:rsidP="009B01AB">
      <w:pPr>
        <w:pStyle w:val="Title"/>
        <w:spacing w:after="0"/>
        <w:rPr>
          <w:rFonts w:ascii="Segoe UI" w:hAnsi="Segoe UI" w:cs="Segoe UI"/>
          <w:b/>
          <w:bCs/>
          <w:sz w:val="20"/>
          <w:szCs w:val="20"/>
        </w:rPr>
      </w:pPr>
      <w:r>
        <w:rPr>
          <w:rFonts w:ascii="Segoe UI" w:hAnsi="Segoe UI" w:cs="Segoe UI"/>
          <w:b/>
          <w:bCs/>
          <w:sz w:val="24"/>
          <w:szCs w:val="24"/>
        </w:rPr>
        <w:t>Newsletter content-</w:t>
      </w:r>
      <w:r w:rsidR="009B01AB" w:rsidRPr="00E504A1">
        <w:rPr>
          <w:rFonts w:ascii="Segoe UI" w:hAnsi="Segoe UI" w:cs="Segoe UI"/>
          <w:b/>
          <w:bCs/>
          <w:sz w:val="24"/>
          <w:szCs w:val="24"/>
        </w:rPr>
        <w:t xml:space="preserve"> Rethink your drink challenge</w:t>
      </w:r>
    </w:p>
    <w:p w14:paraId="1F5A8CEB" w14:textId="77777777" w:rsidR="00E504A1" w:rsidRPr="00E504A1" w:rsidRDefault="00E504A1" w:rsidP="009B01AB">
      <w:pPr>
        <w:pStyle w:val="Title"/>
        <w:spacing w:after="0"/>
        <w:rPr>
          <w:rFonts w:ascii="Segoe UI" w:hAnsi="Segoe UI" w:cs="Segoe UI"/>
          <w:b/>
          <w:bCs/>
          <w:sz w:val="20"/>
          <w:szCs w:val="20"/>
        </w:rPr>
      </w:pPr>
    </w:p>
    <w:p w14:paraId="2AEAC405" w14:textId="52389687" w:rsidR="009B01AB" w:rsidRPr="00E504A1" w:rsidRDefault="009B01AB" w:rsidP="009B01AB">
      <w:pPr>
        <w:pStyle w:val="Title"/>
        <w:spacing w:after="0"/>
        <w:rPr>
          <w:rFonts w:ascii="Segoe UI" w:hAnsi="Segoe UI" w:cs="Segoe UI"/>
          <w:sz w:val="22"/>
          <w:szCs w:val="22"/>
        </w:rPr>
      </w:pPr>
      <w:r w:rsidRPr="00E504A1">
        <w:rPr>
          <w:rFonts w:ascii="Segoe UI" w:hAnsi="Segoe UI" w:cs="Segoe UI"/>
          <w:sz w:val="22"/>
          <w:szCs w:val="22"/>
        </w:rPr>
        <w:t>How to use</w:t>
      </w:r>
    </w:p>
    <w:p w14:paraId="0B6EC27F" w14:textId="7B88BF1B" w:rsidR="009B01AB" w:rsidRPr="00E504A1" w:rsidRDefault="009B01AB" w:rsidP="009B01AB">
      <w:pPr>
        <w:numPr>
          <w:ilvl w:val="0"/>
          <w:numId w:val="1"/>
        </w:numPr>
        <w:autoSpaceDE w:val="0"/>
        <w:autoSpaceDN w:val="0"/>
        <w:adjustRightInd w:val="0"/>
        <w:spacing w:after="0" w:line="240" w:lineRule="auto"/>
        <w:rPr>
          <w:rFonts w:ascii="Segoe UI" w:hAnsi="Segoe UI" w:cs="Segoe UI"/>
          <w:sz w:val="22"/>
          <w:szCs w:val="22"/>
        </w:rPr>
      </w:pPr>
      <w:r w:rsidRPr="00E504A1">
        <w:rPr>
          <w:rFonts w:ascii="Segoe UI" w:hAnsi="Segoe UI" w:cs="Segoe UI"/>
          <w:sz w:val="22"/>
          <w:szCs w:val="22"/>
        </w:rPr>
        <w:t>Share the message below</w:t>
      </w:r>
      <w:r w:rsidR="00924E98">
        <w:rPr>
          <w:rFonts w:ascii="Segoe UI" w:hAnsi="Segoe UI" w:cs="Segoe UI"/>
          <w:sz w:val="22"/>
          <w:szCs w:val="22"/>
        </w:rPr>
        <w:t xml:space="preserve"> in newsletters produced by your organization to encourage employees to </w:t>
      </w:r>
      <w:r w:rsidR="00E504A1">
        <w:rPr>
          <w:rFonts w:ascii="Segoe UI" w:hAnsi="Segoe UI" w:cs="Segoe UI"/>
          <w:sz w:val="22"/>
          <w:szCs w:val="22"/>
        </w:rPr>
        <w:t xml:space="preserve">register for </w:t>
      </w:r>
      <w:proofErr w:type="gramStart"/>
      <w:r w:rsidR="00E504A1">
        <w:rPr>
          <w:rFonts w:ascii="Segoe UI" w:hAnsi="Segoe UI" w:cs="Segoe UI"/>
          <w:sz w:val="22"/>
          <w:szCs w:val="22"/>
        </w:rPr>
        <w:t>the SmartHealth</w:t>
      </w:r>
      <w:proofErr w:type="gramEnd"/>
      <w:r w:rsidR="00E504A1">
        <w:rPr>
          <w:rFonts w:ascii="Segoe UI" w:hAnsi="Segoe UI" w:cs="Segoe UI"/>
          <w:sz w:val="22"/>
          <w:szCs w:val="22"/>
        </w:rPr>
        <w:t xml:space="preserve"> Rethink your drink challenge between </w:t>
      </w:r>
      <w:r w:rsidRPr="009B01AB">
        <w:rPr>
          <w:rFonts w:ascii="Segoe UI" w:hAnsi="Segoe UI" w:cs="Segoe UI"/>
          <w:sz w:val="22"/>
          <w:szCs w:val="22"/>
        </w:rPr>
        <w:t xml:space="preserve">August 27 </w:t>
      </w:r>
      <w:r w:rsidRPr="00E504A1">
        <w:rPr>
          <w:rFonts w:ascii="Segoe UI" w:hAnsi="Segoe UI" w:cs="Segoe UI"/>
          <w:sz w:val="22"/>
          <w:szCs w:val="22"/>
        </w:rPr>
        <w:t>and</w:t>
      </w:r>
      <w:r w:rsidRPr="009B01AB">
        <w:rPr>
          <w:rFonts w:ascii="Segoe UI" w:hAnsi="Segoe UI" w:cs="Segoe UI"/>
          <w:sz w:val="22"/>
          <w:szCs w:val="22"/>
        </w:rPr>
        <w:t xml:space="preserve"> September 17</w:t>
      </w:r>
      <w:r w:rsidRPr="00E504A1">
        <w:rPr>
          <w:rFonts w:ascii="Segoe UI" w:hAnsi="Segoe UI" w:cs="Segoe UI"/>
          <w:sz w:val="22"/>
          <w:szCs w:val="22"/>
        </w:rPr>
        <w:t>, 2025.</w:t>
      </w:r>
    </w:p>
    <w:p w14:paraId="3328367A" w14:textId="77777777" w:rsidR="009B01AB" w:rsidRPr="00E504A1" w:rsidRDefault="009B01AB" w:rsidP="009B01AB">
      <w:pPr>
        <w:numPr>
          <w:ilvl w:val="0"/>
          <w:numId w:val="1"/>
        </w:numPr>
        <w:autoSpaceDE w:val="0"/>
        <w:autoSpaceDN w:val="0"/>
        <w:adjustRightInd w:val="0"/>
        <w:spacing w:after="0" w:line="240" w:lineRule="auto"/>
        <w:rPr>
          <w:rFonts w:ascii="Segoe UI" w:hAnsi="Segoe UI" w:cs="Segoe UI"/>
          <w:b/>
          <w:bCs/>
          <w:sz w:val="22"/>
          <w:szCs w:val="22"/>
        </w:rPr>
      </w:pPr>
      <w:r w:rsidRPr="00E504A1">
        <w:rPr>
          <w:rFonts w:ascii="Segoe UI" w:hAnsi="Segoe UI" w:cs="Segoe UI"/>
          <w:sz w:val="22"/>
          <w:szCs w:val="22"/>
        </w:rPr>
        <w:t xml:space="preserve">The message is ready to use as is. You can also tailor it to fit the needs of your organization. </w:t>
      </w:r>
    </w:p>
    <w:p w14:paraId="28BEA839" w14:textId="77777777" w:rsidR="009B01AB" w:rsidRPr="00E504A1" w:rsidRDefault="009B01AB" w:rsidP="009B01AB">
      <w:pPr>
        <w:autoSpaceDE w:val="0"/>
        <w:autoSpaceDN w:val="0"/>
        <w:adjustRightInd w:val="0"/>
        <w:spacing w:after="0" w:line="240" w:lineRule="auto"/>
        <w:rPr>
          <w:rFonts w:ascii="Segoe UI" w:hAnsi="Segoe UI" w:cs="Segoe UI"/>
          <w:b/>
          <w:bCs/>
          <w:sz w:val="22"/>
          <w:szCs w:val="22"/>
        </w:rPr>
      </w:pPr>
    </w:p>
    <w:p w14:paraId="35484FE3" w14:textId="77777777" w:rsidR="009B01AB" w:rsidRPr="00E504A1" w:rsidRDefault="009B01AB" w:rsidP="009B01AB">
      <w:pPr>
        <w:autoSpaceDE w:val="0"/>
        <w:autoSpaceDN w:val="0"/>
        <w:adjustRightInd w:val="0"/>
        <w:spacing w:after="0" w:line="240" w:lineRule="auto"/>
        <w:rPr>
          <w:rFonts w:ascii="Segoe UI" w:hAnsi="Segoe UI" w:cs="Segoe UI"/>
          <w:sz w:val="22"/>
          <w:szCs w:val="22"/>
        </w:rPr>
      </w:pPr>
      <w:r w:rsidRPr="00E504A1">
        <w:rPr>
          <w:rFonts w:ascii="Segoe UI" w:hAnsi="Segoe UI" w:cs="Segoe UI"/>
          <w:b/>
          <w:bCs/>
          <w:sz w:val="22"/>
          <w:szCs w:val="22"/>
        </w:rPr>
        <w:t>Tip:</w:t>
      </w:r>
      <w:r w:rsidRPr="00E504A1">
        <w:rPr>
          <w:rFonts w:ascii="Segoe UI" w:hAnsi="Segoe UI" w:cs="Segoe UI"/>
          <w:sz w:val="22"/>
          <w:szCs w:val="22"/>
        </w:rPr>
        <w:t xml:space="preserve"> Highlight the value of worksite wellness by asking your leadership to send the message. Doing this completes tasks 1.3 and 5.4 of our </w:t>
      </w:r>
      <w:hyperlink r:id="rId6" w:history="1">
        <w:r w:rsidRPr="00E504A1">
          <w:rPr>
            <w:rFonts w:ascii="Segoe UI" w:hAnsi="Segoe UI" w:cs="Segoe UI"/>
            <w:sz w:val="22"/>
            <w:szCs w:val="22"/>
          </w:rPr>
          <w:t>Worksite Wellness Roadmap</w:t>
        </w:r>
      </w:hyperlink>
      <w:r w:rsidRPr="00E504A1">
        <w:rPr>
          <w:rFonts w:ascii="Segoe UI" w:hAnsi="Segoe UI" w:cs="Segoe UI"/>
          <w:sz w:val="22"/>
          <w:szCs w:val="22"/>
        </w:rPr>
        <w:t xml:space="preserve"> to earn our </w:t>
      </w:r>
      <w:hyperlink r:id="rId7" w:history="1">
        <w:r w:rsidRPr="00E504A1">
          <w:rPr>
            <w:rFonts w:ascii="Segoe UI" w:hAnsi="Segoe UI" w:cs="Segoe UI"/>
            <w:sz w:val="22"/>
            <w:szCs w:val="22"/>
          </w:rPr>
          <w:t>Zo8 Award</w:t>
        </w:r>
      </w:hyperlink>
      <w:r w:rsidRPr="00E504A1">
        <w:rPr>
          <w:rFonts w:ascii="Segoe UI" w:hAnsi="Segoe UI" w:cs="Segoe UI"/>
          <w:sz w:val="22"/>
          <w:szCs w:val="22"/>
        </w:rPr>
        <w:t>.</w:t>
      </w:r>
    </w:p>
    <w:p w14:paraId="322D8A00" w14:textId="77777777" w:rsidR="009B01AB" w:rsidRPr="00E504A1" w:rsidRDefault="009B01AB" w:rsidP="009B01AB">
      <w:pPr>
        <w:autoSpaceDE w:val="0"/>
        <w:autoSpaceDN w:val="0"/>
        <w:adjustRightInd w:val="0"/>
        <w:spacing w:after="0" w:line="240" w:lineRule="auto"/>
        <w:rPr>
          <w:rFonts w:ascii="Segoe UI" w:hAnsi="Segoe UI" w:cs="Segoe UI"/>
          <w:sz w:val="22"/>
          <w:szCs w:val="22"/>
        </w:rPr>
      </w:pPr>
      <w:r w:rsidRPr="00E504A1">
        <w:rPr>
          <w:rFonts w:ascii="Segoe UI" w:hAnsi="Segoe UI" w:cs="Segoe UI"/>
          <w:sz w:val="22"/>
          <w:szCs w:val="22"/>
        </w:rPr>
        <w:br/>
      </w:r>
      <w:r w:rsidRPr="00E504A1">
        <w:rPr>
          <w:rFonts w:ascii="Segoe UI" w:hAnsi="Segoe UI" w:cs="Segoe UI"/>
          <w:sz w:val="22"/>
          <w:szCs w:val="22"/>
          <w:highlight w:val="green"/>
        </w:rPr>
        <w:t>MESSAGE BELOW</w:t>
      </w:r>
    </w:p>
    <w:p w14:paraId="1813EB9F" w14:textId="77777777" w:rsidR="009B01AB" w:rsidRPr="00E504A1" w:rsidRDefault="009B01AB" w:rsidP="009B01AB">
      <w:pPr>
        <w:pStyle w:val="NormalWeb"/>
        <w:shd w:val="clear" w:color="auto" w:fill="FFFFFF"/>
        <w:spacing w:before="0" w:beforeAutospacing="0" w:after="0" w:afterAutospacing="0"/>
        <w:textAlignment w:val="baseline"/>
        <w:rPr>
          <w:rFonts w:ascii="Segoe UI" w:hAnsi="Segoe UI" w:cs="Segoe UI"/>
          <w:color w:val="111111"/>
          <w:sz w:val="22"/>
          <w:szCs w:val="22"/>
        </w:rPr>
      </w:pPr>
    </w:p>
    <w:p w14:paraId="517E643F" w14:textId="77777777" w:rsidR="009B01AB" w:rsidRPr="00E504A1" w:rsidRDefault="009B01AB" w:rsidP="009B01AB">
      <w:pPr>
        <w:spacing w:after="0" w:line="240" w:lineRule="auto"/>
        <w:rPr>
          <w:rFonts w:ascii="Segoe UI" w:eastAsia="Calibri" w:hAnsi="Segoe UI" w:cs="Segoe UI"/>
          <w:kern w:val="0"/>
          <w:sz w:val="22"/>
          <w:szCs w:val="22"/>
          <w14:ligatures w14:val="none"/>
        </w:rPr>
      </w:pPr>
      <w:r w:rsidRPr="00E504A1">
        <w:rPr>
          <w:rFonts w:ascii="Segoe UI" w:hAnsi="Segoe UI" w:cs="Segoe UI"/>
          <w:color w:val="111111"/>
          <w:sz w:val="22"/>
          <w:szCs w:val="22"/>
        </w:rPr>
        <w:t xml:space="preserve">Subject: </w:t>
      </w:r>
      <w:r w:rsidRPr="00E504A1">
        <w:rPr>
          <w:rFonts w:ascii="Segoe UI" w:eastAsia="Calibri" w:hAnsi="Segoe UI" w:cs="Segoe UI"/>
          <w:kern w:val="0"/>
          <w:sz w:val="22"/>
          <w:szCs w:val="22"/>
          <w14:ligatures w14:val="none"/>
        </w:rPr>
        <w:t>Drink to good health</w:t>
      </w:r>
    </w:p>
    <w:p w14:paraId="0D8EA76B" w14:textId="78D8AD8F" w:rsidR="009B01AB" w:rsidRPr="00E504A1" w:rsidRDefault="009B01AB" w:rsidP="009B01AB">
      <w:pPr>
        <w:pStyle w:val="NormalWeb"/>
        <w:shd w:val="clear" w:color="auto" w:fill="FFFFFF"/>
        <w:spacing w:before="0" w:beforeAutospacing="0" w:after="0" w:afterAutospacing="0"/>
        <w:textAlignment w:val="baseline"/>
        <w:rPr>
          <w:rFonts w:ascii="Segoe UI" w:hAnsi="Segoe UI" w:cs="Segoe UI"/>
          <w:color w:val="111111"/>
          <w:sz w:val="22"/>
          <w:szCs w:val="22"/>
        </w:rPr>
      </w:pPr>
    </w:p>
    <w:p w14:paraId="336F1A90" w14:textId="77777777" w:rsidR="009B01AB" w:rsidRPr="00E504A1" w:rsidRDefault="009B01AB" w:rsidP="009B01AB">
      <w:pPr>
        <w:spacing w:after="0" w:line="240" w:lineRule="auto"/>
        <w:ind w:left="1440" w:hanging="1440"/>
        <w:rPr>
          <w:rFonts w:ascii="Segoe UI" w:eastAsia="Calibri" w:hAnsi="Segoe UI" w:cs="Segoe UI"/>
          <w:kern w:val="0"/>
          <w:sz w:val="22"/>
          <w:szCs w:val="22"/>
          <w14:ligatures w14:val="none"/>
        </w:rPr>
      </w:pPr>
      <w:r w:rsidRPr="00E504A1">
        <w:rPr>
          <w:rFonts w:ascii="Segoe UI" w:eastAsia="Calibri" w:hAnsi="Segoe UI" w:cs="Segoe UI"/>
          <w:kern w:val="0"/>
          <w:sz w:val="22"/>
          <w:szCs w:val="22"/>
          <w14:ligatures w14:val="none"/>
        </w:rPr>
        <w:t xml:space="preserve">Did you know your body weight is made of 50 to 70 percent water? That makes hydration </w:t>
      </w:r>
    </w:p>
    <w:p w14:paraId="36E53A8B" w14:textId="77777777" w:rsidR="009B01AB" w:rsidRPr="00E504A1" w:rsidRDefault="009B01AB" w:rsidP="009B01AB">
      <w:pPr>
        <w:spacing w:after="0" w:line="240" w:lineRule="auto"/>
        <w:ind w:left="1440" w:hanging="1440"/>
        <w:rPr>
          <w:rFonts w:ascii="Segoe UI" w:eastAsia="Calibri" w:hAnsi="Segoe UI" w:cs="Segoe UI"/>
          <w:kern w:val="0"/>
          <w:sz w:val="22"/>
          <w:szCs w:val="22"/>
          <w14:ligatures w14:val="none"/>
        </w:rPr>
      </w:pPr>
      <w:r w:rsidRPr="00E504A1">
        <w:rPr>
          <w:rFonts w:ascii="Segoe UI" w:eastAsia="Calibri" w:hAnsi="Segoe UI" w:cs="Segoe UI"/>
          <w:kern w:val="0"/>
          <w:sz w:val="22"/>
          <w:szCs w:val="22"/>
          <w14:ligatures w14:val="none"/>
        </w:rPr>
        <w:t xml:space="preserve">important to every part of your body. To help stay fully hydrated and </w:t>
      </w:r>
      <w:proofErr w:type="gramStart"/>
      <w:r w:rsidRPr="00E504A1">
        <w:rPr>
          <w:rFonts w:ascii="Segoe UI" w:eastAsia="Calibri" w:hAnsi="Segoe UI" w:cs="Segoe UI"/>
          <w:kern w:val="0"/>
          <w:sz w:val="22"/>
          <w:szCs w:val="22"/>
          <w14:ligatures w14:val="none"/>
        </w:rPr>
        <w:t>feeling</w:t>
      </w:r>
      <w:proofErr w:type="gramEnd"/>
      <w:r w:rsidRPr="00E504A1">
        <w:rPr>
          <w:rFonts w:ascii="Segoe UI" w:eastAsia="Calibri" w:hAnsi="Segoe UI" w:cs="Segoe UI"/>
          <w:kern w:val="0"/>
          <w:sz w:val="22"/>
          <w:szCs w:val="22"/>
          <w14:ligatures w14:val="none"/>
        </w:rPr>
        <w:t xml:space="preserve"> your best, register </w:t>
      </w:r>
    </w:p>
    <w:p w14:paraId="5986D064" w14:textId="1953976F" w:rsidR="009B01AB" w:rsidRPr="00E504A1" w:rsidRDefault="009B01AB" w:rsidP="009B01AB">
      <w:pPr>
        <w:spacing w:after="0" w:line="240" w:lineRule="auto"/>
        <w:ind w:left="1440" w:hanging="1440"/>
        <w:rPr>
          <w:rFonts w:ascii="Segoe UI" w:eastAsia="Calibri" w:hAnsi="Segoe UI" w:cs="Segoe UI"/>
          <w:kern w:val="0"/>
          <w:sz w:val="22"/>
          <w:szCs w:val="22"/>
          <w14:ligatures w14:val="none"/>
        </w:rPr>
      </w:pPr>
      <w:r w:rsidRPr="00E504A1">
        <w:rPr>
          <w:rFonts w:ascii="Segoe UI" w:eastAsia="Calibri" w:hAnsi="Segoe UI" w:cs="Segoe UI"/>
          <w:kern w:val="0"/>
          <w:sz w:val="22"/>
          <w:szCs w:val="22"/>
          <w14:ligatures w14:val="none"/>
        </w:rPr>
        <w:t>for the SmartHealth</w:t>
      </w:r>
      <w:r w:rsidRPr="00E504A1">
        <w:rPr>
          <w:rFonts w:ascii="Segoe UI" w:eastAsia="Calibri" w:hAnsi="Segoe UI" w:cs="Segoe UI"/>
          <w:color w:val="FF0000"/>
          <w:kern w:val="0"/>
          <w:sz w:val="22"/>
          <w:szCs w:val="22"/>
          <w14:ligatures w14:val="none"/>
        </w:rPr>
        <w:t xml:space="preserve"> </w:t>
      </w:r>
      <w:r w:rsidRPr="00E504A1">
        <w:rPr>
          <w:rFonts w:ascii="Segoe UI" w:eastAsia="Calibri" w:hAnsi="Segoe UI" w:cs="Segoe UI"/>
          <w:kern w:val="0"/>
          <w:sz w:val="22"/>
          <w:szCs w:val="22"/>
          <w14:ligatures w14:val="none"/>
        </w:rPr>
        <w:t xml:space="preserve">Rethink Your Drink challenge by September 17. </w:t>
      </w:r>
    </w:p>
    <w:p w14:paraId="02196F59" w14:textId="77777777" w:rsidR="009B01AB" w:rsidRPr="00E504A1" w:rsidRDefault="009B01AB" w:rsidP="009B01AB">
      <w:pPr>
        <w:spacing w:after="0" w:line="240" w:lineRule="auto"/>
        <w:rPr>
          <w:rFonts w:ascii="Segoe UI" w:eastAsia="Calibri" w:hAnsi="Segoe UI" w:cs="Segoe UI"/>
          <w:kern w:val="0"/>
          <w:sz w:val="22"/>
          <w:szCs w:val="22"/>
          <w14:ligatures w14:val="none"/>
        </w:rPr>
      </w:pPr>
    </w:p>
    <w:p w14:paraId="23F57D8C" w14:textId="5C88AB1D" w:rsidR="009B01AB" w:rsidRPr="00E504A1" w:rsidRDefault="009B01AB" w:rsidP="009B01AB">
      <w:pPr>
        <w:spacing w:after="0" w:line="240" w:lineRule="auto"/>
        <w:rPr>
          <w:rFonts w:ascii="Segoe UI" w:eastAsia="Calibri" w:hAnsi="Segoe UI" w:cs="Segoe UI"/>
          <w:b/>
          <w:bCs/>
          <w:kern w:val="0"/>
          <w:sz w:val="22"/>
          <w:szCs w:val="22"/>
          <w14:ligatures w14:val="none"/>
        </w:rPr>
      </w:pPr>
      <w:r w:rsidRPr="00E504A1">
        <w:rPr>
          <w:rFonts w:ascii="Segoe UI" w:eastAsia="Calibri" w:hAnsi="Segoe UI" w:cs="Segoe UI"/>
          <w:b/>
          <w:bCs/>
          <w:kern w:val="0"/>
          <w:sz w:val="22"/>
          <w:szCs w:val="22"/>
          <w14:ligatures w14:val="none"/>
        </w:rPr>
        <w:t>Be your best self</w:t>
      </w:r>
    </w:p>
    <w:p w14:paraId="1BDE28F2" w14:textId="77777777" w:rsidR="009B01AB" w:rsidRPr="00E504A1" w:rsidRDefault="009B01AB" w:rsidP="009B01AB">
      <w:pPr>
        <w:spacing w:after="0" w:line="240" w:lineRule="auto"/>
        <w:rPr>
          <w:rFonts w:ascii="Segoe UI" w:eastAsia="Calibri" w:hAnsi="Segoe UI" w:cs="Segoe UI"/>
          <w:kern w:val="0"/>
          <w:sz w:val="22"/>
          <w:szCs w:val="22"/>
          <w:vertAlign w:val="superscript"/>
          <w14:ligatures w14:val="none"/>
        </w:rPr>
      </w:pPr>
      <w:r w:rsidRPr="00E504A1">
        <w:rPr>
          <w:rFonts w:ascii="Segoe UI" w:eastAsia="Calibri" w:hAnsi="Segoe UI" w:cs="Segoe UI"/>
          <w:kern w:val="0"/>
          <w:sz w:val="22"/>
          <w:szCs w:val="22"/>
          <w14:ligatures w14:val="none"/>
        </w:rPr>
        <w:t>Drinking enough water is one of the easiest and most important things you can do for your health. By staying hydrated, you can help boost your mood, improve your sleep, and keep every part of your body functioning at its best.</w:t>
      </w:r>
      <w:r w:rsidRPr="00E504A1">
        <w:rPr>
          <w:rFonts w:ascii="Segoe UI" w:eastAsia="Calibri" w:hAnsi="Segoe UI" w:cs="Segoe UI"/>
          <w:kern w:val="0"/>
          <w:sz w:val="22"/>
          <w:szCs w:val="22"/>
          <w:vertAlign w:val="superscript"/>
          <w14:ligatures w14:val="none"/>
        </w:rPr>
        <w:t xml:space="preserve"> </w:t>
      </w:r>
    </w:p>
    <w:p w14:paraId="34D59186" w14:textId="77777777" w:rsidR="009B01AB" w:rsidRPr="00E504A1" w:rsidRDefault="009B01AB" w:rsidP="009B01AB">
      <w:pPr>
        <w:spacing w:after="0" w:line="240" w:lineRule="auto"/>
        <w:ind w:left="1440"/>
        <w:rPr>
          <w:rFonts w:ascii="Segoe UI" w:eastAsia="Calibri" w:hAnsi="Segoe UI" w:cs="Segoe UI"/>
          <w:kern w:val="0"/>
          <w:sz w:val="22"/>
          <w:szCs w:val="22"/>
          <w:vertAlign w:val="superscript"/>
          <w14:ligatures w14:val="none"/>
        </w:rPr>
      </w:pPr>
    </w:p>
    <w:p w14:paraId="003C91B5" w14:textId="77777777" w:rsidR="009B01AB" w:rsidRPr="00E504A1" w:rsidRDefault="009B01AB" w:rsidP="009B01AB">
      <w:pPr>
        <w:spacing w:after="0" w:line="240" w:lineRule="auto"/>
        <w:rPr>
          <w:rFonts w:ascii="Segoe UI" w:eastAsia="Calibri" w:hAnsi="Segoe UI" w:cs="Segoe UI"/>
          <w:b/>
          <w:bCs/>
          <w:kern w:val="0"/>
          <w:sz w:val="22"/>
          <w:szCs w:val="22"/>
          <w14:ligatures w14:val="none"/>
        </w:rPr>
      </w:pPr>
      <w:r w:rsidRPr="00E504A1">
        <w:rPr>
          <w:rFonts w:ascii="Segoe UI" w:eastAsia="Calibri" w:hAnsi="Segoe UI" w:cs="Segoe UI"/>
          <w:b/>
          <w:bCs/>
          <w:kern w:val="0"/>
          <w:sz w:val="22"/>
          <w:szCs w:val="22"/>
          <w14:ligatures w14:val="none"/>
        </w:rPr>
        <w:t>Replenish your body</w:t>
      </w:r>
    </w:p>
    <w:p w14:paraId="2EAE7FEE" w14:textId="77777777" w:rsidR="009B01AB" w:rsidRPr="00E504A1" w:rsidRDefault="009B01AB" w:rsidP="009B01AB">
      <w:pPr>
        <w:spacing w:after="0" w:line="240" w:lineRule="auto"/>
        <w:rPr>
          <w:rFonts w:ascii="Segoe UI" w:eastAsia="Calibri" w:hAnsi="Segoe UI" w:cs="Segoe UI"/>
          <w:kern w:val="0"/>
          <w:sz w:val="22"/>
          <w:szCs w:val="22"/>
          <w14:ligatures w14:val="none"/>
        </w:rPr>
      </w:pPr>
      <w:r w:rsidRPr="00E504A1">
        <w:rPr>
          <w:rFonts w:ascii="Segoe UI" w:eastAsia="Calibri" w:hAnsi="Segoe UI" w:cs="Segoe UI"/>
          <w:kern w:val="0"/>
          <w:sz w:val="22"/>
          <w:szCs w:val="22"/>
          <w14:ligatures w14:val="none"/>
        </w:rPr>
        <w:t xml:space="preserve">Your body needs water to survive. Replacing sugary drinks with water helps your body regulate your temperature, get rid of waste, avoid dehydration, and more. Plus, staying hydrated keeps you from feeling sluggish and tired throughout the day.  </w:t>
      </w:r>
    </w:p>
    <w:p w14:paraId="776EA99F" w14:textId="77777777" w:rsidR="009B01AB" w:rsidRPr="00E504A1" w:rsidRDefault="009B01AB" w:rsidP="009B01AB">
      <w:pPr>
        <w:spacing w:after="0" w:line="240" w:lineRule="auto"/>
        <w:ind w:left="1440"/>
        <w:rPr>
          <w:rFonts w:ascii="Segoe UI" w:eastAsia="Calibri" w:hAnsi="Segoe UI" w:cs="Segoe UI"/>
          <w:kern w:val="0"/>
          <w:sz w:val="22"/>
          <w:szCs w:val="22"/>
          <w14:ligatures w14:val="none"/>
        </w:rPr>
      </w:pPr>
    </w:p>
    <w:p w14:paraId="6B6E3105" w14:textId="77777777" w:rsidR="009B01AB" w:rsidRPr="00E504A1" w:rsidRDefault="009B01AB" w:rsidP="009B01AB">
      <w:pPr>
        <w:spacing w:after="0" w:line="240" w:lineRule="auto"/>
        <w:rPr>
          <w:rFonts w:ascii="Segoe UI" w:eastAsia="Calibri" w:hAnsi="Segoe UI" w:cs="Segoe UI"/>
          <w:b/>
          <w:bCs/>
          <w:kern w:val="0"/>
          <w:sz w:val="22"/>
          <w:szCs w:val="22"/>
          <w14:ligatures w14:val="none"/>
        </w:rPr>
      </w:pPr>
      <w:bookmarkStart w:id="0" w:name="_Hlk193993897"/>
      <w:r w:rsidRPr="00E504A1">
        <w:rPr>
          <w:rFonts w:ascii="Segoe UI" w:eastAsia="Calibri" w:hAnsi="Segoe UI" w:cs="Segoe UI"/>
          <w:b/>
          <w:bCs/>
          <w:kern w:val="0"/>
          <w:sz w:val="22"/>
          <w:szCs w:val="22"/>
          <w14:ligatures w14:val="none"/>
        </w:rPr>
        <w:t>How it works</w:t>
      </w:r>
    </w:p>
    <w:p w14:paraId="7D5B7B2F" w14:textId="77777777" w:rsidR="009B01AB" w:rsidRPr="00E504A1" w:rsidRDefault="009B01AB" w:rsidP="009B01AB">
      <w:pPr>
        <w:spacing w:after="0" w:line="240" w:lineRule="auto"/>
        <w:rPr>
          <w:rFonts w:ascii="Segoe UI" w:eastAsia="Calibri" w:hAnsi="Segoe UI" w:cs="Segoe UI"/>
          <w:kern w:val="0"/>
          <w:sz w:val="22"/>
          <w:szCs w:val="22"/>
          <w14:ligatures w14:val="none"/>
        </w:rPr>
      </w:pPr>
      <w:bookmarkStart w:id="1" w:name="_Hlk193992792"/>
      <w:r w:rsidRPr="00E504A1">
        <w:rPr>
          <w:rFonts w:ascii="Segoe UI" w:eastAsia="Calibri" w:hAnsi="Segoe UI" w:cs="Segoe UI"/>
          <w:kern w:val="0"/>
          <w:sz w:val="22"/>
          <w:szCs w:val="22"/>
          <w14:ligatures w14:val="none"/>
        </w:rPr>
        <w:t>During Rethink Your Drink, the goal is to replace sugary drinks with water and track your water intake. Indicate whether you were able to meet the goal (yes or no) of drinking six or more glasses of water on at least 21 days of the 28-day challenge to earn 150 points. The challenge starts September 10 and ends October 7.</w:t>
      </w:r>
    </w:p>
    <w:p w14:paraId="3991A958" w14:textId="77777777" w:rsidR="009B01AB" w:rsidRPr="00E504A1" w:rsidRDefault="009B01AB" w:rsidP="009B01AB">
      <w:pPr>
        <w:spacing w:after="0" w:line="240" w:lineRule="auto"/>
        <w:ind w:left="1440"/>
        <w:rPr>
          <w:rFonts w:ascii="Segoe UI" w:eastAsia="Calibri" w:hAnsi="Segoe UI" w:cs="Segoe UI"/>
          <w:kern w:val="0"/>
          <w:sz w:val="22"/>
          <w:szCs w:val="22"/>
          <w14:ligatures w14:val="none"/>
        </w:rPr>
      </w:pPr>
    </w:p>
    <w:p w14:paraId="241A64C5" w14:textId="77777777" w:rsidR="009B01AB" w:rsidRPr="00E504A1" w:rsidRDefault="009B01AB" w:rsidP="009B01AB">
      <w:pPr>
        <w:spacing w:after="0" w:line="240" w:lineRule="auto"/>
        <w:rPr>
          <w:rFonts w:ascii="Segoe UI" w:eastAsia="Calibri" w:hAnsi="Segoe UI" w:cs="Segoe UI"/>
          <w:kern w:val="0"/>
          <w:sz w:val="22"/>
          <w:szCs w:val="22"/>
          <w14:ligatures w14:val="none"/>
        </w:rPr>
      </w:pPr>
      <w:r w:rsidRPr="00E504A1">
        <w:rPr>
          <w:rFonts w:ascii="Segoe UI" w:eastAsia="Calibri" w:hAnsi="Segoe UI" w:cs="Segoe UI"/>
          <w:kern w:val="0"/>
          <w:sz w:val="22"/>
          <w:szCs w:val="22"/>
          <w14:ligatures w14:val="none"/>
        </w:rPr>
        <w:t xml:space="preserve">You can document your progress each day or go back to report it before the end of the challenge. Track your results </w:t>
      </w:r>
      <w:bookmarkStart w:id="2" w:name="_Hlk193993060"/>
      <w:r w:rsidRPr="00E504A1">
        <w:rPr>
          <w:rFonts w:ascii="Segoe UI" w:eastAsia="Calibri" w:hAnsi="Segoe UI" w:cs="Segoe UI"/>
          <w:kern w:val="0"/>
          <w:sz w:val="22"/>
          <w:szCs w:val="22"/>
          <w14:ligatures w14:val="none"/>
        </w:rPr>
        <w:fldChar w:fldCharType="begin"/>
      </w:r>
      <w:r w:rsidRPr="00E504A1">
        <w:rPr>
          <w:rFonts w:ascii="Segoe UI" w:eastAsia="Calibri" w:hAnsi="Segoe UI" w:cs="Segoe UI"/>
          <w:kern w:val="0"/>
          <w:sz w:val="22"/>
          <w:szCs w:val="22"/>
          <w14:ligatures w14:val="none"/>
        </w:rPr>
        <w:instrText xml:space="preserve"> HYPERLINK "https://smarthealth.hca.wa.gov/" </w:instrText>
      </w:r>
      <w:r w:rsidRPr="00E504A1">
        <w:rPr>
          <w:rFonts w:ascii="Segoe UI" w:eastAsia="Calibri" w:hAnsi="Segoe UI" w:cs="Segoe UI"/>
          <w:kern w:val="0"/>
          <w:sz w:val="22"/>
          <w:szCs w:val="22"/>
          <w14:ligatures w14:val="none"/>
        </w:rPr>
      </w:r>
      <w:r w:rsidRPr="00E504A1">
        <w:rPr>
          <w:rFonts w:ascii="Segoe UI" w:eastAsia="Calibri" w:hAnsi="Segoe UI" w:cs="Segoe UI"/>
          <w:kern w:val="0"/>
          <w:sz w:val="22"/>
          <w:szCs w:val="22"/>
          <w14:ligatures w14:val="none"/>
        </w:rPr>
        <w:fldChar w:fldCharType="separate"/>
      </w:r>
      <w:r w:rsidRPr="00E504A1">
        <w:rPr>
          <w:rFonts w:ascii="Segoe UI" w:eastAsia="Calibri" w:hAnsi="Segoe UI" w:cs="Segoe UI"/>
          <w:color w:val="0000FF"/>
          <w:kern w:val="0"/>
          <w:sz w:val="22"/>
          <w:szCs w:val="22"/>
          <w:u w:val="single"/>
          <w14:ligatures w14:val="none"/>
        </w:rPr>
        <w:t>online</w:t>
      </w:r>
      <w:r w:rsidRPr="00E504A1">
        <w:rPr>
          <w:rFonts w:ascii="Segoe UI" w:eastAsia="Calibri" w:hAnsi="Segoe UI" w:cs="Segoe UI"/>
          <w:kern w:val="0"/>
          <w:sz w:val="22"/>
          <w:szCs w:val="22"/>
          <w14:ligatures w14:val="none"/>
        </w:rPr>
        <w:fldChar w:fldCharType="end"/>
      </w:r>
      <w:bookmarkEnd w:id="2"/>
      <w:r w:rsidRPr="00E504A1">
        <w:rPr>
          <w:rFonts w:ascii="Segoe UI" w:eastAsia="Calibri" w:hAnsi="Segoe UI" w:cs="Segoe UI"/>
          <w:kern w:val="0"/>
          <w:sz w:val="22"/>
          <w:szCs w:val="22"/>
          <w14:ligatures w14:val="none"/>
        </w:rPr>
        <w:t xml:space="preserve"> or on the Wellness </w:t>
      </w:r>
      <w:proofErr w:type="gramStart"/>
      <w:r w:rsidRPr="00E504A1">
        <w:rPr>
          <w:rFonts w:ascii="Segoe UI" w:eastAsia="Calibri" w:hAnsi="Segoe UI" w:cs="Segoe UI"/>
          <w:kern w:val="0"/>
          <w:sz w:val="22"/>
          <w:szCs w:val="22"/>
          <w14:ligatures w14:val="none"/>
        </w:rPr>
        <w:t>At</w:t>
      </w:r>
      <w:proofErr w:type="gramEnd"/>
      <w:r w:rsidRPr="00E504A1">
        <w:rPr>
          <w:rFonts w:ascii="Segoe UI" w:eastAsia="Calibri" w:hAnsi="Segoe UI" w:cs="Segoe UI"/>
          <w:kern w:val="0"/>
          <w:sz w:val="22"/>
          <w:szCs w:val="22"/>
          <w14:ligatures w14:val="none"/>
        </w:rPr>
        <w:t xml:space="preserve"> Your Side app.</w:t>
      </w:r>
      <w:bookmarkEnd w:id="1"/>
      <w:r w:rsidRPr="00E504A1">
        <w:rPr>
          <w:rFonts w:ascii="Segoe UI" w:eastAsia="Calibri" w:hAnsi="Segoe UI" w:cs="Segoe UI"/>
          <w:kern w:val="0"/>
          <w:sz w:val="22"/>
          <w:szCs w:val="22"/>
          <w14:ligatures w14:val="none"/>
        </w:rPr>
        <w:t xml:space="preserve"> </w:t>
      </w:r>
    </w:p>
    <w:p w14:paraId="23989E34" w14:textId="77777777" w:rsidR="009B01AB" w:rsidRPr="00E504A1" w:rsidRDefault="009B01AB" w:rsidP="009B01AB">
      <w:pPr>
        <w:spacing w:after="0" w:line="240" w:lineRule="auto"/>
        <w:ind w:left="720"/>
        <w:rPr>
          <w:rFonts w:ascii="Segoe UI" w:eastAsia="Calibri" w:hAnsi="Segoe UI" w:cs="Segoe UI"/>
          <w:kern w:val="0"/>
          <w:sz w:val="22"/>
          <w:szCs w:val="22"/>
          <w14:ligatures w14:val="none"/>
        </w:rPr>
      </w:pPr>
    </w:p>
    <w:p w14:paraId="7FEE2278" w14:textId="7E3A66A6" w:rsidR="009B01AB" w:rsidRPr="00E504A1" w:rsidRDefault="009B01AB" w:rsidP="009B01AB">
      <w:pPr>
        <w:spacing w:after="0" w:line="240" w:lineRule="auto"/>
        <w:rPr>
          <w:rFonts w:ascii="Segoe UI" w:eastAsia="Calibri" w:hAnsi="Segoe UI" w:cs="Segoe UI"/>
          <w:kern w:val="0"/>
          <w:sz w:val="22"/>
          <w:szCs w:val="22"/>
          <w14:ligatures w14:val="none"/>
        </w:rPr>
      </w:pPr>
      <w:r w:rsidRPr="00E504A1">
        <w:rPr>
          <w:rFonts w:ascii="Segoe UI" w:eastAsia="Calibri" w:hAnsi="Segoe UI" w:cs="Segoe UI"/>
          <w:b/>
          <w:kern w:val="0"/>
          <w:sz w:val="22"/>
          <w:szCs w:val="22"/>
          <w14:ligatures w14:val="none"/>
        </w:rPr>
        <w:t>Note</w:t>
      </w:r>
      <w:r w:rsidRPr="00E504A1">
        <w:rPr>
          <w:rFonts w:ascii="Segoe UI" w:eastAsia="Calibri" w:hAnsi="Segoe UI" w:cs="Segoe UI"/>
          <w:kern w:val="0"/>
          <w:sz w:val="22"/>
          <w:szCs w:val="22"/>
          <w14:ligatures w14:val="none"/>
        </w:rPr>
        <w:t>: Employees are encouraged to participate in this challenge during work breaks or outside of work hours.</w:t>
      </w:r>
      <w:bookmarkEnd w:id="0"/>
    </w:p>
    <w:p w14:paraId="6DAD533F" w14:textId="77777777" w:rsidR="009B01AB" w:rsidRPr="00E504A1" w:rsidRDefault="009B01AB" w:rsidP="009B01AB">
      <w:pPr>
        <w:spacing w:after="0" w:line="240" w:lineRule="auto"/>
        <w:ind w:left="1440"/>
        <w:rPr>
          <w:rFonts w:ascii="Segoe UI" w:eastAsia="MS Mincho" w:hAnsi="Segoe UI" w:cs="Segoe UI"/>
          <w:color w:val="4F81BD"/>
          <w:kern w:val="0"/>
          <w:sz w:val="22"/>
          <w:szCs w:val="22"/>
          <w14:ligatures w14:val="none"/>
        </w:rPr>
      </w:pPr>
    </w:p>
    <w:p w14:paraId="2D5F8941" w14:textId="77777777" w:rsidR="009B01AB" w:rsidRPr="00E504A1" w:rsidRDefault="009B01AB" w:rsidP="009B01AB">
      <w:pPr>
        <w:spacing w:after="0" w:line="240" w:lineRule="auto"/>
        <w:rPr>
          <w:rFonts w:ascii="Segoe UI" w:eastAsia="Calibri" w:hAnsi="Segoe UI" w:cs="Segoe UI"/>
          <w:b/>
          <w:bCs/>
          <w:kern w:val="0"/>
          <w:sz w:val="22"/>
          <w:szCs w:val="22"/>
          <w14:ligatures w14:val="none"/>
        </w:rPr>
      </w:pPr>
      <w:r w:rsidRPr="00E504A1">
        <w:rPr>
          <w:rFonts w:ascii="Segoe UI" w:eastAsia="Calibri" w:hAnsi="Segoe UI" w:cs="Segoe UI"/>
          <w:b/>
          <w:bCs/>
          <w:kern w:val="0"/>
          <w:sz w:val="22"/>
          <w:szCs w:val="22"/>
          <w14:ligatures w14:val="none"/>
        </w:rPr>
        <w:t>SOURCE</w:t>
      </w:r>
    </w:p>
    <w:p w14:paraId="42C46903" w14:textId="77777777" w:rsidR="009B01AB" w:rsidRPr="00E504A1" w:rsidRDefault="009B01AB" w:rsidP="009B01AB">
      <w:pPr>
        <w:spacing w:after="0" w:line="240" w:lineRule="auto"/>
        <w:rPr>
          <w:rFonts w:ascii="Segoe UI" w:eastAsia="Calibri" w:hAnsi="Segoe UI" w:cs="Segoe UI"/>
          <w:kern w:val="0"/>
          <w:sz w:val="22"/>
          <w:szCs w:val="22"/>
          <w14:ligatures w14:val="none"/>
        </w:rPr>
      </w:pPr>
      <w:r w:rsidRPr="00E504A1">
        <w:rPr>
          <w:rFonts w:ascii="Segoe UI" w:eastAsia="Calibri" w:hAnsi="Segoe UI" w:cs="Segoe UI"/>
          <w:kern w:val="0"/>
          <w:sz w:val="22"/>
          <w:szCs w:val="22"/>
          <w14:ligatures w14:val="none"/>
        </w:rPr>
        <w:t>Mayo Clinic: “</w:t>
      </w:r>
      <w:hyperlink r:id="rId8" w:history="1">
        <w:r w:rsidRPr="00E504A1">
          <w:rPr>
            <w:rStyle w:val="Hyperlink"/>
            <w:rFonts w:ascii="Segoe UI" w:eastAsia="Calibri" w:hAnsi="Segoe UI" w:cs="Segoe UI"/>
            <w:kern w:val="0"/>
            <w:sz w:val="22"/>
            <w:szCs w:val="22"/>
            <w14:ligatures w14:val="none"/>
          </w:rPr>
          <w:t>Water: How much should you drink every day?”</w:t>
        </w:r>
      </w:hyperlink>
    </w:p>
    <w:p w14:paraId="1F5D517A" w14:textId="3FBB5BAA" w:rsidR="006C1D7F" w:rsidRPr="00E504A1" w:rsidRDefault="009B01AB" w:rsidP="009B01AB">
      <w:pPr>
        <w:spacing w:after="0" w:line="240" w:lineRule="auto"/>
        <w:rPr>
          <w:rFonts w:ascii="Segoe UI" w:hAnsi="Segoe UI" w:cs="Segoe UI"/>
          <w:sz w:val="22"/>
          <w:szCs w:val="22"/>
        </w:rPr>
      </w:pPr>
      <w:r w:rsidRPr="00E504A1">
        <w:rPr>
          <w:rFonts w:ascii="Segoe UI" w:eastAsia="Calibri" w:hAnsi="Segoe UI" w:cs="Segoe UI"/>
          <w:kern w:val="0"/>
          <w:sz w:val="22"/>
          <w:szCs w:val="22"/>
          <w14:ligatures w14:val="none"/>
        </w:rPr>
        <w:t>Centers for Disease Control and Prevention: “Rethink Your Drink”</w:t>
      </w:r>
    </w:p>
    <w:sectPr w:rsidR="006C1D7F" w:rsidRPr="00E504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ReferenceSansSerif">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9D5756"/>
    <w:multiLevelType w:val="hybridMultilevel"/>
    <w:tmpl w:val="FB20BB28"/>
    <w:lvl w:ilvl="0" w:tplc="6ABE8F9E">
      <w:start w:val="1"/>
      <w:numFmt w:val="decimal"/>
      <w:lvlText w:val="%1."/>
      <w:lvlJc w:val="left"/>
      <w:pPr>
        <w:ind w:left="360" w:hanging="360"/>
      </w:pPr>
      <w:rPr>
        <w:rFonts w:cs="MSReferenceSansSerif" w:hint="default"/>
        <w:b w:val="0"/>
        <w:sz w:val="22"/>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56721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D7F"/>
    <w:rsid w:val="00485569"/>
    <w:rsid w:val="0052453E"/>
    <w:rsid w:val="0052786E"/>
    <w:rsid w:val="00643F37"/>
    <w:rsid w:val="006C1D7F"/>
    <w:rsid w:val="00924E98"/>
    <w:rsid w:val="009B01AB"/>
    <w:rsid w:val="00BA32FF"/>
    <w:rsid w:val="00E50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69F0C"/>
  <w15:chartTrackingRefBased/>
  <w15:docId w15:val="{546AB360-A9CA-4B45-AB8C-7D7E23A8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1D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1D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1D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1D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1D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1D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1D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1D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1D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D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1D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1D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1D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1D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1D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1D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1D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1D7F"/>
    <w:rPr>
      <w:rFonts w:eastAsiaTheme="majorEastAsia" w:cstheme="majorBidi"/>
      <w:color w:val="272727" w:themeColor="text1" w:themeTint="D8"/>
    </w:rPr>
  </w:style>
  <w:style w:type="paragraph" w:styleId="Title">
    <w:name w:val="Title"/>
    <w:basedOn w:val="Normal"/>
    <w:next w:val="Normal"/>
    <w:link w:val="TitleChar"/>
    <w:uiPriority w:val="10"/>
    <w:qFormat/>
    <w:rsid w:val="006C1D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1D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1D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1D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1D7F"/>
    <w:pPr>
      <w:spacing w:before="160"/>
      <w:jc w:val="center"/>
    </w:pPr>
    <w:rPr>
      <w:i/>
      <w:iCs/>
      <w:color w:val="404040" w:themeColor="text1" w:themeTint="BF"/>
    </w:rPr>
  </w:style>
  <w:style w:type="character" w:customStyle="1" w:styleId="QuoteChar">
    <w:name w:val="Quote Char"/>
    <w:basedOn w:val="DefaultParagraphFont"/>
    <w:link w:val="Quote"/>
    <w:uiPriority w:val="29"/>
    <w:rsid w:val="006C1D7F"/>
    <w:rPr>
      <w:i/>
      <w:iCs/>
      <w:color w:val="404040" w:themeColor="text1" w:themeTint="BF"/>
    </w:rPr>
  </w:style>
  <w:style w:type="paragraph" w:styleId="ListParagraph">
    <w:name w:val="List Paragraph"/>
    <w:basedOn w:val="Normal"/>
    <w:uiPriority w:val="34"/>
    <w:qFormat/>
    <w:rsid w:val="006C1D7F"/>
    <w:pPr>
      <w:ind w:left="720"/>
      <w:contextualSpacing/>
    </w:pPr>
  </w:style>
  <w:style w:type="character" w:styleId="IntenseEmphasis">
    <w:name w:val="Intense Emphasis"/>
    <w:basedOn w:val="DefaultParagraphFont"/>
    <w:uiPriority w:val="21"/>
    <w:qFormat/>
    <w:rsid w:val="006C1D7F"/>
    <w:rPr>
      <w:i/>
      <w:iCs/>
      <w:color w:val="0F4761" w:themeColor="accent1" w:themeShade="BF"/>
    </w:rPr>
  </w:style>
  <w:style w:type="paragraph" w:styleId="IntenseQuote">
    <w:name w:val="Intense Quote"/>
    <w:basedOn w:val="Normal"/>
    <w:next w:val="Normal"/>
    <w:link w:val="IntenseQuoteChar"/>
    <w:uiPriority w:val="30"/>
    <w:qFormat/>
    <w:rsid w:val="006C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1D7F"/>
    <w:rPr>
      <w:i/>
      <w:iCs/>
      <w:color w:val="0F4761" w:themeColor="accent1" w:themeShade="BF"/>
    </w:rPr>
  </w:style>
  <w:style w:type="character" w:styleId="IntenseReference">
    <w:name w:val="Intense Reference"/>
    <w:basedOn w:val="DefaultParagraphFont"/>
    <w:uiPriority w:val="32"/>
    <w:qFormat/>
    <w:rsid w:val="006C1D7F"/>
    <w:rPr>
      <w:b/>
      <w:bCs/>
      <w:smallCaps/>
      <w:color w:val="0F4761" w:themeColor="accent1" w:themeShade="BF"/>
      <w:spacing w:val="5"/>
    </w:rPr>
  </w:style>
  <w:style w:type="paragraph" w:styleId="NormalWeb">
    <w:name w:val="Normal (Web)"/>
    <w:basedOn w:val="Normal"/>
    <w:uiPriority w:val="99"/>
    <w:unhideWhenUsed/>
    <w:rsid w:val="009B01AB"/>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CommentText">
    <w:name w:val="annotation text"/>
    <w:basedOn w:val="Normal"/>
    <w:link w:val="CommentTextChar"/>
    <w:uiPriority w:val="99"/>
    <w:semiHidden/>
    <w:unhideWhenUsed/>
    <w:rsid w:val="009B01AB"/>
    <w:pPr>
      <w:spacing w:line="240" w:lineRule="auto"/>
    </w:pPr>
    <w:rPr>
      <w:sz w:val="20"/>
      <w:szCs w:val="20"/>
    </w:rPr>
  </w:style>
  <w:style w:type="character" w:customStyle="1" w:styleId="CommentTextChar">
    <w:name w:val="Comment Text Char"/>
    <w:basedOn w:val="DefaultParagraphFont"/>
    <w:link w:val="CommentText"/>
    <w:uiPriority w:val="99"/>
    <w:semiHidden/>
    <w:rsid w:val="009B01AB"/>
    <w:rPr>
      <w:sz w:val="20"/>
      <w:szCs w:val="20"/>
    </w:rPr>
  </w:style>
  <w:style w:type="character" w:styleId="CommentReference">
    <w:name w:val="annotation reference"/>
    <w:basedOn w:val="DefaultParagraphFont"/>
    <w:uiPriority w:val="99"/>
    <w:semiHidden/>
    <w:unhideWhenUsed/>
    <w:rsid w:val="009B01AB"/>
    <w:rPr>
      <w:sz w:val="18"/>
      <w:szCs w:val="18"/>
    </w:rPr>
  </w:style>
  <w:style w:type="character" w:customStyle="1" w:styleId="Hyperlink1">
    <w:name w:val="Hyperlink1"/>
    <w:basedOn w:val="DefaultParagraphFont"/>
    <w:uiPriority w:val="99"/>
    <w:unhideWhenUsed/>
    <w:rsid w:val="009B01AB"/>
    <w:rPr>
      <w:color w:val="0000FF"/>
      <w:u w:val="single"/>
    </w:rPr>
  </w:style>
  <w:style w:type="character" w:styleId="Hyperlink">
    <w:name w:val="Hyperlink"/>
    <w:basedOn w:val="DefaultParagraphFont"/>
    <w:uiPriority w:val="99"/>
    <w:unhideWhenUsed/>
    <w:rsid w:val="009B01AB"/>
    <w:rPr>
      <w:color w:val="467886" w:themeColor="hyperlink"/>
      <w:u w:val="single"/>
    </w:rPr>
  </w:style>
  <w:style w:type="character" w:styleId="UnresolvedMention">
    <w:name w:val="Unresolved Mention"/>
    <w:basedOn w:val="DefaultParagraphFont"/>
    <w:uiPriority w:val="99"/>
    <w:semiHidden/>
    <w:unhideWhenUsed/>
    <w:rsid w:val="009B01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yoclinic.org/healthy-lifestyle/nutrition-and-healthy-eating/in-depth/water/art-20044256" TargetMode="External"/><Relationship Id="rId3" Type="http://schemas.openxmlformats.org/officeDocument/2006/relationships/settings" Target="settings.xml"/><Relationship Id="rId7" Type="http://schemas.openxmlformats.org/officeDocument/2006/relationships/hyperlink" Target="https://www.hca.wa.gov/about-hca/washington-wellness/tracking-suc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tress.wa.gov/hca/wawellness/login.aspx"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1520fa42-cf58-4c22-8b93-58cf1d3bd1cb}" enabled="1" method="Standard" siteId="{11d0e217-264e-400a-8ba0-57dcc127d72d}"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Newsletter-content-SmartHealth-Rethink-your-drink-challenge</vt:lpstr>
    </vt:vector>
  </TitlesOfParts>
  <Company>Washington State Health Care Authority</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Newsletter-content-SmartHealth-Rethink-your-drink-challenge</dc:title>
  <dc:subject>SmartHealth challenge</dc:subject>
  <dc:creator>Helsley, Heidi (HCA)</dc:creator>
  <cp:keywords>PEBB, SEBB, Wellness benefits, SmartHealth, water challenge</cp:keywords>
  <dc:description/>
  <cp:lastModifiedBy>Helsley, Heidi (HCA)</cp:lastModifiedBy>
  <cp:revision>4</cp:revision>
  <dcterms:created xsi:type="dcterms:W3CDTF">2025-06-26T17:02:00Z</dcterms:created>
  <dcterms:modified xsi:type="dcterms:W3CDTF">2025-06-26T17:18:00Z</dcterms:modified>
</cp:coreProperties>
</file>