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474C" w14:textId="0F5BC174" w:rsidR="002A6280" w:rsidRPr="00C26768" w:rsidRDefault="003849B5">
      <w:pPr>
        <w:rPr>
          <w:rFonts w:ascii="Arial" w:hAnsi="Arial" w:cs="Arial"/>
          <w:b/>
          <w:sz w:val="24"/>
        </w:rPr>
      </w:pPr>
      <w:r>
        <w:rPr>
          <w:rFonts w:ascii="Arial" w:hAnsi="Arial" w:cs="Arial"/>
          <w:b/>
          <w:sz w:val="24"/>
        </w:rPr>
        <w:t>APPENDIX C</w:t>
      </w:r>
      <w:r w:rsidR="00351857">
        <w:rPr>
          <w:rFonts w:ascii="Arial" w:hAnsi="Arial" w:cs="Arial"/>
          <w:b/>
          <w:color w:val="FF0000"/>
          <w:sz w:val="24"/>
        </w:rPr>
        <w:t>.</w:t>
      </w:r>
      <w:r w:rsidR="00AC135D">
        <w:rPr>
          <w:rFonts w:ascii="Arial" w:hAnsi="Arial" w:cs="Arial"/>
          <w:b/>
          <w:color w:val="FF0000"/>
          <w:sz w:val="24"/>
        </w:rPr>
        <w:t>2</w:t>
      </w:r>
      <w:r>
        <w:rPr>
          <w:rFonts w:ascii="Arial" w:hAnsi="Arial" w:cs="Arial"/>
          <w:b/>
          <w:sz w:val="24"/>
        </w:rPr>
        <w:t xml:space="preserve"> - FADS REQUIREMENTS</w:t>
      </w:r>
      <w:r w:rsidR="003E5F8B">
        <w:rPr>
          <w:rFonts w:ascii="Arial" w:hAnsi="Arial" w:cs="Arial"/>
          <w:b/>
          <w:sz w:val="24"/>
        </w:rPr>
        <w:t xml:space="preserve"> AND CHECKLIST</w:t>
      </w:r>
    </w:p>
    <w:p w14:paraId="3A26474D" w14:textId="0EAC560E" w:rsidR="00E72FE5" w:rsidRPr="00D02888" w:rsidRDefault="006853A3" w:rsidP="00200C62">
      <w:pPr>
        <w:tabs>
          <w:tab w:val="left" w:pos="1980"/>
        </w:tabs>
        <w:rPr>
          <w:rFonts w:ascii="Arial" w:hAnsi="Arial" w:cs="Arial"/>
          <w:sz w:val="20"/>
          <w:szCs w:val="20"/>
        </w:rPr>
      </w:pPr>
      <w:r>
        <w:rPr>
          <w:rFonts w:ascii="Arial" w:hAnsi="Arial" w:cs="Arial"/>
          <w:sz w:val="20"/>
          <w:szCs w:val="20"/>
        </w:rPr>
        <w:t>HCA desires a</w:t>
      </w:r>
      <w:r w:rsidR="00356E87" w:rsidRPr="00C26768">
        <w:rPr>
          <w:rFonts w:ascii="Arial" w:hAnsi="Arial" w:cs="Arial"/>
          <w:sz w:val="20"/>
          <w:szCs w:val="20"/>
        </w:rPr>
        <w:t xml:space="preserve"> </w:t>
      </w:r>
      <w:r w:rsidR="001F076A">
        <w:rPr>
          <w:rFonts w:ascii="Arial" w:hAnsi="Arial" w:cs="Arial"/>
          <w:sz w:val="20"/>
          <w:szCs w:val="20"/>
        </w:rPr>
        <w:t>S</w:t>
      </w:r>
      <w:r w:rsidR="00F66DB6" w:rsidRPr="00C26768">
        <w:rPr>
          <w:rFonts w:ascii="Arial" w:hAnsi="Arial" w:cs="Arial"/>
          <w:sz w:val="20"/>
          <w:szCs w:val="20"/>
        </w:rPr>
        <w:t>olution that leverages state-of-the art technology and enhances opportunities for fraud, waste</w:t>
      </w:r>
      <w:r w:rsidR="001F076A">
        <w:rPr>
          <w:rFonts w:ascii="Arial" w:hAnsi="Arial" w:cs="Arial"/>
          <w:sz w:val="20"/>
          <w:szCs w:val="20"/>
        </w:rPr>
        <w:t>,</w:t>
      </w:r>
      <w:r w:rsidR="00F66DB6" w:rsidRPr="00C26768">
        <w:rPr>
          <w:rFonts w:ascii="Arial" w:hAnsi="Arial" w:cs="Arial"/>
          <w:sz w:val="20"/>
          <w:szCs w:val="20"/>
        </w:rPr>
        <w:t xml:space="preserve"> and abuse detection and prevention in Medicaid fee-for-service, managed </w:t>
      </w:r>
      <w:proofErr w:type="gramStart"/>
      <w:r w:rsidR="00F66DB6" w:rsidRPr="00C26768">
        <w:rPr>
          <w:rFonts w:ascii="Arial" w:hAnsi="Arial" w:cs="Arial"/>
          <w:sz w:val="20"/>
          <w:szCs w:val="20"/>
        </w:rPr>
        <w:t>care</w:t>
      </w:r>
      <w:proofErr w:type="gramEnd"/>
      <w:r w:rsidR="00F66DB6" w:rsidRPr="00C26768">
        <w:rPr>
          <w:rFonts w:ascii="Arial" w:hAnsi="Arial" w:cs="Arial"/>
          <w:sz w:val="20"/>
          <w:szCs w:val="20"/>
        </w:rPr>
        <w:t xml:space="preserve"> and </w:t>
      </w:r>
      <w:r w:rsidR="00F66DB6" w:rsidRPr="00D02888">
        <w:rPr>
          <w:rFonts w:ascii="Arial" w:hAnsi="Arial" w:cs="Arial"/>
          <w:sz w:val="20"/>
          <w:szCs w:val="20"/>
        </w:rPr>
        <w:t>long-term care services.</w:t>
      </w:r>
      <w:r w:rsidR="00BE141D" w:rsidRPr="00D02888">
        <w:rPr>
          <w:rFonts w:ascii="Arial" w:hAnsi="Arial" w:cs="Arial"/>
          <w:sz w:val="20"/>
          <w:szCs w:val="20"/>
        </w:rPr>
        <w:t xml:space="preserve"> </w:t>
      </w:r>
      <w:r w:rsidR="00356E87" w:rsidRPr="00D02888">
        <w:rPr>
          <w:rFonts w:ascii="Arial" w:hAnsi="Arial" w:cs="Arial"/>
          <w:sz w:val="20"/>
          <w:szCs w:val="20"/>
        </w:rPr>
        <w:t xml:space="preserve">The tables below list HCA’s requirements for a </w:t>
      </w:r>
      <w:r w:rsidR="001F076A">
        <w:rPr>
          <w:rFonts w:ascii="Arial" w:hAnsi="Arial" w:cs="Arial"/>
          <w:sz w:val="20"/>
          <w:szCs w:val="20"/>
        </w:rPr>
        <w:t>F</w:t>
      </w:r>
      <w:r w:rsidR="00356E87" w:rsidRPr="00D02888">
        <w:rPr>
          <w:rFonts w:ascii="Arial" w:hAnsi="Arial" w:cs="Arial"/>
          <w:sz w:val="20"/>
          <w:szCs w:val="20"/>
        </w:rPr>
        <w:t xml:space="preserve">raud and </w:t>
      </w:r>
      <w:r w:rsidR="001F076A">
        <w:rPr>
          <w:rFonts w:ascii="Arial" w:hAnsi="Arial" w:cs="Arial"/>
          <w:sz w:val="20"/>
          <w:szCs w:val="20"/>
        </w:rPr>
        <w:t>A</w:t>
      </w:r>
      <w:r w:rsidR="00356E87" w:rsidRPr="00D02888">
        <w:rPr>
          <w:rFonts w:ascii="Arial" w:hAnsi="Arial" w:cs="Arial"/>
          <w:sz w:val="20"/>
          <w:szCs w:val="20"/>
        </w:rPr>
        <w:t xml:space="preserve">buse </w:t>
      </w:r>
      <w:r w:rsidR="001F076A">
        <w:rPr>
          <w:rFonts w:ascii="Arial" w:hAnsi="Arial" w:cs="Arial"/>
          <w:sz w:val="20"/>
          <w:szCs w:val="20"/>
        </w:rPr>
        <w:t>D</w:t>
      </w:r>
      <w:r w:rsidR="00356E87" w:rsidRPr="00D02888">
        <w:rPr>
          <w:rFonts w:ascii="Arial" w:hAnsi="Arial" w:cs="Arial"/>
          <w:sz w:val="20"/>
          <w:szCs w:val="20"/>
        </w:rPr>
        <w:t>etection</w:t>
      </w:r>
      <w:r w:rsidR="00E72FE5" w:rsidRPr="00D02888">
        <w:rPr>
          <w:rFonts w:ascii="Arial" w:hAnsi="Arial" w:cs="Arial"/>
          <w:sz w:val="20"/>
          <w:szCs w:val="20"/>
        </w:rPr>
        <w:t xml:space="preserve"> </w:t>
      </w:r>
      <w:r w:rsidR="001F076A">
        <w:rPr>
          <w:rFonts w:ascii="Arial" w:hAnsi="Arial" w:cs="Arial"/>
          <w:sz w:val="20"/>
          <w:szCs w:val="20"/>
        </w:rPr>
        <w:t>S</w:t>
      </w:r>
      <w:r w:rsidR="00E72FE5" w:rsidRPr="00D02888">
        <w:rPr>
          <w:rFonts w:ascii="Arial" w:hAnsi="Arial" w:cs="Arial"/>
          <w:sz w:val="20"/>
          <w:szCs w:val="20"/>
        </w:rPr>
        <w:t>olution</w:t>
      </w:r>
      <w:r w:rsidR="00356E87" w:rsidRPr="00D02888">
        <w:rPr>
          <w:rFonts w:ascii="Arial" w:hAnsi="Arial" w:cs="Arial"/>
          <w:sz w:val="20"/>
          <w:szCs w:val="20"/>
        </w:rPr>
        <w:t xml:space="preserve"> (FADS)</w:t>
      </w:r>
      <w:r w:rsidR="00E72FE5" w:rsidRPr="00D02888">
        <w:rPr>
          <w:rFonts w:ascii="Arial" w:hAnsi="Arial" w:cs="Arial"/>
          <w:sz w:val="20"/>
          <w:szCs w:val="20"/>
        </w:rPr>
        <w:t xml:space="preserve">. </w:t>
      </w:r>
      <w:r w:rsidR="00B45FA2" w:rsidRPr="00D02888">
        <w:rPr>
          <w:rFonts w:ascii="Arial" w:hAnsi="Arial" w:cs="Arial"/>
          <w:sz w:val="20"/>
          <w:szCs w:val="20"/>
        </w:rPr>
        <w:t xml:space="preserve">They are organized in the following </w:t>
      </w:r>
      <w:r w:rsidR="00D02888" w:rsidRPr="00D02888">
        <w:rPr>
          <w:rFonts w:ascii="Arial" w:hAnsi="Arial" w:cs="Arial"/>
          <w:sz w:val="20"/>
          <w:szCs w:val="20"/>
        </w:rPr>
        <w:t>Sections and G</w:t>
      </w:r>
      <w:r w:rsidR="00B45FA2" w:rsidRPr="00D02888">
        <w:rPr>
          <w:rFonts w:ascii="Arial" w:hAnsi="Arial" w:cs="Arial"/>
          <w:sz w:val="20"/>
          <w:szCs w:val="20"/>
        </w:rPr>
        <w:t>roups:</w:t>
      </w:r>
    </w:p>
    <w:p w14:paraId="3A264756" w14:textId="77777777" w:rsidR="00D02888" w:rsidRPr="00D02888" w:rsidRDefault="00D02888" w:rsidP="00D02888">
      <w:pPr>
        <w:tabs>
          <w:tab w:val="left" w:pos="1980"/>
        </w:tabs>
        <w:spacing w:after="0"/>
        <w:rPr>
          <w:sz w:val="14"/>
        </w:rPr>
      </w:pPr>
    </w:p>
    <w:p w14:paraId="3A264757" w14:textId="4853CC18" w:rsidR="00D02888" w:rsidRDefault="00D02888" w:rsidP="00D02888">
      <w:pPr>
        <w:tabs>
          <w:tab w:val="left" w:pos="1980"/>
        </w:tabs>
        <w:rPr>
          <w:rFonts w:ascii="Arial" w:hAnsi="Arial" w:cs="Arial"/>
          <w:sz w:val="20"/>
        </w:rPr>
      </w:pPr>
      <w:r w:rsidRPr="00D02888">
        <w:rPr>
          <w:rFonts w:ascii="Arial" w:hAnsi="Arial" w:cs="Arial"/>
          <w:sz w:val="20"/>
        </w:rPr>
        <w:t>Section I</w:t>
      </w:r>
      <w:r w:rsidR="003123FA">
        <w:rPr>
          <w:rFonts w:ascii="Arial" w:hAnsi="Arial" w:cs="Arial"/>
          <w:sz w:val="20"/>
        </w:rPr>
        <w:t xml:space="preserve"> – </w:t>
      </w:r>
      <w:r w:rsidR="00E56096">
        <w:rPr>
          <w:rFonts w:ascii="Arial" w:hAnsi="Arial" w:cs="Arial"/>
          <w:sz w:val="20"/>
        </w:rPr>
        <w:t xml:space="preserve">Mandatory </w:t>
      </w:r>
      <w:r w:rsidR="003123FA">
        <w:rPr>
          <w:rFonts w:ascii="Arial" w:hAnsi="Arial" w:cs="Arial"/>
          <w:sz w:val="20"/>
        </w:rPr>
        <w:t xml:space="preserve">FADS </w:t>
      </w:r>
      <w:r w:rsidR="00E56096">
        <w:rPr>
          <w:rFonts w:ascii="Arial" w:hAnsi="Arial" w:cs="Arial"/>
          <w:sz w:val="20"/>
        </w:rPr>
        <w:t xml:space="preserve">Solution and </w:t>
      </w:r>
      <w:r w:rsidR="0073788C">
        <w:rPr>
          <w:rFonts w:ascii="Arial" w:hAnsi="Arial" w:cs="Arial"/>
          <w:sz w:val="20"/>
        </w:rPr>
        <w:t>Contractor</w:t>
      </w:r>
      <w:r w:rsidR="003123FA">
        <w:rPr>
          <w:rFonts w:ascii="Arial" w:hAnsi="Arial" w:cs="Arial"/>
          <w:sz w:val="20"/>
        </w:rPr>
        <w:t xml:space="preserve"> Requirements</w:t>
      </w:r>
      <w:r w:rsidR="007A277C">
        <w:rPr>
          <w:rFonts w:ascii="Arial" w:hAnsi="Arial" w:cs="Arial"/>
          <w:sz w:val="20"/>
        </w:rPr>
        <w:t xml:space="preserve"> </w:t>
      </w:r>
      <w:r w:rsidR="007A277C" w:rsidRPr="00C3706D">
        <w:rPr>
          <w:rFonts w:ascii="Arial" w:hAnsi="Arial" w:cs="Arial"/>
          <w:b/>
          <w:bCs/>
          <w:sz w:val="20"/>
        </w:rPr>
        <w:t>(MR)</w:t>
      </w:r>
    </w:p>
    <w:p w14:paraId="538DAA37" w14:textId="430BFEB3" w:rsidR="004A54A2" w:rsidRDefault="004A54A2" w:rsidP="00D02888">
      <w:pPr>
        <w:tabs>
          <w:tab w:val="left" w:pos="1980"/>
        </w:tabs>
        <w:rPr>
          <w:b/>
          <w:i/>
          <w:color w:val="FF0000"/>
        </w:rPr>
      </w:pPr>
      <w:r>
        <w:rPr>
          <w:rFonts w:ascii="Arial" w:hAnsi="Arial" w:cs="Arial"/>
          <w:sz w:val="20"/>
        </w:rPr>
        <w:t xml:space="preserve">The </w:t>
      </w:r>
      <w:r w:rsidR="001F076A">
        <w:rPr>
          <w:rFonts w:ascii="Arial" w:hAnsi="Arial" w:cs="Arial"/>
          <w:sz w:val="20"/>
        </w:rPr>
        <w:t>B</w:t>
      </w:r>
      <w:r>
        <w:rPr>
          <w:rFonts w:ascii="Arial" w:hAnsi="Arial" w:cs="Arial"/>
          <w:sz w:val="20"/>
        </w:rPr>
        <w:t xml:space="preserve">idder’s </w:t>
      </w:r>
      <w:r w:rsidR="001F076A">
        <w:rPr>
          <w:rFonts w:ascii="Arial" w:hAnsi="Arial" w:cs="Arial"/>
          <w:sz w:val="20"/>
        </w:rPr>
        <w:t>Proposed S</w:t>
      </w:r>
      <w:r>
        <w:rPr>
          <w:rFonts w:ascii="Arial" w:hAnsi="Arial" w:cs="Arial"/>
          <w:sz w:val="20"/>
        </w:rPr>
        <w:t xml:space="preserve">olution must </w:t>
      </w:r>
      <w:r w:rsidR="00122FE3">
        <w:rPr>
          <w:rFonts w:ascii="Arial" w:hAnsi="Arial" w:cs="Arial"/>
          <w:sz w:val="20"/>
        </w:rPr>
        <w:t>meet these</w:t>
      </w:r>
      <w:r>
        <w:rPr>
          <w:rFonts w:ascii="Arial" w:hAnsi="Arial" w:cs="Arial"/>
          <w:sz w:val="20"/>
        </w:rPr>
        <w:t xml:space="preserve"> </w:t>
      </w:r>
      <w:r w:rsidR="00057A4D">
        <w:rPr>
          <w:rFonts w:ascii="Arial" w:hAnsi="Arial" w:cs="Arial"/>
          <w:sz w:val="20"/>
        </w:rPr>
        <w:t xml:space="preserve">mandatory </w:t>
      </w:r>
      <w:r>
        <w:rPr>
          <w:rFonts w:ascii="Arial" w:hAnsi="Arial" w:cs="Arial"/>
          <w:sz w:val="20"/>
        </w:rPr>
        <w:t xml:space="preserve">requirements or the </w:t>
      </w:r>
      <w:r w:rsidR="001F076A">
        <w:rPr>
          <w:rFonts w:ascii="Arial" w:hAnsi="Arial" w:cs="Arial"/>
          <w:sz w:val="20"/>
        </w:rPr>
        <w:t>B</w:t>
      </w:r>
      <w:r>
        <w:rPr>
          <w:rFonts w:ascii="Arial" w:hAnsi="Arial" w:cs="Arial"/>
          <w:sz w:val="20"/>
        </w:rPr>
        <w:t xml:space="preserve">idder must </w:t>
      </w:r>
      <w:r w:rsidR="00BF3939">
        <w:rPr>
          <w:rFonts w:ascii="Arial" w:hAnsi="Arial" w:cs="Arial"/>
          <w:sz w:val="20"/>
        </w:rPr>
        <w:t>agree to the</w:t>
      </w:r>
      <w:r w:rsidR="004E0AC1">
        <w:rPr>
          <w:rFonts w:ascii="Arial" w:hAnsi="Arial" w:cs="Arial"/>
          <w:sz w:val="20"/>
        </w:rPr>
        <w:t xml:space="preserve">se </w:t>
      </w:r>
      <w:r w:rsidR="00BF3939">
        <w:rPr>
          <w:rFonts w:ascii="Arial" w:hAnsi="Arial" w:cs="Arial"/>
          <w:sz w:val="20"/>
        </w:rPr>
        <w:t>requirement</w:t>
      </w:r>
      <w:r w:rsidR="004E0AC1">
        <w:rPr>
          <w:rFonts w:ascii="Arial" w:hAnsi="Arial" w:cs="Arial"/>
          <w:sz w:val="20"/>
        </w:rPr>
        <w:t>s</w:t>
      </w:r>
      <w:r w:rsidR="00BF3939">
        <w:rPr>
          <w:rFonts w:ascii="Arial" w:hAnsi="Arial" w:cs="Arial"/>
          <w:sz w:val="20"/>
        </w:rPr>
        <w:t xml:space="preserve">. </w:t>
      </w:r>
      <w:r w:rsidR="00122FE3" w:rsidRPr="00C3706D">
        <w:rPr>
          <w:b/>
          <w:i/>
        </w:rPr>
        <w:t xml:space="preserve">If the Bidder’s </w:t>
      </w:r>
      <w:r w:rsidR="001F076A" w:rsidRPr="00C3706D">
        <w:rPr>
          <w:b/>
          <w:i/>
        </w:rPr>
        <w:t>Proposed S</w:t>
      </w:r>
      <w:r w:rsidR="00122FE3" w:rsidRPr="00C3706D">
        <w:rPr>
          <w:b/>
          <w:i/>
        </w:rPr>
        <w:t xml:space="preserve">olution does not meet these requirements or the Bidder does not agree to the requirement, the </w:t>
      </w:r>
      <w:r w:rsidR="001F076A" w:rsidRPr="00C3706D">
        <w:rPr>
          <w:b/>
          <w:i/>
        </w:rPr>
        <w:t>P</w:t>
      </w:r>
      <w:r w:rsidR="00122FE3" w:rsidRPr="00C3706D">
        <w:rPr>
          <w:b/>
          <w:i/>
        </w:rPr>
        <w:t>roposal will not be scored.</w:t>
      </w:r>
    </w:p>
    <w:p w14:paraId="3A264758" w14:textId="07F0C223" w:rsidR="003123FA" w:rsidRDefault="003123FA" w:rsidP="00D02888">
      <w:pPr>
        <w:pStyle w:val="ListParagraph"/>
        <w:numPr>
          <w:ilvl w:val="0"/>
          <w:numId w:val="17"/>
        </w:numPr>
        <w:tabs>
          <w:tab w:val="left" w:pos="1980"/>
        </w:tabs>
      </w:pPr>
      <w:r>
        <w:t>General</w:t>
      </w:r>
      <w:r w:rsidR="00190B42">
        <w:t xml:space="preserve"> Solution Requirements</w:t>
      </w:r>
    </w:p>
    <w:p w14:paraId="323CCD37" w14:textId="649281FA" w:rsidR="004E0AC1" w:rsidRPr="00D02888" w:rsidRDefault="004E0AC1" w:rsidP="004E0AC1">
      <w:pPr>
        <w:pStyle w:val="ListParagraph"/>
        <w:numPr>
          <w:ilvl w:val="0"/>
          <w:numId w:val="17"/>
        </w:numPr>
        <w:tabs>
          <w:tab w:val="left" w:pos="1980"/>
        </w:tabs>
      </w:pPr>
      <w:r w:rsidRPr="00D02888">
        <w:t>Integration</w:t>
      </w:r>
      <w:r w:rsidR="00190B42">
        <w:t xml:space="preserve"> Solution Requirements</w:t>
      </w:r>
    </w:p>
    <w:p w14:paraId="61997FCF" w14:textId="73481F43" w:rsidR="004E0AC1" w:rsidRPr="00C26768" w:rsidRDefault="004E0AC1" w:rsidP="004E0AC1">
      <w:pPr>
        <w:pStyle w:val="ListParagraph"/>
        <w:numPr>
          <w:ilvl w:val="0"/>
          <w:numId w:val="17"/>
        </w:numPr>
        <w:tabs>
          <w:tab w:val="left" w:pos="1980"/>
        </w:tabs>
      </w:pPr>
      <w:r w:rsidRPr="00C26768">
        <w:t>Analytics Modeling and Algorithms</w:t>
      </w:r>
      <w:r w:rsidR="00190B42">
        <w:t xml:space="preserve"> Solution Requirements</w:t>
      </w:r>
    </w:p>
    <w:p w14:paraId="35906694" w14:textId="319FFC3C" w:rsidR="004E0AC1" w:rsidRPr="00C26768" w:rsidRDefault="004E0AC1" w:rsidP="004E0AC1">
      <w:pPr>
        <w:pStyle w:val="ListParagraph"/>
        <w:numPr>
          <w:ilvl w:val="0"/>
          <w:numId w:val="17"/>
        </w:numPr>
        <w:tabs>
          <w:tab w:val="left" w:pos="1980"/>
        </w:tabs>
      </w:pPr>
      <w:r w:rsidRPr="00C26768">
        <w:t>User Documentation and Support</w:t>
      </w:r>
      <w:r w:rsidR="00190B42">
        <w:t xml:space="preserve"> Solution Requirements</w:t>
      </w:r>
    </w:p>
    <w:p w14:paraId="7FBC01AC" w14:textId="747A1DF5" w:rsidR="004E0AC1" w:rsidRPr="00C26768" w:rsidRDefault="004E0AC1" w:rsidP="004E0AC1">
      <w:pPr>
        <w:pStyle w:val="ListParagraph"/>
        <w:numPr>
          <w:ilvl w:val="0"/>
          <w:numId w:val="17"/>
        </w:numPr>
      </w:pPr>
      <w:r w:rsidRPr="00C26768">
        <w:t>Access/Display/Navigation</w:t>
      </w:r>
      <w:r w:rsidR="00190B42">
        <w:t xml:space="preserve"> Solution Requirements</w:t>
      </w:r>
    </w:p>
    <w:p w14:paraId="6A990F61" w14:textId="1A989985" w:rsidR="004E0AC1" w:rsidRDefault="004E0AC1" w:rsidP="004E0AC1">
      <w:pPr>
        <w:pStyle w:val="ListParagraph"/>
        <w:numPr>
          <w:ilvl w:val="0"/>
          <w:numId w:val="17"/>
        </w:numPr>
        <w:tabs>
          <w:tab w:val="left" w:pos="1980"/>
        </w:tabs>
      </w:pPr>
      <w:r w:rsidRPr="00C26768">
        <w:t xml:space="preserve">Security and Public Records </w:t>
      </w:r>
      <w:r w:rsidR="00190B42">
        <w:t>Solution Requirements</w:t>
      </w:r>
    </w:p>
    <w:p w14:paraId="2FB61096" w14:textId="04678C02" w:rsidR="00C5421C" w:rsidRPr="00D3074D" w:rsidRDefault="00C5421C" w:rsidP="00D02888">
      <w:pPr>
        <w:pStyle w:val="ListParagraph"/>
        <w:numPr>
          <w:ilvl w:val="0"/>
          <w:numId w:val="17"/>
        </w:numPr>
        <w:tabs>
          <w:tab w:val="left" w:pos="1980"/>
        </w:tabs>
      </w:pPr>
      <w:r w:rsidRPr="00D3074D">
        <w:t>General</w:t>
      </w:r>
      <w:r w:rsidR="00190B42">
        <w:t xml:space="preserve"> Contractor Requirements</w:t>
      </w:r>
    </w:p>
    <w:p w14:paraId="3A264759" w14:textId="0AB15A74" w:rsidR="00F300B7" w:rsidRPr="009A6D5E" w:rsidRDefault="00F300B7" w:rsidP="00D02888">
      <w:pPr>
        <w:pStyle w:val="ListParagraph"/>
        <w:numPr>
          <w:ilvl w:val="0"/>
          <w:numId w:val="17"/>
        </w:numPr>
        <w:tabs>
          <w:tab w:val="left" w:pos="1980"/>
        </w:tabs>
      </w:pPr>
      <w:r w:rsidRPr="009A6D5E">
        <w:t>FADS Certification</w:t>
      </w:r>
      <w:r w:rsidR="004D489E">
        <w:t xml:space="preserve"> Contractor Requirements</w:t>
      </w:r>
    </w:p>
    <w:p w14:paraId="74AA16BD" w14:textId="17B7596C" w:rsidR="00C5421C" w:rsidRDefault="00F300B7" w:rsidP="00D3074D">
      <w:pPr>
        <w:pStyle w:val="ListParagraph"/>
        <w:numPr>
          <w:ilvl w:val="0"/>
          <w:numId w:val="17"/>
        </w:numPr>
        <w:tabs>
          <w:tab w:val="left" w:pos="1980"/>
        </w:tabs>
      </w:pPr>
      <w:r w:rsidRPr="00C26768">
        <w:t>Operations and Maintenance</w:t>
      </w:r>
      <w:r w:rsidR="004D489E">
        <w:t xml:space="preserve"> Contract Requirements</w:t>
      </w:r>
    </w:p>
    <w:p w14:paraId="6FEE3A41" w14:textId="1427AF98" w:rsidR="001D6DFE" w:rsidRDefault="001D6DFE" w:rsidP="00C3706D">
      <w:pPr>
        <w:tabs>
          <w:tab w:val="left" w:pos="1980"/>
        </w:tabs>
        <w:spacing w:after="0" w:line="240" w:lineRule="auto"/>
      </w:pPr>
    </w:p>
    <w:p w14:paraId="6ACFFF5A" w14:textId="77777777" w:rsidR="001D6DFE" w:rsidRDefault="001D6DFE" w:rsidP="00C3706D">
      <w:pPr>
        <w:spacing w:after="0" w:line="240" w:lineRule="auto"/>
        <w:rPr>
          <w:rFonts w:ascii="Arial" w:hAnsi="Arial" w:cs="Arial"/>
          <w:sz w:val="20"/>
          <w:szCs w:val="20"/>
        </w:rPr>
      </w:pPr>
      <w:r>
        <w:rPr>
          <w:rFonts w:ascii="Arial" w:hAnsi="Arial" w:cs="Arial"/>
          <w:sz w:val="20"/>
          <w:szCs w:val="20"/>
        </w:rPr>
        <w:t>Note that s</w:t>
      </w:r>
      <w:r w:rsidRPr="00C26768">
        <w:rPr>
          <w:rFonts w:ascii="Arial" w:hAnsi="Arial" w:cs="Arial"/>
          <w:sz w:val="20"/>
          <w:szCs w:val="20"/>
        </w:rPr>
        <w:t xml:space="preserve">ome requirements have additional requirements identified in the “Solution Sub-Requirement” column. </w:t>
      </w:r>
    </w:p>
    <w:p w14:paraId="3A26475B" w14:textId="77777777" w:rsidR="003B04D5" w:rsidRPr="00C26768" w:rsidRDefault="003B04D5" w:rsidP="003B04D5">
      <w:pPr>
        <w:tabs>
          <w:tab w:val="left" w:pos="1980"/>
        </w:tabs>
        <w:spacing w:after="0" w:line="240" w:lineRule="auto"/>
        <w:rPr>
          <w:rFonts w:ascii="Arial" w:hAnsi="Arial" w:cs="Arial"/>
          <w:sz w:val="20"/>
          <w:szCs w:val="20"/>
        </w:rPr>
      </w:pPr>
    </w:p>
    <w:p w14:paraId="40F3F9EC" w14:textId="351E39A1" w:rsidR="00E56096" w:rsidRDefault="00E56096" w:rsidP="00E56096">
      <w:pPr>
        <w:tabs>
          <w:tab w:val="left" w:pos="1980"/>
        </w:tabs>
        <w:rPr>
          <w:rFonts w:ascii="Arial" w:hAnsi="Arial" w:cs="Arial"/>
          <w:sz w:val="20"/>
          <w:szCs w:val="20"/>
        </w:rPr>
      </w:pPr>
      <w:r w:rsidRPr="00D02888">
        <w:rPr>
          <w:rFonts w:ascii="Arial" w:hAnsi="Arial" w:cs="Arial"/>
          <w:sz w:val="20"/>
          <w:szCs w:val="20"/>
        </w:rPr>
        <w:t>Section I</w:t>
      </w:r>
      <w:r>
        <w:rPr>
          <w:rFonts w:ascii="Arial" w:hAnsi="Arial" w:cs="Arial"/>
          <w:sz w:val="20"/>
          <w:szCs w:val="20"/>
        </w:rPr>
        <w:t xml:space="preserve">I – </w:t>
      </w:r>
      <w:r w:rsidR="001E3777">
        <w:rPr>
          <w:rFonts w:ascii="Arial" w:hAnsi="Arial" w:cs="Arial"/>
          <w:sz w:val="20"/>
          <w:szCs w:val="20"/>
        </w:rPr>
        <w:t xml:space="preserve">Desired </w:t>
      </w:r>
      <w:r>
        <w:rPr>
          <w:rFonts w:ascii="Arial" w:hAnsi="Arial" w:cs="Arial"/>
          <w:sz w:val="20"/>
          <w:szCs w:val="20"/>
        </w:rPr>
        <w:t>FADS Solution Requirements</w:t>
      </w:r>
      <w:r w:rsidR="007A277C">
        <w:rPr>
          <w:rFonts w:ascii="Arial" w:hAnsi="Arial" w:cs="Arial"/>
          <w:sz w:val="20"/>
          <w:szCs w:val="20"/>
        </w:rPr>
        <w:t xml:space="preserve"> </w:t>
      </w:r>
      <w:r w:rsidR="007A277C" w:rsidRPr="00C3706D">
        <w:rPr>
          <w:rFonts w:ascii="Arial" w:hAnsi="Arial" w:cs="Arial"/>
          <w:b/>
          <w:bCs/>
          <w:sz w:val="20"/>
          <w:szCs w:val="20"/>
        </w:rPr>
        <w:t>(M)</w:t>
      </w:r>
    </w:p>
    <w:p w14:paraId="6E2F3AA7" w14:textId="5AB69FA1" w:rsidR="00057A4D" w:rsidRDefault="00057A4D" w:rsidP="00E56096">
      <w:pPr>
        <w:tabs>
          <w:tab w:val="left" w:pos="1980"/>
        </w:tabs>
        <w:rPr>
          <w:rFonts w:ascii="Arial" w:hAnsi="Arial" w:cs="Arial"/>
          <w:sz w:val="20"/>
          <w:szCs w:val="20"/>
        </w:rPr>
      </w:pPr>
      <w:r w:rsidRPr="00C26768">
        <w:rPr>
          <w:rFonts w:ascii="Arial" w:hAnsi="Arial" w:cs="Arial"/>
          <w:sz w:val="20"/>
          <w:szCs w:val="20"/>
        </w:rPr>
        <w:t xml:space="preserve">Each </w:t>
      </w:r>
      <w:r>
        <w:rPr>
          <w:rFonts w:ascii="Arial" w:hAnsi="Arial" w:cs="Arial"/>
          <w:sz w:val="20"/>
          <w:szCs w:val="20"/>
        </w:rPr>
        <w:t xml:space="preserve">Desired </w:t>
      </w:r>
      <w:r w:rsidRPr="00C26768">
        <w:rPr>
          <w:rFonts w:ascii="Arial" w:hAnsi="Arial" w:cs="Arial"/>
          <w:sz w:val="20"/>
          <w:szCs w:val="20"/>
        </w:rPr>
        <w:t>requirement has been prioritized by HCA in the following manner:</w:t>
      </w:r>
    </w:p>
    <w:p w14:paraId="6DEA441E" w14:textId="77777777" w:rsidR="00057A4D" w:rsidRPr="00C26768" w:rsidRDefault="00057A4D" w:rsidP="00057A4D">
      <w:pPr>
        <w:pStyle w:val="ListParagraph"/>
        <w:numPr>
          <w:ilvl w:val="0"/>
          <w:numId w:val="11"/>
        </w:numPr>
        <w:tabs>
          <w:tab w:val="left" w:pos="1980"/>
        </w:tabs>
      </w:pPr>
      <w:r>
        <w:t>Desired – High</w:t>
      </w:r>
      <w:r w:rsidRPr="00C26768">
        <w:t xml:space="preserve">: </w:t>
      </w:r>
      <w:r>
        <w:tab/>
      </w:r>
      <w:r>
        <w:tab/>
      </w:r>
      <w:r w:rsidRPr="00C26768">
        <w:t>requirement is desired by the HCA and is highest priority of desired requirements.</w:t>
      </w:r>
    </w:p>
    <w:p w14:paraId="4F4429A9" w14:textId="77777777" w:rsidR="00057A4D" w:rsidRPr="00C26768" w:rsidRDefault="00057A4D" w:rsidP="00057A4D">
      <w:pPr>
        <w:pStyle w:val="ListParagraph"/>
        <w:numPr>
          <w:ilvl w:val="0"/>
          <w:numId w:val="11"/>
        </w:numPr>
        <w:tabs>
          <w:tab w:val="left" w:pos="1980"/>
        </w:tabs>
      </w:pPr>
      <w:r w:rsidRPr="00C26768">
        <w:t xml:space="preserve">Desired – Medium: </w:t>
      </w:r>
      <w:r>
        <w:tab/>
      </w:r>
      <w:r w:rsidRPr="00C26768">
        <w:t>requirement is desired by the HCA and is medium priority of desired requirements.</w:t>
      </w:r>
    </w:p>
    <w:p w14:paraId="04FF0E7E" w14:textId="77777777" w:rsidR="00057A4D" w:rsidRDefault="00057A4D" w:rsidP="00057A4D">
      <w:pPr>
        <w:pStyle w:val="ListParagraph"/>
        <w:numPr>
          <w:ilvl w:val="0"/>
          <w:numId w:val="11"/>
        </w:numPr>
        <w:tabs>
          <w:tab w:val="left" w:pos="1980"/>
        </w:tabs>
      </w:pPr>
      <w:r w:rsidRPr="00C26768">
        <w:t xml:space="preserve">Desired – Low: </w:t>
      </w:r>
      <w:r>
        <w:tab/>
      </w:r>
      <w:r>
        <w:tab/>
      </w:r>
      <w:r w:rsidRPr="00C26768">
        <w:t>requirement is desired by the HCA and is low</w:t>
      </w:r>
      <w:r>
        <w:t>est</w:t>
      </w:r>
      <w:r w:rsidRPr="00C26768">
        <w:t xml:space="preserve"> priority of desired requirements.</w:t>
      </w:r>
    </w:p>
    <w:p w14:paraId="5E25DF09" w14:textId="77777777" w:rsidR="00057A4D" w:rsidRPr="00D02888" w:rsidRDefault="00057A4D" w:rsidP="00E56096">
      <w:pPr>
        <w:tabs>
          <w:tab w:val="left" w:pos="1980"/>
        </w:tabs>
        <w:rPr>
          <w:rFonts w:ascii="Arial" w:hAnsi="Arial" w:cs="Arial"/>
          <w:sz w:val="20"/>
          <w:szCs w:val="20"/>
        </w:rPr>
      </w:pPr>
    </w:p>
    <w:p w14:paraId="6AC7B57D" w14:textId="45EDE219" w:rsidR="00E56096" w:rsidRPr="00D02888" w:rsidRDefault="00E56096" w:rsidP="00E56096">
      <w:pPr>
        <w:pStyle w:val="ListParagraph"/>
        <w:numPr>
          <w:ilvl w:val="0"/>
          <w:numId w:val="10"/>
        </w:numPr>
        <w:tabs>
          <w:tab w:val="left" w:pos="1980"/>
        </w:tabs>
      </w:pPr>
      <w:r w:rsidRPr="00D02888">
        <w:t>General</w:t>
      </w:r>
    </w:p>
    <w:p w14:paraId="0A8A65B0" w14:textId="77777777" w:rsidR="00E56096" w:rsidRPr="00D02888" w:rsidRDefault="00E56096" w:rsidP="00E56096">
      <w:pPr>
        <w:pStyle w:val="ListParagraph"/>
        <w:numPr>
          <w:ilvl w:val="0"/>
          <w:numId w:val="10"/>
        </w:numPr>
        <w:tabs>
          <w:tab w:val="left" w:pos="1980"/>
        </w:tabs>
      </w:pPr>
      <w:r w:rsidRPr="00D02888">
        <w:t>Integration</w:t>
      </w:r>
    </w:p>
    <w:p w14:paraId="7A6BCC5A" w14:textId="77777777" w:rsidR="00E56096" w:rsidRPr="00C26768" w:rsidRDefault="00E56096" w:rsidP="00E56096">
      <w:pPr>
        <w:pStyle w:val="ListParagraph"/>
        <w:numPr>
          <w:ilvl w:val="0"/>
          <w:numId w:val="10"/>
        </w:numPr>
        <w:tabs>
          <w:tab w:val="left" w:pos="1980"/>
        </w:tabs>
      </w:pPr>
      <w:r w:rsidRPr="00C26768">
        <w:t>Analytics Modeling and Algorithms</w:t>
      </w:r>
    </w:p>
    <w:p w14:paraId="148B9A79" w14:textId="77777777" w:rsidR="00E56096" w:rsidRPr="00C26768" w:rsidRDefault="00E56096" w:rsidP="00E56096">
      <w:pPr>
        <w:pStyle w:val="ListParagraph"/>
        <w:numPr>
          <w:ilvl w:val="0"/>
          <w:numId w:val="10"/>
        </w:numPr>
        <w:tabs>
          <w:tab w:val="left" w:pos="1980"/>
        </w:tabs>
      </w:pPr>
      <w:r w:rsidRPr="00C26768">
        <w:t>Reports and Alerts</w:t>
      </w:r>
    </w:p>
    <w:p w14:paraId="4AB1DE83" w14:textId="77777777" w:rsidR="00E56096" w:rsidRPr="00C26768" w:rsidRDefault="00E56096" w:rsidP="00E56096">
      <w:pPr>
        <w:pStyle w:val="ListParagraph"/>
        <w:numPr>
          <w:ilvl w:val="0"/>
          <w:numId w:val="10"/>
        </w:numPr>
        <w:tabs>
          <w:tab w:val="left" w:pos="1980"/>
        </w:tabs>
      </w:pPr>
      <w:r w:rsidRPr="00C26768">
        <w:t>User Documentation and Support</w:t>
      </w:r>
    </w:p>
    <w:p w14:paraId="24B2172A" w14:textId="77777777" w:rsidR="00E56096" w:rsidRPr="00C26768" w:rsidRDefault="00E56096" w:rsidP="00E56096">
      <w:pPr>
        <w:pStyle w:val="ListParagraph"/>
        <w:numPr>
          <w:ilvl w:val="0"/>
          <w:numId w:val="10"/>
        </w:numPr>
      </w:pPr>
      <w:r w:rsidRPr="00C26768">
        <w:t>Access/Display/Navigation</w:t>
      </w:r>
    </w:p>
    <w:p w14:paraId="5F2F7C59" w14:textId="77777777" w:rsidR="00E56096" w:rsidRDefault="00E56096" w:rsidP="00E56096">
      <w:pPr>
        <w:pStyle w:val="ListParagraph"/>
        <w:numPr>
          <w:ilvl w:val="0"/>
          <w:numId w:val="10"/>
        </w:numPr>
        <w:tabs>
          <w:tab w:val="left" w:pos="1980"/>
        </w:tabs>
      </w:pPr>
      <w:r w:rsidRPr="00C26768">
        <w:t xml:space="preserve">Security and Public Records </w:t>
      </w:r>
    </w:p>
    <w:p w14:paraId="3A26475C" w14:textId="77777777" w:rsidR="00D02888" w:rsidRDefault="00D02888" w:rsidP="00C3706D">
      <w:pPr>
        <w:spacing w:after="0" w:line="240" w:lineRule="auto"/>
        <w:rPr>
          <w:rFonts w:ascii="Arial" w:hAnsi="Arial" w:cs="Arial"/>
          <w:sz w:val="20"/>
          <w:szCs w:val="20"/>
        </w:rPr>
      </w:pPr>
    </w:p>
    <w:p w14:paraId="5C6E6624" w14:textId="0DE3778A" w:rsidR="004A54A2" w:rsidRDefault="002F3A3F" w:rsidP="00D02888">
      <w:pPr>
        <w:rPr>
          <w:rFonts w:ascii="Arial" w:hAnsi="Arial" w:cs="Arial"/>
          <w:sz w:val="20"/>
          <w:szCs w:val="20"/>
        </w:rPr>
      </w:pPr>
      <w:r>
        <w:rPr>
          <w:rFonts w:ascii="Arial" w:hAnsi="Arial" w:cs="Arial"/>
          <w:sz w:val="20"/>
          <w:szCs w:val="20"/>
        </w:rPr>
        <w:t>Note that s</w:t>
      </w:r>
      <w:r w:rsidR="00D02888" w:rsidRPr="00C26768">
        <w:rPr>
          <w:rFonts w:ascii="Arial" w:hAnsi="Arial" w:cs="Arial"/>
          <w:sz w:val="20"/>
          <w:szCs w:val="20"/>
        </w:rPr>
        <w:t xml:space="preserve">ome requirements have additional requirements identified in the “Solution Sub-Requirement” column. </w:t>
      </w:r>
    </w:p>
    <w:p w14:paraId="3B466C57" w14:textId="29376635" w:rsidR="003A580B" w:rsidRDefault="003A580B" w:rsidP="00C3706D">
      <w:pPr>
        <w:rPr>
          <w:rFonts w:ascii="Arial" w:hAnsi="Arial" w:cs="Arial"/>
          <w:sz w:val="20"/>
          <w:szCs w:val="20"/>
        </w:rPr>
      </w:pPr>
      <w:r>
        <w:rPr>
          <w:rFonts w:ascii="Arial" w:hAnsi="Arial" w:cs="Arial"/>
          <w:sz w:val="20"/>
          <w:szCs w:val="20"/>
        </w:rPr>
        <w:lastRenderedPageBreak/>
        <w:t>Bidder’s instructions to complete</w:t>
      </w:r>
      <w:r w:rsidR="00504BFA">
        <w:rPr>
          <w:rFonts w:ascii="Arial" w:hAnsi="Arial" w:cs="Arial"/>
          <w:sz w:val="20"/>
          <w:szCs w:val="20"/>
        </w:rPr>
        <w:t xml:space="preserve"> all</w:t>
      </w:r>
      <w:r>
        <w:rPr>
          <w:rFonts w:ascii="Arial" w:hAnsi="Arial" w:cs="Arial"/>
          <w:sz w:val="20"/>
          <w:szCs w:val="20"/>
        </w:rPr>
        <w:t xml:space="preserve"> FADS Solution Requirements Checklist:</w:t>
      </w: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3A580B" w:rsidRPr="00FB72CF" w14:paraId="20F99658" w14:textId="77777777" w:rsidTr="001D6188">
        <w:trPr>
          <w:tblHeader/>
        </w:trPr>
        <w:tc>
          <w:tcPr>
            <w:tcW w:w="888" w:type="dxa"/>
            <w:shd w:val="clear" w:color="auto" w:fill="BDD6EE" w:themeFill="accent1" w:themeFillTint="66"/>
          </w:tcPr>
          <w:p w14:paraId="17B710E9"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6510832C"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45852898" w14:textId="77777777" w:rsidR="003A580B" w:rsidRPr="00D20BF9" w:rsidRDefault="003A580B" w:rsidP="001D6188">
            <w:pPr>
              <w:jc w:val="center"/>
              <w:rPr>
                <w:rFonts w:ascii="Arial" w:hAnsi="Arial" w:cs="Arial"/>
                <w:b/>
                <w:i/>
                <w:sz w:val="20"/>
                <w:szCs w:val="20"/>
              </w:rPr>
            </w:pPr>
            <w:r w:rsidRPr="00D20BF9">
              <w:rPr>
                <w:rFonts w:ascii="Arial" w:hAnsi="Arial" w:cs="Arial"/>
                <w:b/>
                <w:i/>
                <w:sz w:val="20"/>
                <w:szCs w:val="20"/>
              </w:rPr>
              <w:t>Grouping</w:t>
            </w:r>
          </w:p>
          <w:p w14:paraId="2073217E"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7BD8A32E" w14:textId="77777777" w:rsidR="003A580B" w:rsidRPr="00D20BF9" w:rsidRDefault="003A580B" w:rsidP="001D6188">
            <w:pPr>
              <w:jc w:val="center"/>
              <w:rPr>
                <w:rFonts w:ascii="Arial" w:hAnsi="Arial" w:cs="Arial"/>
                <w:b/>
                <w:i/>
                <w:sz w:val="20"/>
                <w:szCs w:val="20"/>
              </w:rPr>
            </w:pPr>
            <w:r w:rsidRPr="00D20BF9">
              <w:rPr>
                <w:rFonts w:ascii="Arial" w:hAnsi="Arial" w:cs="Arial"/>
                <w:b/>
                <w:i/>
                <w:sz w:val="20"/>
                <w:szCs w:val="20"/>
              </w:rPr>
              <w:t>Grouping</w:t>
            </w:r>
          </w:p>
          <w:p w14:paraId="40F915B2" w14:textId="77777777" w:rsidR="003A580B" w:rsidRPr="00FB72CF" w:rsidRDefault="003A580B" w:rsidP="001D6188">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2EC21C6A" w14:textId="77777777" w:rsidR="003A580B" w:rsidRPr="00FB72CF" w:rsidRDefault="003A580B" w:rsidP="001D6188">
            <w:pPr>
              <w:jc w:val="center"/>
              <w:rPr>
                <w:rFonts w:ascii="Arial" w:hAnsi="Arial" w:cs="Arial"/>
                <w:b/>
                <w:sz w:val="18"/>
                <w:szCs w:val="20"/>
              </w:rPr>
            </w:pPr>
            <w:r w:rsidRPr="00FB72CF">
              <w:rPr>
                <w:rFonts w:ascii="Arial" w:hAnsi="Arial" w:cs="Arial"/>
                <w:b/>
                <w:sz w:val="18"/>
                <w:szCs w:val="20"/>
              </w:rPr>
              <w:t>Bidder’s Solution Meets this Requirement? Y/N</w:t>
            </w:r>
          </w:p>
        </w:tc>
        <w:tc>
          <w:tcPr>
            <w:tcW w:w="1800" w:type="dxa"/>
            <w:shd w:val="clear" w:color="auto" w:fill="BDD6EE" w:themeFill="accent1" w:themeFillTint="66"/>
          </w:tcPr>
          <w:p w14:paraId="67C8E4AC" w14:textId="77777777" w:rsidR="003A580B" w:rsidRPr="00FB72CF" w:rsidRDefault="003A580B" w:rsidP="001D6188">
            <w:pPr>
              <w:jc w:val="center"/>
              <w:rPr>
                <w:rFonts w:ascii="Arial" w:hAnsi="Arial" w:cs="Arial"/>
                <w:b/>
                <w:sz w:val="18"/>
                <w:szCs w:val="20"/>
              </w:rPr>
            </w:pPr>
            <w:r w:rsidRPr="00FB72CF">
              <w:rPr>
                <w:rFonts w:ascii="Arial" w:hAnsi="Arial" w:cs="Arial"/>
                <w:b/>
                <w:sz w:val="18"/>
                <w:szCs w:val="20"/>
              </w:rPr>
              <w:t>Bidder’s Solution Meets this Requirement V</w:t>
            </w:r>
            <w:r>
              <w:rPr>
                <w:rFonts w:ascii="Arial" w:hAnsi="Arial" w:cs="Arial"/>
                <w:b/>
                <w:sz w:val="18"/>
                <w:szCs w:val="20"/>
              </w:rPr>
              <w:t>ia</w:t>
            </w:r>
          </w:p>
        </w:tc>
      </w:tr>
      <w:tr w:rsidR="003A580B" w:rsidRPr="00F3493C" w14:paraId="09DF6A33" w14:textId="77777777" w:rsidTr="001D6188">
        <w:tc>
          <w:tcPr>
            <w:tcW w:w="888" w:type="dxa"/>
          </w:tcPr>
          <w:p w14:paraId="22096B1D" w14:textId="77777777" w:rsidR="003A580B" w:rsidRPr="00F3493C" w:rsidRDefault="003A580B" w:rsidP="001D6188">
            <w:pPr>
              <w:rPr>
                <w:rFonts w:ascii="Arial" w:hAnsi="Arial" w:cs="Arial"/>
                <w:i/>
                <w:sz w:val="20"/>
                <w:szCs w:val="20"/>
              </w:rPr>
            </w:pPr>
            <w:r w:rsidRPr="00F3493C">
              <w:rPr>
                <w:rFonts w:ascii="Arial" w:hAnsi="Arial" w:cs="Arial"/>
                <w:i/>
                <w:sz w:val="20"/>
                <w:szCs w:val="20"/>
              </w:rPr>
              <w:t>X-#</w:t>
            </w:r>
          </w:p>
        </w:tc>
        <w:tc>
          <w:tcPr>
            <w:tcW w:w="1161" w:type="dxa"/>
          </w:tcPr>
          <w:p w14:paraId="5E5EF367" w14:textId="77777777" w:rsidR="003A580B" w:rsidRPr="00F3493C" w:rsidRDefault="003A580B" w:rsidP="001D6188">
            <w:pPr>
              <w:rPr>
                <w:rFonts w:ascii="Arial" w:hAnsi="Arial" w:cs="Arial"/>
                <w:i/>
                <w:sz w:val="20"/>
                <w:szCs w:val="20"/>
              </w:rPr>
            </w:pPr>
            <w:r>
              <w:rPr>
                <w:rFonts w:ascii="Arial" w:hAnsi="Arial" w:cs="Arial"/>
                <w:i/>
                <w:sz w:val="20"/>
                <w:szCs w:val="20"/>
              </w:rPr>
              <w:t xml:space="preserve">XXXX </w:t>
            </w:r>
          </w:p>
        </w:tc>
        <w:tc>
          <w:tcPr>
            <w:tcW w:w="4786" w:type="dxa"/>
          </w:tcPr>
          <w:p w14:paraId="7BAC9546" w14:textId="77777777" w:rsidR="003A580B" w:rsidRPr="00F3493C" w:rsidRDefault="003A580B" w:rsidP="001D6188">
            <w:pPr>
              <w:rPr>
                <w:rFonts w:ascii="Arial" w:hAnsi="Arial" w:cs="Arial"/>
                <w:i/>
                <w:sz w:val="20"/>
                <w:szCs w:val="20"/>
              </w:rPr>
            </w:pPr>
            <w:r w:rsidRPr="00F3493C">
              <w:rPr>
                <w:rFonts w:ascii="Arial" w:hAnsi="Arial" w:cs="Arial"/>
                <w:i/>
                <w:sz w:val="20"/>
                <w:szCs w:val="20"/>
              </w:rPr>
              <w:t>Sample Requirement</w:t>
            </w:r>
          </w:p>
        </w:tc>
        <w:tc>
          <w:tcPr>
            <w:tcW w:w="4050" w:type="dxa"/>
            <w:shd w:val="clear" w:color="auto" w:fill="D9D9D9" w:themeFill="background1" w:themeFillShade="D9"/>
          </w:tcPr>
          <w:p w14:paraId="26E79CFC" w14:textId="77777777" w:rsidR="003A580B" w:rsidRPr="00F3493C" w:rsidRDefault="003A580B" w:rsidP="001D6188">
            <w:pPr>
              <w:rPr>
                <w:rFonts w:ascii="Arial" w:hAnsi="Arial" w:cs="Arial"/>
                <w:i/>
                <w:sz w:val="20"/>
                <w:szCs w:val="20"/>
              </w:rPr>
            </w:pPr>
          </w:p>
        </w:tc>
        <w:tc>
          <w:tcPr>
            <w:tcW w:w="1710" w:type="dxa"/>
          </w:tcPr>
          <w:p w14:paraId="1E7E4172" w14:textId="77777777" w:rsidR="003A580B" w:rsidRPr="00F3493C" w:rsidRDefault="003A580B" w:rsidP="001D6188">
            <w:pPr>
              <w:rPr>
                <w:rFonts w:ascii="Arial" w:hAnsi="Arial" w:cs="Arial"/>
                <w:i/>
                <w:sz w:val="20"/>
                <w:szCs w:val="20"/>
              </w:rPr>
            </w:pPr>
          </w:p>
        </w:tc>
        <w:tc>
          <w:tcPr>
            <w:tcW w:w="1800" w:type="dxa"/>
          </w:tcPr>
          <w:p w14:paraId="6CA17A58" w14:textId="77777777" w:rsidR="003A580B" w:rsidRPr="00F3493C" w:rsidRDefault="003A580B" w:rsidP="001D6188">
            <w:pPr>
              <w:rPr>
                <w:rFonts w:ascii="Arial" w:hAnsi="Arial" w:cs="Arial"/>
                <w:i/>
                <w:sz w:val="20"/>
                <w:szCs w:val="20"/>
              </w:rPr>
            </w:pPr>
          </w:p>
        </w:tc>
      </w:tr>
    </w:tbl>
    <w:p w14:paraId="5AF9CD1D" w14:textId="4ABCBFC2" w:rsidR="003A580B" w:rsidRDefault="003A580B" w:rsidP="003A580B">
      <w:pPr>
        <w:pStyle w:val="ListParagraph"/>
        <w:numPr>
          <w:ilvl w:val="0"/>
          <w:numId w:val="16"/>
        </w:numPr>
        <w:tabs>
          <w:tab w:val="left" w:pos="1980"/>
        </w:tabs>
      </w:pPr>
      <w:r>
        <w:t xml:space="preserve">In the column </w:t>
      </w:r>
      <w:proofErr w:type="spellStart"/>
      <w:r>
        <w:t>labled</w:t>
      </w:r>
      <w:proofErr w:type="spellEnd"/>
      <w:r>
        <w:t xml:space="preserve"> “Bidder’s </w:t>
      </w:r>
      <w:r w:rsidR="001F076A">
        <w:t xml:space="preserve">Proposed </w:t>
      </w:r>
      <w:r>
        <w:t>Solution Meets this Requirement? Y/N”:</w:t>
      </w:r>
    </w:p>
    <w:p w14:paraId="3C3EC048" w14:textId="14224350" w:rsidR="003A580B" w:rsidRDefault="003A580B" w:rsidP="003A580B">
      <w:pPr>
        <w:pStyle w:val="ListParagraph"/>
        <w:numPr>
          <w:ilvl w:val="1"/>
          <w:numId w:val="16"/>
        </w:numPr>
        <w:tabs>
          <w:tab w:val="left" w:pos="1980"/>
        </w:tabs>
      </w:pPr>
      <w:r>
        <w:t>place a</w:t>
      </w:r>
      <w:r w:rsidRPr="00253F11">
        <w:t xml:space="preserve"> ‘Y’ for yes</w:t>
      </w:r>
      <w:r>
        <w:t xml:space="preserve">, if the Bidder’s </w:t>
      </w:r>
      <w:r w:rsidR="001F076A">
        <w:t>P</w:t>
      </w:r>
      <w:r>
        <w:t xml:space="preserve">roposed </w:t>
      </w:r>
      <w:r w:rsidR="001F076A">
        <w:t>S</w:t>
      </w:r>
      <w:r>
        <w:t>olution</w:t>
      </w:r>
      <w:r w:rsidRPr="00253F11">
        <w:t xml:space="preserve"> meet</w:t>
      </w:r>
      <w:r>
        <w:t>s</w:t>
      </w:r>
      <w:r w:rsidRPr="00253F11">
        <w:t xml:space="preserve"> the requirement </w:t>
      </w:r>
      <w:r>
        <w:t xml:space="preserve">or sub-requirement; and then in the column </w:t>
      </w:r>
      <w:proofErr w:type="spellStart"/>
      <w:r>
        <w:t>labled</w:t>
      </w:r>
      <w:proofErr w:type="spellEnd"/>
      <w:r>
        <w:t xml:space="preserve"> “Bidder’s Solution Meets this Requirement Via,” use one of the following responses (below in bold) to indicate how the Bidder’s solution will meet this requirement:</w:t>
      </w:r>
    </w:p>
    <w:p w14:paraId="4E634F77" w14:textId="341E503D" w:rsidR="003A580B" w:rsidRPr="003D4AC7" w:rsidRDefault="003A580B" w:rsidP="003A580B">
      <w:pPr>
        <w:pStyle w:val="ListParagraph"/>
        <w:numPr>
          <w:ilvl w:val="2"/>
          <w:numId w:val="16"/>
        </w:numPr>
        <w:tabs>
          <w:tab w:val="left" w:pos="1980"/>
        </w:tabs>
        <w:rPr>
          <w:b/>
        </w:rPr>
      </w:pPr>
      <w:r w:rsidRPr="003D4AC7">
        <w:rPr>
          <w:b/>
        </w:rPr>
        <w:t>Core</w:t>
      </w:r>
      <w:r>
        <w:t xml:space="preserve"> – use if the Bidder’s </w:t>
      </w:r>
      <w:r w:rsidR="001F076A">
        <w:t>P</w:t>
      </w:r>
      <w:r>
        <w:t xml:space="preserve">roposed </w:t>
      </w:r>
      <w:r w:rsidR="001F076A">
        <w:t>S</w:t>
      </w:r>
      <w:r>
        <w:t>olution meets this requirement in its current offering as-is with little to no modification.</w:t>
      </w:r>
    </w:p>
    <w:p w14:paraId="52EC62BE" w14:textId="2FBB1448" w:rsidR="003A580B" w:rsidRDefault="003A580B" w:rsidP="003A580B">
      <w:pPr>
        <w:pStyle w:val="ListParagraph"/>
        <w:numPr>
          <w:ilvl w:val="2"/>
          <w:numId w:val="16"/>
        </w:numPr>
        <w:tabs>
          <w:tab w:val="left" w:pos="1980"/>
        </w:tabs>
        <w:rPr>
          <w:b/>
        </w:rPr>
      </w:pPr>
      <w:r>
        <w:rPr>
          <w:b/>
        </w:rPr>
        <w:t xml:space="preserve">Configuration – </w:t>
      </w:r>
      <w:r w:rsidRPr="00E17758">
        <w:t>use if</w:t>
      </w:r>
      <w:r>
        <w:rPr>
          <w:b/>
        </w:rPr>
        <w:t xml:space="preserve"> </w:t>
      </w:r>
      <w:r>
        <w:t xml:space="preserve">the Bidder’s </w:t>
      </w:r>
      <w:r w:rsidR="001F076A">
        <w:t>P</w:t>
      </w:r>
      <w:r>
        <w:t xml:space="preserve">roposed </w:t>
      </w:r>
      <w:r w:rsidR="001F076A">
        <w:t>S</w:t>
      </w:r>
      <w:r>
        <w:t>olution meets this requirement or sub-requirement in its current offering with configuration applied.</w:t>
      </w:r>
    </w:p>
    <w:p w14:paraId="5194FD0C" w14:textId="77E2CBE8" w:rsidR="003A580B" w:rsidRPr="003D4AC7" w:rsidRDefault="003A580B" w:rsidP="003A580B">
      <w:pPr>
        <w:pStyle w:val="ListParagraph"/>
        <w:numPr>
          <w:ilvl w:val="2"/>
          <w:numId w:val="16"/>
        </w:numPr>
        <w:tabs>
          <w:tab w:val="left" w:pos="1980"/>
        </w:tabs>
        <w:rPr>
          <w:b/>
        </w:rPr>
      </w:pPr>
      <w:r>
        <w:rPr>
          <w:b/>
        </w:rPr>
        <w:t>Custom –</w:t>
      </w:r>
      <w:r w:rsidRPr="00E17758">
        <w:t xml:space="preserve"> use</w:t>
      </w:r>
      <w:r>
        <w:rPr>
          <w:b/>
        </w:rPr>
        <w:t xml:space="preserve"> </w:t>
      </w:r>
      <w:r>
        <w:t xml:space="preserve">if the Bidder </w:t>
      </w:r>
      <w:r w:rsidR="001F076A">
        <w:t>P</w:t>
      </w:r>
      <w:r>
        <w:t xml:space="preserve">roposed </w:t>
      </w:r>
      <w:r w:rsidR="001F076A">
        <w:t>S</w:t>
      </w:r>
      <w:r>
        <w:t>olution</w:t>
      </w:r>
      <w:r w:rsidRPr="001A7689">
        <w:t xml:space="preserve"> to meet</w:t>
      </w:r>
      <w:r>
        <w:t>s</w:t>
      </w:r>
      <w:r w:rsidRPr="001A7689">
        <w:t xml:space="preserve"> this requirement through custom development or through moderate or extensive modification to the</w:t>
      </w:r>
      <w:r>
        <w:t xml:space="preserve"> solution. </w:t>
      </w:r>
    </w:p>
    <w:p w14:paraId="5BBC9005" w14:textId="5EDB4A7B" w:rsidR="003A580B" w:rsidRPr="00BE141D" w:rsidRDefault="003A580B" w:rsidP="003A580B">
      <w:pPr>
        <w:pStyle w:val="ListParagraph"/>
        <w:numPr>
          <w:ilvl w:val="2"/>
          <w:numId w:val="16"/>
        </w:numPr>
        <w:tabs>
          <w:tab w:val="left" w:pos="1980"/>
        </w:tabs>
        <w:rPr>
          <w:b/>
        </w:rPr>
      </w:pPr>
      <w:r w:rsidRPr="00E17758">
        <w:rPr>
          <w:b/>
        </w:rPr>
        <w:t>3rd Party</w:t>
      </w:r>
      <w:r w:rsidRPr="001A7689">
        <w:t xml:space="preserve">: </w:t>
      </w:r>
      <w:r>
        <w:t xml:space="preserve">use </w:t>
      </w:r>
      <w:r w:rsidRPr="001A7689">
        <w:t>if the B</w:t>
      </w:r>
      <w:r>
        <w:t xml:space="preserve">idder’s </w:t>
      </w:r>
      <w:r w:rsidR="001F076A">
        <w:t>Proposed S</w:t>
      </w:r>
      <w:r>
        <w:t>olution will meet this</w:t>
      </w:r>
      <w:r w:rsidRPr="001A7689">
        <w:t xml:space="preserve"> requirement </w:t>
      </w:r>
      <w:r>
        <w:t xml:space="preserve">or sub-requirement </w:t>
      </w:r>
      <w:r w:rsidRPr="001A7689">
        <w:t xml:space="preserve">through a relationship with another party (e.g., a </w:t>
      </w:r>
      <w:r w:rsidR="001F076A">
        <w:t>S</w:t>
      </w:r>
      <w:r w:rsidRPr="001A7689">
        <w:t>ub</w:t>
      </w:r>
      <w:r w:rsidR="001F076A">
        <w:t>c</w:t>
      </w:r>
      <w:r>
        <w:t>ontractor</w:t>
      </w:r>
      <w:r w:rsidRPr="001A7689">
        <w:t>, or other 3</w:t>
      </w:r>
      <w:r w:rsidRPr="00E17758">
        <w:rPr>
          <w:vertAlign w:val="superscript"/>
        </w:rPr>
        <w:t>rd</w:t>
      </w:r>
      <w:r w:rsidRPr="001A7689">
        <w:t xml:space="preserve"> party)</w:t>
      </w:r>
      <w:r>
        <w:t>.</w:t>
      </w:r>
    </w:p>
    <w:p w14:paraId="6BEE07C6" w14:textId="30000839" w:rsidR="003A580B" w:rsidRPr="00BB2C78" w:rsidRDefault="003A580B" w:rsidP="003A580B">
      <w:pPr>
        <w:pStyle w:val="ListParagraph"/>
        <w:numPr>
          <w:ilvl w:val="1"/>
          <w:numId w:val="16"/>
        </w:numPr>
        <w:tabs>
          <w:tab w:val="left" w:pos="1980"/>
        </w:tabs>
        <w:rPr>
          <w:b/>
        </w:rPr>
      </w:pPr>
      <w:r w:rsidRPr="00253F11">
        <w:t xml:space="preserve">or </w:t>
      </w:r>
      <w:r>
        <w:t xml:space="preserve">place </w:t>
      </w:r>
      <w:r w:rsidRPr="00253F11">
        <w:t xml:space="preserve">an ‘N’ for </w:t>
      </w:r>
      <w:proofErr w:type="gramStart"/>
      <w:r w:rsidRPr="00253F11">
        <w:t xml:space="preserve">no, </w:t>
      </w:r>
      <w:r>
        <w:t>if</w:t>
      </w:r>
      <w:proofErr w:type="gramEnd"/>
      <w:r>
        <w:t xml:space="preserve"> the Bidder’s </w:t>
      </w:r>
      <w:r w:rsidR="001F076A">
        <w:t>P</w:t>
      </w:r>
      <w:r>
        <w:t xml:space="preserve">roposed </w:t>
      </w:r>
      <w:r w:rsidR="001F076A">
        <w:t>S</w:t>
      </w:r>
      <w:r>
        <w:t>olution does not meet the requirement or sub-requirement.</w:t>
      </w:r>
    </w:p>
    <w:p w14:paraId="25AD2FB7" w14:textId="77777777" w:rsidR="003A580B" w:rsidRPr="00BB2C78" w:rsidRDefault="003A580B" w:rsidP="003A580B">
      <w:pPr>
        <w:pStyle w:val="ListParagraph"/>
        <w:numPr>
          <w:ilvl w:val="0"/>
          <w:numId w:val="16"/>
        </w:numPr>
        <w:tabs>
          <w:tab w:val="left" w:pos="1980"/>
        </w:tabs>
        <w:rPr>
          <w:b/>
        </w:rPr>
      </w:pPr>
      <w:r>
        <w:t>If a cell is grayed out, no response is required.</w:t>
      </w:r>
    </w:p>
    <w:p w14:paraId="6B82CB04" w14:textId="7E2F1C0F" w:rsidR="000C49C9" w:rsidRDefault="000C49C9"/>
    <w:p w14:paraId="275C83C7" w14:textId="031F1B1A" w:rsidR="00E56096" w:rsidRPr="000909AC" w:rsidRDefault="00E56096" w:rsidP="00C3706D">
      <w:pPr>
        <w:rPr>
          <w:rFonts w:ascii="Arial" w:hAnsi="Arial" w:cs="Arial"/>
          <w:b/>
          <w:szCs w:val="20"/>
        </w:rPr>
      </w:pPr>
      <w:r w:rsidRPr="000909AC">
        <w:rPr>
          <w:rFonts w:ascii="Arial" w:hAnsi="Arial" w:cs="Arial"/>
          <w:b/>
          <w:szCs w:val="20"/>
        </w:rPr>
        <w:t>Section I</w:t>
      </w:r>
      <w:r>
        <w:rPr>
          <w:rFonts w:ascii="Arial" w:hAnsi="Arial" w:cs="Arial"/>
          <w:b/>
          <w:szCs w:val="20"/>
        </w:rPr>
        <w:t xml:space="preserve"> – </w:t>
      </w:r>
      <w:r w:rsidR="00CB2805" w:rsidRPr="00C3706D">
        <w:rPr>
          <w:rFonts w:ascii="Arial" w:hAnsi="Arial" w:cs="Arial"/>
          <w:b/>
          <w:bCs/>
          <w:szCs w:val="24"/>
        </w:rPr>
        <w:t>Mandatory FADS Solution and Contractor Requirements</w:t>
      </w:r>
      <w:r w:rsidR="00CB2805" w:rsidRPr="00C3706D">
        <w:rPr>
          <w:rFonts w:ascii="Arial" w:hAnsi="Arial" w:cs="Arial"/>
          <w:b/>
          <w:bCs/>
          <w:sz w:val="24"/>
        </w:rPr>
        <w:t xml:space="preserve"> </w:t>
      </w:r>
      <w:r w:rsidR="007A277C">
        <w:rPr>
          <w:rFonts w:ascii="Arial" w:hAnsi="Arial" w:cs="Arial"/>
          <w:b/>
          <w:bCs/>
          <w:sz w:val="24"/>
        </w:rPr>
        <w:t>(MR)</w:t>
      </w:r>
    </w:p>
    <w:p w14:paraId="324B7B22" w14:textId="7508FBA9" w:rsidR="00437EFA" w:rsidRDefault="00437EFA" w:rsidP="00437EFA">
      <w:pPr>
        <w:pStyle w:val="ListParagraph"/>
        <w:numPr>
          <w:ilvl w:val="0"/>
          <w:numId w:val="3"/>
        </w:numPr>
        <w:rPr>
          <w:b/>
        </w:rPr>
      </w:pPr>
      <w:r>
        <w:rPr>
          <w:b/>
        </w:rPr>
        <w:t xml:space="preserve">General </w:t>
      </w:r>
      <w:r w:rsidR="00E75B1F">
        <w:rPr>
          <w:b/>
        </w:rPr>
        <w:t xml:space="preserve">Solution </w:t>
      </w:r>
      <w:r>
        <w:rPr>
          <w:b/>
        </w:rPr>
        <w:t xml:space="preserve">Requirements </w:t>
      </w:r>
    </w:p>
    <w:p w14:paraId="405BD21F" w14:textId="5D28D752" w:rsidR="00E56096" w:rsidRDefault="00E56096" w:rsidP="00E56096">
      <w:pPr>
        <w:tabs>
          <w:tab w:val="left" w:pos="1980"/>
        </w:tabs>
        <w:spacing w:after="0" w:line="240" w:lineRule="auto"/>
        <w:rPr>
          <w:rFonts w:ascii="Arial" w:hAnsi="Arial" w:cs="Arial"/>
          <w:sz w:val="20"/>
          <w:szCs w:val="20"/>
        </w:rPr>
      </w:pP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432CE5" w:rsidRPr="00FB72CF" w14:paraId="065CAF5E" w14:textId="77777777" w:rsidTr="00C3706D">
        <w:tc>
          <w:tcPr>
            <w:tcW w:w="888" w:type="dxa"/>
            <w:shd w:val="clear" w:color="auto" w:fill="BDD6EE" w:themeFill="accent1" w:themeFillTint="66"/>
          </w:tcPr>
          <w:p w14:paraId="4B281245"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5B51BFD9"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6A39DF6A"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General</w:t>
            </w:r>
          </w:p>
          <w:p w14:paraId="493CE1D0"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3FAFCF84"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General</w:t>
            </w:r>
          </w:p>
          <w:p w14:paraId="56B8C475"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09559D9D" w14:textId="6D5417F3"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Y/N</w:t>
            </w:r>
          </w:p>
        </w:tc>
        <w:tc>
          <w:tcPr>
            <w:tcW w:w="1800" w:type="dxa"/>
            <w:shd w:val="clear" w:color="auto" w:fill="BDD6EE" w:themeFill="accent1" w:themeFillTint="66"/>
          </w:tcPr>
          <w:p w14:paraId="348C5319" w14:textId="5C071AC3"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Via*</w:t>
            </w:r>
          </w:p>
        </w:tc>
      </w:tr>
      <w:tr w:rsidR="004A339B" w:rsidRPr="00FB72CF" w14:paraId="73F59CFA" w14:textId="77777777" w:rsidTr="004A339B">
        <w:tc>
          <w:tcPr>
            <w:tcW w:w="888" w:type="dxa"/>
          </w:tcPr>
          <w:p w14:paraId="70B921EE" w14:textId="77777777" w:rsidR="004A339B" w:rsidRPr="00FB72CF" w:rsidRDefault="004A339B" w:rsidP="001D6188">
            <w:pPr>
              <w:rPr>
                <w:rFonts w:ascii="Arial" w:hAnsi="Arial" w:cs="Arial"/>
                <w:sz w:val="20"/>
                <w:szCs w:val="20"/>
              </w:rPr>
            </w:pPr>
            <w:r>
              <w:rPr>
                <w:rFonts w:ascii="Arial" w:hAnsi="Arial" w:cs="Arial"/>
                <w:sz w:val="20"/>
                <w:szCs w:val="20"/>
              </w:rPr>
              <w:t>G-1</w:t>
            </w:r>
          </w:p>
        </w:tc>
        <w:tc>
          <w:tcPr>
            <w:tcW w:w="1161" w:type="dxa"/>
          </w:tcPr>
          <w:p w14:paraId="09578C65" w14:textId="77777777" w:rsidR="004A339B" w:rsidRPr="00FB72CF" w:rsidRDefault="004A339B" w:rsidP="001D6188">
            <w:pPr>
              <w:rPr>
                <w:rFonts w:ascii="Arial" w:hAnsi="Arial" w:cs="Arial"/>
                <w:sz w:val="20"/>
                <w:szCs w:val="20"/>
              </w:rPr>
            </w:pPr>
            <w:r>
              <w:rPr>
                <w:rFonts w:ascii="Arial" w:hAnsi="Arial" w:cs="Arial"/>
                <w:sz w:val="20"/>
                <w:szCs w:val="20"/>
              </w:rPr>
              <w:t>Mandatory</w:t>
            </w:r>
          </w:p>
        </w:tc>
        <w:tc>
          <w:tcPr>
            <w:tcW w:w="4786" w:type="dxa"/>
          </w:tcPr>
          <w:p w14:paraId="7EB1A593" w14:textId="46D3C563" w:rsidR="004A339B" w:rsidRPr="00FB72CF" w:rsidRDefault="004A339B" w:rsidP="001D6188">
            <w:pPr>
              <w:rPr>
                <w:rFonts w:ascii="Arial" w:hAnsi="Arial" w:cs="Arial"/>
                <w:sz w:val="20"/>
                <w:szCs w:val="20"/>
              </w:rPr>
            </w:pPr>
            <w:r>
              <w:rPr>
                <w:rFonts w:ascii="Arial" w:hAnsi="Arial" w:cs="Arial"/>
                <w:sz w:val="20"/>
                <w:szCs w:val="20"/>
              </w:rPr>
              <w:t xml:space="preserve">The </w:t>
            </w:r>
            <w:r w:rsidR="001F076A">
              <w:rPr>
                <w:rFonts w:ascii="Arial" w:hAnsi="Arial" w:cs="Arial"/>
                <w:sz w:val="20"/>
                <w:szCs w:val="20"/>
              </w:rPr>
              <w:t>S</w:t>
            </w:r>
            <w:r>
              <w:rPr>
                <w:rFonts w:ascii="Arial" w:hAnsi="Arial" w:cs="Arial"/>
                <w:sz w:val="20"/>
                <w:szCs w:val="20"/>
              </w:rPr>
              <w:t>olution shall be software-as-a-service (SaaS).</w:t>
            </w:r>
          </w:p>
        </w:tc>
        <w:tc>
          <w:tcPr>
            <w:tcW w:w="4050" w:type="dxa"/>
            <w:shd w:val="clear" w:color="auto" w:fill="D9D9D9" w:themeFill="background1" w:themeFillShade="D9"/>
          </w:tcPr>
          <w:p w14:paraId="002A0306" w14:textId="77777777" w:rsidR="004A339B" w:rsidRPr="00FB72CF" w:rsidRDefault="004A339B" w:rsidP="001D6188">
            <w:pPr>
              <w:rPr>
                <w:rFonts w:ascii="Arial" w:hAnsi="Arial" w:cs="Arial"/>
                <w:sz w:val="20"/>
                <w:szCs w:val="20"/>
              </w:rPr>
            </w:pPr>
          </w:p>
        </w:tc>
        <w:tc>
          <w:tcPr>
            <w:tcW w:w="1710" w:type="dxa"/>
          </w:tcPr>
          <w:p w14:paraId="66C2B227" w14:textId="77777777" w:rsidR="004A339B" w:rsidRPr="00FB72CF" w:rsidRDefault="004A339B" w:rsidP="001D6188">
            <w:pPr>
              <w:rPr>
                <w:rFonts w:ascii="Arial" w:hAnsi="Arial" w:cs="Arial"/>
                <w:sz w:val="20"/>
                <w:szCs w:val="20"/>
              </w:rPr>
            </w:pPr>
          </w:p>
        </w:tc>
        <w:tc>
          <w:tcPr>
            <w:tcW w:w="1800" w:type="dxa"/>
          </w:tcPr>
          <w:p w14:paraId="56396C1E" w14:textId="77777777" w:rsidR="004A339B" w:rsidRPr="00FB72CF" w:rsidRDefault="004A339B" w:rsidP="001D6188">
            <w:pPr>
              <w:rPr>
                <w:rFonts w:ascii="Arial" w:hAnsi="Arial" w:cs="Arial"/>
                <w:sz w:val="20"/>
                <w:szCs w:val="20"/>
              </w:rPr>
            </w:pPr>
          </w:p>
        </w:tc>
      </w:tr>
      <w:tr w:rsidR="004A339B" w:rsidRPr="00FB72CF" w14:paraId="0A380174" w14:textId="77777777" w:rsidTr="004A339B">
        <w:tc>
          <w:tcPr>
            <w:tcW w:w="888" w:type="dxa"/>
          </w:tcPr>
          <w:p w14:paraId="30941A1B" w14:textId="77777777" w:rsidR="004A339B" w:rsidRPr="00FB72CF" w:rsidRDefault="004A339B" w:rsidP="001D6188">
            <w:pPr>
              <w:rPr>
                <w:rFonts w:ascii="Arial" w:hAnsi="Arial" w:cs="Arial"/>
                <w:sz w:val="20"/>
                <w:szCs w:val="20"/>
              </w:rPr>
            </w:pPr>
            <w:r>
              <w:rPr>
                <w:rFonts w:ascii="Arial" w:hAnsi="Arial" w:cs="Arial"/>
                <w:sz w:val="20"/>
                <w:szCs w:val="20"/>
              </w:rPr>
              <w:t>G-2</w:t>
            </w:r>
          </w:p>
        </w:tc>
        <w:tc>
          <w:tcPr>
            <w:tcW w:w="1161" w:type="dxa"/>
          </w:tcPr>
          <w:p w14:paraId="3CBA5E3E"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54BE4198" w14:textId="45483411" w:rsidR="004A339B" w:rsidRPr="005D0B3B" w:rsidRDefault="004A339B" w:rsidP="001D6188">
            <w:pPr>
              <w:rPr>
                <w:rFonts w:ascii="Arial" w:hAnsi="Arial" w:cs="Arial"/>
                <w:sz w:val="20"/>
                <w:szCs w:val="20"/>
              </w:rPr>
            </w:pPr>
            <w:r w:rsidRPr="005D0B3B">
              <w:rPr>
                <w:rFonts w:ascii="Arial" w:hAnsi="Arial" w:cs="Arial"/>
                <w:iCs/>
                <w:sz w:val="20"/>
                <w:szCs w:val="20"/>
              </w:rPr>
              <w:t xml:space="preserve">The </w:t>
            </w:r>
            <w:r w:rsidR="001F076A">
              <w:rPr>
                <w:rFonts w:ascii="Arial" w:hAnsi="Arial" w:cs="Arial"/>
                <w:iCs/>
                <w:sz w:val="20"/>
                <w:szCs w:val="20"/>
              </w:rPr>
              <w:t>S</w:t>
            </w:r>
            <w:r w:rsidRPr="005D0B3B">
              <w:rPr>
                <w:rFonts w:ascii="Arial" w:hAnsi="Arial" w:cs="Arial"/>
                <w:iCs/>
                <w:sz w:val="20"/>
                <w:szCs w:val="20"/>
              </w:rPr>
              <w:t>olution shall have a</w:t>
            </w:r>
            <w:r w:rsidRPr="005D0B3B">
              <w:rPr>
                <w:rFonts w:ascii="Arial" w:hAnsi="Arial" w:cs="Arial"/>
                <w:b/>
                <w:bCs/>
                <w:iCs/>
                <w:sz w:val="20"/>
                <w:szCs w:val="20"/>
              </w:rPr>
              <w:t xml:space="preserve"> </w:t>
            </w:r>
            <w:r w:rsidRPr="005D0B3B">
              <w:rPr>
                <w:rFonts w:ascii="Arial" w:hAnsi="Arial" w:cs="Arial"/>
                <w:iCs/>
                <w:sz w:val="20"/>
                <w:szCs w:val="20"/>
              </w:rPr>
              <w:t>modular approach (</w:t>
            </w:r>
            <w:proofErr w:type="gramStart"/>
            <w:r w:rsidRPr="005D0B3B">
              <w:rPr>
                <w:rFonts w:ascii="Arial" w:hAnsi="Arial" w:cs="Arial"/>
                <w:iCs/>
                <w:sz w:val="20"/>
                <w:szCs w:val="20"/>
              </w:rPr>
              <w:t>e.g.</w:t>
            </w:r>
            <w:proofErr w:type="gramEnd"/>
            <w:r w:rsidRPr="005D0B3B">
              <w:rPr>
                <w:rFonts w:ascii="Arial" w:hAnsi="Arial" w:cs="Arial"/>
                <w:iCs/>
                <w:sz w:val="20"/>
                <w:szCs w:val="20"/>
              </w:rPr>
              <w:t xml:space="preserve"> discrete functional modules, that can be enabled, disabled, or even removed and added from the solution).</w:t>
            </w:r>
          </w:p>
        </w:tc>
        <w:tc>
          <w:tcPr>
            <w:tcW w:w="4050" w:type="dxa"/>
            <w:shd w:val="clear" w:color="auto" w:fill="D9D9D9" w:themeFill="background1" w:themeFillShade="D9"/>
          </w:tcPr>
          <w:p w14:paraId="21E75297" w14:textId="77777777" w:rsidR="004A339B" w:rsidRPr="00FB72CF" w:rsidRDefault="004A339B" w:rsidP="001D6188">
            <w:pPr>
              <w:rPr>
                <w:rFonts w:ascii="Arial" w:hAnsi="Arial" w:cs="Arial"/>
                <w:sz w:val="20"/>
                <w:szCs w:val="20"/>
              </w:rPr>
            </w:pPr>
          </w:p>
        </w:tc>
        <w:tc>
          <w:tcPr>
            <w:tcW w:w="1710" w:type="dxa"/>
          </w:tcPr>
          <w:p w14:paraId="425833B0" w14:textId="77777777" w:rsidR="004A339B" w:rsidRPr="00FB72CF" w:rsidRDefault="004A339B" w:rsidP="001D6188">
            <w:pPr>
              <w:rPr>
                <w:rFonts w:ascii="Arial" w:hAnsi="Arial" w:cs="Arial"/>
                <w:sz w:val="20"/>
                <w:szCs w:val="20"/>
              </w:rPr>
            </w:pPr>
          </w:p>
        </w:tc>
        <w:tc>
          <w:tcPr>
            <w:tcW w:w="1800" w:type="dxa"/>
          </w:tcPr>
          <w:p w14:paraId="4CC3AFB1" w14:textId="77777777" w:rsidR="004A339B" w:rsidRPr="00FB72CF" w:rsidRDefault="004A339B" w:rsidP="001D6188">
            <w:pPr>
              <w:rPr>
                <w:rFonts w:ascii="Arial" w:hAnsi="Arial" w:cs="Arial"/>
                <w:sz w:val="20"/>
                <w:szCs w:val="20"/>
              </w:rPr>
            </w:pPr>
          </w:p>
        </w:tc>
      </w:tr>
      <w:tr w:rsidR="004A339B" w:rsidRPr="00FB72CF" w14:paraId="4B413FAC" w14:textId="77777777" w:rsidTr="004A339B">
        <w:tc>
          <w:tcPr>
            <w:tcW w:w="888" w:type="dxa"/>
          </w:tcPr>
          <w:p w14:paraId="219C850D" w14:textId="77777777" w:rsidR="004A339B" w:rsidRPr="00FB72CF" w:rsidRDefault="004A339B" w:rsidP="001D6188">
            <w:pPr>
              <w:rPr>
                <w:rFonts w:ascii="Arial" w:hAnsi="Arial" w:cs="Arial"/>
                <w:sz w:val="20"/>
                <w:szCs w:val="20"/>
              </w:rPr>
            </w:pPr>
            <w:r>
              <w:rPr>
                <w:rFonts w:ascii="Arial" w:hAnsi="Arial" w:cs="Arial"/>
                <w:sz w:val="20"/>
                <w:szCs w:val="20"/>
              </w:rPr>
              <w:t>G-3</w:t>
            </w:r>
          </w:p>
        </w:tc>
        <w:tc>
          <w:tcPr>
            <w:tcW w:w="1161" w:type="dxa"/>
          </w:tcPr>
          <w:p w14:paraId="0CA90942"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4BD4F208" w14:textId="7E02467D" w:rsidR="004A339B" w:rsidRPr="00FB72CF" w:rsidRDefault="004A339B" w:rsidP="001D6188">
            <w:pPr>
              <w:rPr>
                <w:rFonts w:ascii="Arial" w:hAnsi="Arial" w:cs="Arial"/>
                <w:sz w:val="20"/>
                <w:szCs w:val="20"/>
              </w:rPr>
            </w:pPr>
            <w:r w:rsidRPr="00FB72CF">
              <w:rPr>
                <w:rFonts w:ascii="Arial" w:hAnsi="Arial" w:cs="Arial"/>
                <w:sz w:val="20"/>
                <w:szCs w:val="20"/>
              </w:rPr>
              <w:t xml:space="preserve">The </w:t>
            </w:r>
            <w:r w:rsidR="001F076A">
              <w:rPr>
                <w:rFonts w:ascii="Arial" w:hAnsi="Arial" w:cs="Arial"/>
                <w:sz w:val="20"/>
                <w:szCs w:val="20"/>
              </w:rPr>
              <w:t>S</w:t>
            </w:r>
            <w:r w:rsidRPr="00FB72CF">
              <w:rPr>
                <w:rFonts w:ascii="Arial" w:hAnsi="Arial" w:cs="Arial"/>
                <w:sz w:val="20"/>
                <w:szCs w:val="20"/>
              </w:rPr>
              <w:t>olution shall be in alignment with Medicaid Information Technology Architecture (MITA 3.0) framework (</w:t>
            </w:r>
            <w:hyperlink r:id="rId12" w:history="1">
              <w:r w:rsidRPr="00FB72CF">
                <w:rPr>
                  <w:rStyle w:val="Hyperlink"/>
                  <w:rFonts w:ascii="Arial" w:hAnsi="Arial" w:cs="Arial"/>
                  <w:sz w:val="20"/>
                  <w:szCs w:val="20"/>
                </w:rPr>
                <w:t>https://www.medicaid.gov/medicaid/data-systems/medicaid-information-technology-architecture/medicaid-information-technology-architecture-framework/index.html</w:t>
              </w:r>
            </w:hyperlink>
            <w:r w:rsidRPr="00FB72CF">
              <w:rPr>
                <w:rFonts w:ascii="Arial" w:hAnsi="Arial" w:cs="Arial"/>
                <w:sz w:val="20"/>
                <w:szCs w:val="20"/>
              </w:rPr>
              <w:t xml:space="preserve">). </w:t>
            </w:r>
          </w:p>
        </w:tc>
        <w:tc>
          <w:tcPr>
            <w:tcW w:w="4050" w:type="dxa"/>
            <w:shd w:val="clear" w:color="auto" w:fill="D9D9D9" w:themeFill="background1" w:themeFillShade="D9"/>
          </w:tcPr>
          <w:p w14:paraId="4355FA91" w14:textId="77777777" w:rsidR="004A339B" w:rsidRPr="00FB72CF" w:rsidRDefault="004A339B" w:rsidP="001D6188">
            <w:pPr>
              <w:rPr>
                <w:rFonts w:ascii="Arial" w:hAnsi="Arial" w:cs="Arial"/>
                <w:sz w:val="20"/>
                <w:szCs w:val="20"/>
              </w:rPr>
            </w:pPr>
          </w:p>
        </w:tc>
        <w:tc>
          <w:tcPr>
            <w:tcW w:w="1710" w:type="dxa"/>
          </w:tcPr>
          <w:p w14:paraId="547A6876" w14:textId="77777777" w:rsidR="004A339B" w:rsidRPr="00FB72CF" w:rsidRDefault="004A339B" w:rsidP="001D6188">
            <w:pPr>
              <w:rPr>
                <w:rFonts w:ascii="Arial" w:hAnsi="Arial" w:cs="Arial"/>
                <w:sz w:val="20"/>
                <w:szCs w:val="20"/>
              </w:rPr>
            </w:pPr>
          </w:p>
        </w:tc>
        <w:tc>
          <w:tcPr>
            <w:tcW w:w="1800" w:type="dxa"/>
          </w:tcPr>
          <w:p w14:paraId="77066442" w14:textId="77777777" w:rsidR="004A339B" w:rsidRPr="00FB72CF" w:rsidRDefault="004A339B" w:rsidP="001D6188">
            <w:pPr>
              <w:rPr>
                <w:rFonts w:ascii="Arial" w:hAnsi="Arial" w:cs="Arial"/>
                <w:sz w:val="20"/>
                <w:szCs w:val="20"/>
              </w:rPr>
            </w:pPr>
          </w:p>
        </w:tc>
      </w:tr>
    </w:tbl>
    <w:p w14:paraId="59DBB0F1" w14:textId="33BD13DC" w:rsidR="004A339B" w:rsidRDefault="004A339B" w:rsidP="00E56096">
      <w:pPr>
        <w:tabs>
          <w:tab w:val="left" w:pos="1980"/>
        </w:tabs>
        <w:spacing w:after="0" w:line="240" w:lineRule="auto"/>
        <w:rPr>
          <w:rFonts w:ascii="Arial" w:hAnsi="Arial" w:cs="Arial"/>
          <w:sz w:val="20"/>
          <w:szCs w:val="20"/>
        </w:rPr>
      </w:pPr>
    </w:p>
    <w:p w14:paraId="49500961" w14:textId="380D8453" w:rsidR="00583008" w:rsidRDefault="00583008" w:rsidP="00583008">
      <w:pPr>
        <w:pStyle w:val="ListParagraph"/>
        <w:numPr>
          <w:ilvl w:val="0"/>
          <w:numId w:val="3"/>
        </w:numPr>
        <w:rPr>
          <w:b/>
        </w:rPr>
      </w:pPr>
      <w:r>
        <w:rPr>
          <w:b/>
        </w:rPr>
        <w:t xml:space="preserve">Integration </w:t>
      </w:r>
      <w:r w:rsidR="00E75B1F">
        <w:rPr>
          <w:b/>
        </w:rPr>
        <w:t xml:space="preserve">Solution </w:t>
      </w:r>
      <w:r>
        <w:rPr>
          <w:b/>
        </w:rPr>
        <w:t>Requirements</w:t>
      </w:r>
    </w:p>
    <w:p w14:paraId="77AFB370" w14:textId="33246BE6" w:rsidR="004A339B" w:rsidRDefault="004A339B" w:rsidP="00E56096">
      <w:pPr>
        <w:tabs>
          <w:tab w:val="left" w:pos="1980"/>
        </w:tabs>
        <w:spacing w:after="0" w:line="240" w:lineRule="auto"/>
        <w:rPr>
          <w:rFonts w:ascii="Arial" w:hAnsi="Arial" w:cs="Arial"/>
          <w:sz w:val="20"/>
          <w:szCs w:val="20"/>
        </w:rPr>
      </w:pP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432CE5" w:rsidRPr="00FB72CF" w14:paraId="3553DA0D" w14:textId="77777777" w:rsidTr="00C3706D">
        <w:tc>
          <w:tcPr>
            <w:tcW w:w="888" w:type="dxa"/>
            <w:shd w:val="clear" w:color="auto" w:fill="BDD6EE" w:themeFill="accent1" w:themeFillTint="66"/>
          </w:tcPr>
          <w:p w14:paraId="5E95F833"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3A5FB2B1"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0456F4F0"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Integration</w:t>
            </w:r>
          </w:p>
          <w:p w14:paraId="16FF5D5A"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5DAD0815"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Integration</w:t>
            </w:r>
          </w:p>
          <w:p w14:paraId="521BE4EB" w14:textId="77777777" w:rsidR="00432CE5" w:rsidRPr="00FB72CF" w:rsidRDefault="00432CE5" w:rsidP="001D6188">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1329FCAA" w14:textId="540E6440"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0B5513">
              <w:rPr>
                <w:rFonts w:ascii="Arial" w:hAnsi="Arial" w:cs="Arial"/>
                <w:b/>
                <w:sz w:val="18"/>
                <w:szCs w:val="20"/>
              </w:rPr>
              <w:t xml:space="preserve">Proposed </w:t>
            </w:r>
            <w:r w:rsidRPr="00FB72CF">
              <w:rPr>
                <w:rFonts w:ascii="Arial" w:hAnsi="Arial" w:cs="Arial"/>
                <w:b/>
                <w:sz w:val="18"/>
                <w:szCs w:val="20"/>
              </w:rPr>
              <w:t>Solution Meets this Requirement? Y/N</w:t>
            </w:r>
          </w:p>
        </w:tc>
        <w:tc>
          <w:tcPr>
            <w:tcW w:w="1800" w:type="dxa"/>
            <w:shd w:val="clear" w:color="auto" w:fill="BDD6EE" w:themeFill="accent1" w:themeFillTint="66"/>
          </w:tcPr>
          <w:p w14:paraId="4CCED1CF" w14:textId="7B11FE85" w:rsidR="00432CE5" w:rsidRPr="00FB72CF" w:rsidRDefault="00432CE5" w:rsidP="001D6188">
            <w:pPr>
              <w:jc w:val="center"/>
              <w:rPr>
                <w:rFonts w:ascii="Arial" w:hAnsi="Arial" w:cs="Arial"/>
                <w:b/>
                <w:sz w:val="18"/>
                <w:szCs w:val="20"/>
              </w:rPr>
            </w:pPr>
            <w:r w:rsidRPr="00FB72CF">
              <w:rPr>
                <w:rFonts w:ascii="Arial" w:hAnsi="Arial" w:cs="Arial"/>
                <w:b/>
                <w:sz w:val="18"/>
                <w:szCs w:val="20"/>
              </w:rPr>
              <w:t xml:space="preserve">Bidder’s </w:t>
            </w:r>
            <w:r w:rsidR="000B5513">
              <w:rPr>
                <w:rFonts w:ascii="Arial" w:hAnsi="Arial" w:cs="Arial"/>
                <w:b/>
                <w:sz w:val="18"/>
                <w:szCs w:val="20"/>
              </w:rPr>
              <w:t xml:space="preserve">Proposed </w:t>
            </w:r>
            <w:r w:rsidRPr="00FB72CF">
              <w:rPr>
                <w:rFonts w:ascii="Arial" w:hAnsi="Arial" w:cs="Arial"/>
                <w:b/>
                <w:sz w:val="18"/>
                <w:szCs w:val="20"/>
              </w:rPr>
              <w:t>Solution Meets this Requirement Via*</w:t>
            </w:r>
          </w:p>
        </w:tc>
      </w:tr>
      <w:tr w:rsidR="004A339B" w:rsidRPr="00FB72CF" w14:paraId="387072C5" w14:textId="77777777" w:rsidTr="00432CE5">
        <w:tc>
          <w:tcPr>
            <w:tcW w:w="888" w:type="dxa"/>
          </w:tcPr>
          <w:p w14:paraId="3B0BC056" w14:textId="77777777" w:rsidR="004A339B" w:rsidRPr="00FB72CF" w:rsidRDefault="004A339B" w:rsidP="001D6188">
            <w:pPr>
              <w:rPr>
                <w:rFonts w:ascii="Arial" w:hAnsi="Arial" w:cs="Arial"/>
                <w:sz w:val="20"/>
                <w:szCs w:val="20"/>
              </w:rPr>
            </w:pPr>
            <w:r>
              <w:rPr>
                <w:rFonts w:ascii="Arial" w:hAnsi="Arial" w:cs="Arial"/>
                <w:sz w:val="20"/>
                <w:szCs w:val="20"/>
              </w:rPr>
              <w:t>INT</w:t>
            </w:r>
            <w:r w:rsidRPr="00FB72CF">
              <w:rPr>
                <w:rFonts w:ascii="Arial" w:hAnsi="Arial" w:cs="Arial"/>
                <w:sz w:val="20"/>
                <w:szCs w:val="20"/>
              </w:rPr>
              <w:t>-1</w:t>
            </w:r>
          </w:p>
        </w:tc>
        <w:tc>
          <w:tcPr>
            <w:tcW w:w="1161" w:type="dxa"/>
          </w:tcPr>
          <w:p w14:paraId="4CDE83D3"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0F7414AA" w14:textId="38573334" w:rsidR="004A339B" w:rsidRPr="00581F64" w:rsidRDefault="004A339B" w:rsidP="001D6188">
            <w:pPr>
              <w:rPr>
                <w:rFonts w:ascii="Arial" w:hAnsi="Arial" w:cs="Arial"/>
                <w:sz w:val="20"/>
                <w:szCs w:val="20"/>
              </w:rPr>
            </w:pPr>
            <w:r w:rsidRPr="00581F64">
              <w:rPr>
                <w:rFonts w:ascii="Arial" w:hAnsi="Arial" w:cs="Arial"/>
                <w:sz w:val="20"/>
                <w:szCs w:val="20"/>
              </w:rPr>
              <w:t xml:space="preserve">The </w:t>
            </w:r>
            <w:r w:rsidR="001F076A">
              <w:rPr>
                <w:rFonts w:ascii="Arial" w:hAnsi="Arial" w:cs="Arial"/>
                <w:sz w:val="20"/>
                <w:szCs w:val="20"/>
              </w:rPr>
              <w:t>S</w:t>
            </w:r>
            <w:r w:rsidRPr="00581F64">
              <w:rPr>
                <w:rFonts w:ascii="Arial" w:hAnsi="Arial" w:cs="Arial"/>
                <w:sz w:val="20"/>
                <w:szCs w:val="20"/>
              </w:rPr>
              <w:t>olution shall use the HCA directed data source, which at this time is HCA’s Enterprise Data Warehouse, an Amazon Redshift cluster hosted in the HCA AWS environment.</w:t>
            </w:r>
          </w:p>
        </w:tc>
        <w:tc>
          <w:tcPr>
            <w:tcW w:w="4050" w:type="dxa"/>
          </w:tcPr>
          <w:p w14:paraId="73497D85" w14:textId="77777777" w:rsidR="004A339B" w:rsidRPr="00FB72CF" w:rsidRDefault="004A339B" w:rsidP="001D6188">
            <w:pPr>
              <w:rPr>
                <w:rFonts w:ascii="Arial" w:hAnsi="Arial" w:cs="Arial"/>
                <w:sz w:val="20"/>
                <w:szCs w:val="20"/>
              </w:rPr>
            </w:pPr>
          </w:p>
        </w:tc>
        <w:tc>
          <w:tcPr>
            <w:tcW w:w="1710" w:type="dxa"/>
          </w:tcPr>
          <w:p w14:paraId="65614742" w14:textId="77777777" w:rsidR="004A339B" w:rsidRPr="00FB72CF" w:rsidRDefault="004A339B" w:rsidP="001D6188">
            <w:pPr>
              <w:rPr>
                <w:rFonts w:ascii="Arial" w:hAnsi="Arial" w:cs="Arial"/>
                <w:sz w:val="20"/>
                <w:szCs w:val="20"/>
              </w:rPr>
            </w:pPr>
          </w:p>
        </w:tc>
        <w:tc>
          <w:tcPr>
            <w:tcW w:w="1800" w:type="dxa"/>
          </w:tcPr>
          <w:p w14:paraId="5FF79733" w14:textId="77777777" w:rsidR="004A339B" w:rsidRPr="00FB72CF" w:rsidRDefault="004A339B" w:rsidP="001D6188">
            <w:pPr>
              <w:rPr>
                <w:rFonts w:ascii="Arial" w:hAnsi="Arial" w:cs="Arial"/>
                <w:sz w:val="20"/>
                <w:szCs w:val="20"/>
              </w:rPr>
            </w:pPr>
          </w:p>
        </w:tc>
      </w:tr>
      <w:tr w:rsidR="004A339B" w:rsidRPr="00FB72CF" w14:paraId="497D810C" w14:textId="77777777" w:rsidTr="00432CE5">
        <w:tc>
          <w:tcPr>
            <w:tcW w:w="888" w:type="dxa"/>
          </w:tcPr>
          <w:p w14:paraId="4CEFB0FA" w14:textId="2E933ADE" w:rsidR="004A339B" w:rsidRPr="00FB72CF" w:rsidRDefault="004A339B" w:rsidP="001D6188">
            <w:pPr>
              <w:rPr>
                <w:rFonts w:ascii="Arial" w:hAnsi="Arial" w:cs="Arial"/>
                <w:sz w:val="20"/>
                <w:szCs w:val="20"/>
              </w:rPr>
            </w:pPr>
            <w:r>
              <w:rPr>
                <w:rFonts w:ascii="Arial" w:hAnsi="Arial" w:cs="Arial"/>
                <w:sz w:val="20"/>
                <w:szCs w:val="20"/>
              </w:rPr>
              <w:t>INT</w:t>
            </w:r>
            <w:r w:rsidRPr="00FB72CF">
              <w:rPr>
                <w:rFonts w:ascii="Arial" w:hAnsi="Arial" w:cs="Arial"/>
                <w:sz w:val="20"/>
                <w:szCs w:val="20"/>
              </w:rPr>
              <w:t>-</w:t>
            </w:r>
            <w:r w:rsidR="00432CE5">
              <w:rPr>
                <w:rFonts w:ascii="Arial" w:hAnsi="Arial" w:cs="Arial"/>
                <w:sz w:val="20"/>
                <w:szCs w:val="20"/>
              </w:rPr>
              <w:t>2</w:t>
            </w:r>
          </w:p>
        </w:tc>
        <w:tc>
          <w:tcPr>
            <w:tcW w:w="1161" w:type="dxa"/>
          </w:tcPr>
          <w:p w14:paraId="2265569E" w14:textId="77777777" w:rsidR="004A339B" w:rsidRPr="00FB72CF" w:rsidRDefault="004A339B" w:rsidP="001D6188">
            <w:pPr>
              <w:rPr>
                <w:rFonts w:ascii="Arial" w:hAnsi="Arial" w:cs="Arial"/>
                <w:sz w:val="20"/>
                <w:szCs w:val="20"/>
              </w:rPr>
            </w:pPr>
            <w:r w:rsidRPr="00FB72CF">
              <w:rPr>
                <w:rFonts w:ascii="Arial" w:hAnsi="Arial" w:cs="Arial"/>
                <w:sz w:val="20"/>
                <w:szCs w:val="20"/>
              </w:rPr>
              <w:t>Mandatory</w:t>
            </w:r>
          </w:p>
        </w:tc>
        <w:tc>
          <w:tcPr>
            <w:tcW w:w="4786" w:type="dxa"/>
          </w:tcPr>
          <w:p w14:paraId="24B89F2D" w14:textId="45393783" w:rsidR="004A339B" w:rsidRPr="00FB72CF" w:rsidRDefault="004A339B" w:rsidP="001D6188">
            <w:pPr>
              <w:rPr>
                <w:rFonts w:ascii="Arial" w:hAnsi="Arial" w:cs="Arial"/>
                <w:sz w:val="20"/>
                <w:szCs w:val="20"/>
              </w:rPr>
            </w:pPr>
            <w:r w:rsidRPr="00FB72CF">
              <w:rPr>
                <w:rFonts w:ascii="Arial" w:hAnsi="Arial" w:cs="Arial"/>
                <w:sz w:val="20"/>
                <w:szCs w:val="20"/>
              </w:rPr>
              <w:t xml:space="preserve">The </w:t>
            </w:r>
            <w:r w:rsidR="001F076A">
              <w:rPr>
                <w:rFonts w:ascii="Arial" w:hAnsi="Arial" w:cs="Arial"/>
                <w:sz w:val="20"/>
                <w:szCs w:val="20"/>
              </w:rPr>
              <w:t>S</w:t>
            </w:r>
            <w:r w:rsidRPr="00FB72CF">
              <w:rPr>
                <w:rFonts w:ascii="Arial" w:hAnsi="Arial" w:cs="Arial"/>
                <w:sz w:val="20"/>
                <w:szCs w:val="20"/>
              </w:rPr>
              <w:t xml:space="preserve">olution shall integrate with HCA PI’s </w:t>
            </w:r>
            <w:r w:rsidR="001F076A">
              <w:rPr>
                <w:rFonts w:ascii="Arial" w:hAnsi="Arial" w:cs="Arial"/>
                <w:sz w:val="20"/>
                <w:szCs w:val="20"/>
              </w:rPr>
              <w:t>C</w:t>
            </w:r>
            <w:r w:rsidRPr="00FB72CF">
              <w:rPr>
                <w:rFonts w:ascii="Arial" w:hAnsi="Arial" w:cs="Arial"/>
                <w:sz w:val="20"/>
                <w:szCs w:val="20"/>
              </w:rPr>
              <w:t xml:space="preserve">ase </w:t>
            </w:r>
            <w:r w:rsidR="001F076A">
              <w:rPr>
                <w:rFonts w:ascii="Arial" w:hAnsi="Arial" w:cs="Arial"/>
                <w:sz w:val="20"/>
                <w:szCs w:val="20"/>
              </w:rPr>
              <w:t>M</w:t>
            </w:r>
            <w:r w:rsidRPr="00FB72CF">
              <w:rPr>
                <w:rFonts w:ascii="Arial" w:hAnsi="Arial" w:cs="Arial"/>
                <w:sz w:val="20"/>
                <w:szCs w:val="20"/>
              </w:rPr>
              <w:t xml:space="preserve">anagement </w:t>
            </w:r>
            <w:r>
              <w:rPr>
                <w:rFonts w:ascii="Arial" w:hAnsi="Arial" w:cs="Arial"/>
                <w:sz w:val="20"/>
                <w:szCs w:val="20"/>
              </w:rPr>
              <w:t>solution, ServiceNow</w:t>
            </w:r>
            <w:r w:rsidRPr="00CA4B97">
              <w:rPr>
                <w:rFonts w:ascii="Arial" w:hAnsi="Arial" w:cs="Arial"/>
                <w:sz w:val="20"/>
                <w:szCs w:val="20"/>
              </w:rPr>
              <w:t>.</w:t>
            </w:r>
          </w:p>
        </w:tc>
        <w:tc>
          <w:tcPr>
            <w:tcW w:w="4050" w:type="dxa"/>
          </w:tcPr>
          <w:p w14:paraId="59BF4887" w14:textId="77777777" w:rsidR="004A339B" w:rsidRPr="00FB72CF" w:rsidRDefault="004A339B" w:rsidP="001D6188">
            <w:pPr>
              <w:rPr>
                <w:rFonts w:ascii="Arial" w:hAnsi="Arial" w:cs="Arial"/>
                <w:sz w:val="20"/>
                <w:szCs w:val="20"/>
                <w:highlight w:val="yellow"/>
              </w:rPr>
            </w:pPr>
          </w:p>
        </w:tc>
        <w:tc>
          <w:tcPr>
            <w:tcW w:w="1710" w:type="dxa"/>
          </w:tcPr>
          <w:p w14:paraId="1A4E5250" w14:textId="77777777" w:rsidR="004A339B" w:rsidRPr="00FB72CF" w:rsidRDefault="004A339B" w:rsidP="001D6188">
            <w:pPr>
              <w:rPr>
                <w:rFonts w:ascii="Arial" w:hAnsi="Arial" w:cs="Arial"/>
                <w:sz w:val="20"/>
                <w:szCs w:val="20"/>
              </w:rPr>
            </w:pPr>
          </w:p>
        </w:tc>
        <w:tc>
          <w:tcPr>
            <w:tcW w:w="1800" w:type="dxa"/>
          </w:tcPr>
          <w:p w14:paraId="49B896C9" w14:textId="77777777" w:rsidR="004A339B" w:rsidRPr="00FB72CF" w:rsidRDefault="004A339B" w:rsidP="001D6188">
            <w:pPr>
              <w:rPr>
                <w:rFonts w:ascii="Arial" w:hAnsi="Arial" w:cs="Arial"/>
                <w:sz w:val="20"/>
                <w:szCs w:val="20"/>
              </w:rPr>
            </w:pPr>
          </w:p>
        </w:tc>
      </w:tr>
      <w:tr w:rsidR="004A339B" w:rsidRPr="00FB72CF" w14:paraId="29DD865E" w14:textId="77777777" w:rsidTr="00432CE5">
        <w:tc>
          <w:tcPr>
            <w:tcW w:w="888" w:type="dxa"/>
          </w:tcPr>
          <w:p w14:paraId="6ECC9601" w14:textId="5824721B" w:rsidR="004A339B" w:rsidRDefault="004A339B" w:rsidP="001D6188">
            <w:pPr>
              <w:rPr>
                <w:rFonts w:ascii="Arial" w:hAnsi="Arial" w:cs="Arial"/>
                <w:sz w:val="20"/>
                <w:szCs w:val="20"/>
              </w:rPr>
            </w:pPr>
            <w:r>
              <w:rPr>
                <w:rFonts w:ascii="Arial" w:hAnsi="Arial" w:cs="Arial"/>
                <w:sz w:val="20"/>
                <w:szCs w:val="20"/>
              </w:rPr>
              <w:t>INT-</w:t>
            </w:r>
            <w:r w:rsidR="00432CE5">
              <w:rPr>
                <w:rFonts w:ascii="Arial" w:hAnsi="Arial" w:cs="Arial"/>
                <w:sz w:val="20"/>
                <w:szCs w:val="20"/>
              </w:rPr>
              <w:t>3</w:t>
            </w:r>
          </w:p>
        </w:tc>
        <w:tc>
          <w:tcPr>
            <w:tcW w:w="1161" w:type="dxa"/>
          </w:tcPr>
          <w:p w14:paraId="39A38CBD" w14:textId="77777777" w:rsidR="004A339B" w:rsidRDefault="004A339B" w:rsidP="001D6188">
            <w:pPr>
              <w:rPr>
                <w:rFonts w:ascii="Arial" w:hAnsi="Arial" w:cs="Arial"/>
                <w:sz w:val="20"/>
                <w:szCs w:val="20"/>
              </w:rPr>
            </w:pPr>
            <w:r>
              <w:rPr>
                <w:rFonts w:ascii="Arial" w:hAnsi="Arial" w:cs="Arial"/>
                <w:sz w:val="20"/>
                <w:szCs w:val="20"/>
              </w:rPr>
              <w:t>Mandatory</w:t>
            </w:r>
          </w:p>
        </w:tc>
        <w:tc>
          <w:tcPr>
            <w:tcW w:w="4786" w:type="dxa"/>
          </w:tcPr>
          <w:p w14:paraId="525B098C" w14:textId="3F13724F" w:rsidR="004A339B" w:rsidRDefault="004A339B" w:rsidP="001D6188">
            <w:pPr>
              <w:rPr>
                <w:rFonts w:ascii="Arial" w:hAnsi="Arial" w:cs="Arial"/>
                <w:sz w:val="20"/>
                <w:szCs w:val="20"/>
              </w:rPr>
            </w:pPr>
            <w:r>
              <w:rPr>
                <w:rFonts w:ascii="Arial" w:hAnsi="Arial" w:cs="Arial"/>
                <w:sz w:val="20"/>
                <w:szCs w:val="20"/>
              </w:rPr>
              <w:t xml:space="preserve">The </w:t>
            </w:r>
            <w:r w:rsidR="001F076A">
              <w:rPr>
                <w:rFonts w:ascii="Arial" w:hAnsi="Arial" w:cs="Arial"/>
                <w:sz w:val="20"/>
                <w:szCs w:val="20"/>
              </w:rPr>
              <w:t>S</w:t>
            </w:r>
            <w:r>
              <w:rPr>
                <w:rFonts w:ascii="Arial" w:hAnsi="Arial" w:cs="Arial"/>
                <w:sz w:val="20"/>
                <w:szCs w:val="20"/>
              </w:rPr>
              <w:t>olution shall be able to connect to multiple databases, for example Department of Social and Health Service’s (DSHS’s) Social Service Payment System (SSPS) database.</w:t>
            </w:r>
          </w:p>
        </w:tc>
        <w:tc>
          <w:tcPr>
            <w:tcW w:w="4050" w:type="dxa"/>
          </w:tcPr>
          <w:p w14:paraId="098A265D" w14:textId="77777777" w:rsidR="004A339B" w:rsidRPr="00FB72CF" w:rsidRDefault="004A339B" w:rsidP="001D6188">
            <w:pPr>
              <w:rPr>
                <w:rFonts w:ascii="Arial" w:hAnsi="Arial" w:cs="Arial"/>
                <w:sz w:val="20"/>
                <w:szCs w:val="20"/>
              </w:rPr>
            </w:pPr>
          </w:p>
        </w:tc>
        <w:tc>
          <w:tcPr>
            <w:tcW w:w="1710" w:type="dxa"/>
          </w:tcPr>
          <w:p w14:paraId="13EE83D9" w14:textId="77777777" w:rsidR="004A339B" w:rsidRPr="00FB72CF" w:rsidRDefault="004A339B" w:rsidP="001D6188">
            <w:pPr>
              <w:rPr>
                <w:rFonts w:ascii="Arial" w:hAnsi="Arial" w:cs="Arial"/>
                <w:sz w:val="20"/>
                <w:szCs w:val="20"/>
              </w:rPr>
            </w:pPr>
          </w:p>
        </w:tc>
        <w:tc>
          <w:tcPr>
            <w:tcW w:w="1800" w:type="dxa"/>
          </w:tcPr>
          <w:p w14:paraId="4044C8F0" w14:textId="77777777" w:rsidR="004A339B" w:rsidRPr="00FB72CF" w:rsidRDefault="004A339B" w:rsidP="001D6188">
            <w:pPr>
              <w:rPr>
                <w:rFonts w:ascii="Arial" w:hAnsi="Arial" w:cs="Arial"/>
                <w:sz w:val="20"/>
                <w:szCs w:val="20"/>
              </w:rPr>
            </w:pPr>
          </w:p>
        </w:tc>
      </w:tr>
    </w:tbl>
    <w:p w14:paraId="636D0AB6" w14:textId="30969198" w:rsidR="00583008" w:rsidRDefault="00583008" w:rsidP="00E56096">
      <w:pPr>
        <w:tabs>
          <w:tab w:val="left" w:pos="1980"/>
        </w:tabs>
        <w:spacing w:after="0" w:line="240" w:lineRule="auto"/>
        <w:rPr>
          <w:rFonts w:ascii="Arial" w:hAnsi="Arial" w:cs="Arial"/>
          <w:sz w:val="20"/>
          <w:szCs w:val="20"/>
        </w:rPr>
      </w:pPr>
    </w:p>
    <w:p w14:paraId="1B5C5315" w14:textId="3FEBFE75" w:rsidR="006726FE" w:rsidRDefault="006726FE" w:rsidP="00E56096">
      <w:pPr>
        <w:tabs>
          <w:tab w:val="left" w:pos="1980"/>
        </w:tabs>
        <w:spacing w:after="0" w:line="240" w:lineRule="auto"/>
        <w:rPr>
          <w:rFonts w:ascii="Arial" w:hAnsi="Arial" w:cs="Arial"/>
          <w:sz w:val="20"/>
          <w:szCs w:val="20"/>
        </w:rPr>
      </w:pPr>
    </w:p>
    <w:p w14:paraId="2ED08B4C" w14:textId="681512BE" w:rsidR="00583008" w:rsidRDefault="00583008" w:rsidP="00583008">
      <w:pPr>
        <w:pStyle w:val="ListParagraph"/>
        <w:numPr>
          <w:ilvl w:val="0"/>
          <w:numId w:val="3"/>
        </w:numPr>
        <w:rPr>
          <w:b/>
        </w:rPr>
      </w:pPr>
      <w:r w:rsidRPr="0031662E">
        <w:rPr>
          <w:b/>
        </w:rPr>
        <w:t>Analytics Modeling</w:t>
      </w:r>
      <w:r>
        <w:rPr>
          <w:b/>
        </w:rPr>
        <w:t xml:space="preserve"> </w:t>
      </w:r>
      <w:r w:rsidR="004D489E">
        <w:rPr>
          <w:b/>
        </w:rPr>
        <w:t>and</w:t>
      </w:r>
      <w:r>
        <w:rPr>
          <w:b/>
        </w:rPr>
        <w:t xml:space="preserve"> Algorithm</w:t>
      </w:r>
      <w:r w:rsidR="00E75B1F">
        <w:rPr>
          <w:b/>
        </w:rPr>
        <w:t xml:space="preserve"> Solution Requirements</w:t>
      </w:r>
    </w:p>
    <w:p w14:paraId="37B2DA7B" w14:textId="41D9F094" w:rsidR="00583008" w:rsidRDefault="00583008" w:rsidP="00E56096">
      <w:pPr>
        <w:tabs>
          <w:tab w:val="left" w:pos="1980"/>
        </w:tabs>
        <w:spacing w:after="0" w:line="240" w:lineRule="auto"/>
        <w:rPr>
          <w:rFonts w:ascii="Arial" w:hAnsi="Arial" w:cs="Arial"/>
          <w:sz w:val="20"/>
          <w:szCs w:val="20"/>
        </w:rPr>
      </w:pPr>
    </w:p>
    <w:tbl>
      <w:tblPr>
        <w:tblStyle w:val="TableGrid"/>
        <w:tblW w:w="14305" w:type="dxa"/>
        <w:tblLook w:val="04A0" w:firstRow="1" w:lastRow="0" w:firstColumn="1" w:lastColumn="0" w:noHBand="0" w:noVBand="1"/>
      </w:tblPr>
      <w:tblGrid>
        <w:gridCol w:w="864"/>
        <w:gridCol w:w="1201"/>
        <w:gridCol w:w="4770"/>
        <w:gridCol w:w="4050"/>
        <w:gridCol w:w="1710"/>
        <w:gridCol w:w="1710"/>
      </w:tblGrid>
      <w:tr w:rsidR="00D73215" w:rsidRPr="002A6280" w14:paraId="047CC16D" w14:textId="77777777" w:rsidTr="00C3706D">
        <w:trPr>
          <w:tblHeader/>
        </w:trPr>
        <w:tc>
          <w:tcPr>
            <w:tcW w:w="864" w:type="dxa"/>
            <w:shd w:val="clear" w:color="auto" w:fill="BDD6EE" w:themeFill="accent1" w:themeFillTint="66"/>
          </w:tcPr>
          <w:p w14:paraId="132C32DE"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No.</w:t>
            </w:r>
          </w:p>
        </w:tc>
        <w:tc>
          <w:tcPr>
            <w:tcW w:w="1201" w:type="dxa"/>
            <w:shd w:val="clear" w:color="auto" w:fill="BDD6EE" w:themeFill="accent1" w:themeFillTint="66"/>
          </w:tcPr>
          <w:p w14:paraId="21A83250"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Priority</w:t>
            </w:r>
          </w:p>
        </w:tc>
        <w:tc>
          <w:tcPr>
            <w:tcW w:w="4770" w:type="dxa"/>
            <w:shd w:val="clear" w:color="auto" w:fill="BDD6EE" w:themeFill="accent1" w:themeFillTint="66"/>
          </w:tcPr>
          <w:p w14:paraId="4C9EDB5D"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Analytics Modeling and Algorithms</w:t>
            </w:r>
          </w:p>
          <w:p w14:paraId="05525063"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Solution Requirement</w:t>
            </w:r>
          </w:p>
        </w:tc>
        <w:tc>
          <w:tcPr>
            <w:tcW w:w="4050" w:type="dxa"/>
            <w:shd w:val="clear" w:color="auto" w:fill="BDD6EE" w:themeFill="accent1" w:themeFillTint="66"/>
          </w:tcPr>
          <w:p w14:paraId="41E29206"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Analytics Modeling and Algorithms</w:t>
            </w:r>
          </w:p>
          <w:p w14:paraId="2C08C287" w14:textId="77777777" w:rsidR="00D73215" w:rsidRPr="002B0A1A" w:rsidRDefault="00D73215" w:rsidP="001D6188">
            <w:pPr>
              <w:jc w:val="center"/>
              <w:rPr>
                <w:rFonts w:ascii="Arial" w:hAnsi="Arial" w:cs="Arial"/>
                <w:b/>
                <w:sz w:val="20"/>
                <w:szCs w:val="20"/>
              </w:rPr>
            </w:pPr>
            <w:r w:rsidRPr="002B0A1A">
              <w:rPr>
                <w:rFonts w:ascii="Arial" w:hAnsi="Arial" w:cs="Arial"/>
                <w:b/>
                <w:sz w:val="20"/>
                <w:szCs w:val="20"/>
              </w:rPr>
              <w:t>Solution Sub-Requirement</w:t>
            </w:r>
          </w:p>
        </w:tc>
        <w:tc>
          <w:tcPr>
            <w:tcW w:w="1710" w:type="dxa"/>
            <w:shd w:val="clear" w:color="auto" w:fill="BDD6EE" w:themeFill="accent1" w:themeFillTint="66"/>
          </w:tcPr>
          <w:p w14:paraId="671B806B" w14:textId="35C9AB95" w:rsidR="00D73215" w:rsidRPr="002B0A1A" w:rsidRDefault="00D73215" w:rsidP="001D6188">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251A7EBC" w14:textId="49EBDA93" w:rsidR="00D73215" w:rsidRPr="002B0A1A" w:rsidRDefault="00D73215" w:rsidP="001D6188">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Via*</w:t>
            </w:r>
          </w:p>
        </w:tc>
      </w:tr>
      <w:tr w:rsidR="004A339B" w:rsidRPr="002A6280" w14:paraId="6563A4DD" w14:textId="77777777" w:rsidTr="001D6188">
        <w:tc>
          <w:tcPr>
            <w:tcW w:w="864" w:type="dxa"/>
          </w:tcPr>
          <w:p w14:paraId="66D6BC6C" w14:textId="77777777" w:rsidR="004A339B" w:rsidRPr="002B0A1A" w:rsidRDefault="004A339B" w:rsidP="001D6188">
            <w:pPr>
              <w:rPr>
                <w:rFonts w:ascii="Arial" w:hAnsi="Arial" w:cs="Arial"/>
                <w:sz w:val="20"/>
                <w:szCs w:val="20"/>
              </w:rPr>
            </w:pPr>
            <w:r w:rsidRPr="002B0A1A">
              <w:rPr>
                <w:rFonts w:ascii="Arial" w:hAnsi="Arial" w:cs="Arial"/>
                <w:sz w:val="20"/>
                <w:szCs w:val="20"/>
              </w:rPr>
              <w:t>A-1</w:t>
            </w:r>
          </w:p>
        </w:tc>
        <w:tc>
          <w:tcPr>
            <w:tcW w:w="1201" w:type="dxa"/>
          </w:tcPr>
          <w:p w14:paraId="57076B2D"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tcBorders>
              <w:bottom w:val="single" w:sz="4" w:space="0" w:color="auto"/>
            </w:tcBorders>
          </w:tcPr>
          <w:p w14:paraId="52A7856C" w14:textId="29C8E083" w:rsidR="004A339B" w:rsidRPr="002B0A1A" w:rsidRDefault="004A339B" w:rsidP="001D6188">
            <w:pPr>
              <w:rPr>
                <w:rFonts w:ascii="Arial" w:hAnsi="Arial" w:cs="Arial"/>
                <w:sz w:val="20"/>
                <w:szCs w:val="20"/>
              </w:rPr>
            </w:pPr>
            <w:r w:rsidRPr="002B0A1A">
              <w:rPr>
                <w:rFonts w:ascii="Arial" w:hAnsi="Arial" w:cs="Arial"/>
                <w:sz w:val="20"/>
                <w:szCs w:val="20"/>
              </w:rPr>
              <w:t xml:space="preserve">The </w:t>
            </w:r>
            <w:r w:rsidR="001F076A">
              <w:rPr>
                <w:rFonts w:ascii="Arial" w:hAnsi="Arial" w:cs="Arial"/>
                <w:sz w:val="20"/>
                <w:szCs w:val="20"/>
              </w:rPr>
              <w:t>S</w:t>
            </w:r>
            <w:r w:rsidRPr="002B0A1A">
              <w:rPr>
                <w:rFonts w:ascii="Arial" w:hAnsi="Arial" w:cs="Arial"/>
                <w:sz w:val="20"/>
                <w:szCs w:val="20"/>
              </w:rPr>
              <w:t>olution shall support HCA’s Program Integrity to run models, including but not limited to:</w:t>
            </w:r>
          </w:p>
        </w:tc>
        <w:tc>
          <w:tcPr>
            <w:tcW w:w="4050" w:type="dxa"/>
            <w:shd w:val="clear" w:color="auto" w:fill="D9D9D9" w:themeFill="background1" w:themeFillShade="D9"/>
          </w:tcPr>
          <w:p w14:paraId="7FB66589" w14:textId="77777777" w:rsidR="004A339B" w:rsidRPr="002B0A1A" w:rsidRDefault="004A339B" w:rsidP="001D6188">
            <w:pPr>
              <w:rPr>
                <w:rFonts w:ascii="Arial" w:hAnsi="Arial" w:cs="Arial"/>
                <w:sz w:val="20"/>
                <w:szCs w:val="20"/>
              </w:rPr>
            </w:pPr>
          </w:p>
        </w:tc>
        <w:tc>
          <w:tcPr>
            <w:tcW w:w="1710" w:type="dxa"/>
          </w:tcPr>
          <w:p w14:paraId="136228CA" w14:textId="77777777" w:rsidR="004A339B" w:rsidRPr="002B0A1A" w:rsidRDefault="004A339B" w:rsidP="001D6188">
            <w:pPr>
              <w:rPr>
                <w:rFonts w:ascii="Arial" w:hAnsi="Arial" w:cs="Arial"/>
                <w:sz w:val="20"/>
                <w:szCs w:val="20"/>
              </w:rPr>
            </w:pPr>
          </w:p>
        </w:tc>
        <w:tc>
          <w:tcPr>
            <w:tcW w:w="1710" w:type="dxa"/>
          </w:tcPr>
          <w:p w14:paraId="37C39624" w14:textId="77777777" w:rsidR="004A339B" w:rsidRPr="002B0A1A" w:rsidRDefault="004A339B" w:rsidP="001D6188">
            <w:pPr>
              <w:rPr>
                <w:rFonts w:ascii="Arial" w:hAnsi="Arial" w:cs="Arial"/>
                <w:sz w:val="20"/>
                <w:szCs w:val="20"/>
              </w:rPr>
            </w:pPr>
          </w:p>
        </w:tc>
      </w:tr>
      <w:tr w:rsidR="004A339B" w:rsidRPr="002A6280" w14:paraId="6C435D5D" w14:textId="77777777" w:rsidTr="001D6188">
        <w:tc>
          <w:tcPr>
            <w:tcW w:w="864" w:type="dxa"/>
          </w:tcPr>
          <w:p w14:paraId="3AB89E8F" w14:textId="77777777" w:rsidR="004A339B" w:rsidRPr="002B0A1A" w:rsidRDefault="004A339B" w:rsidP="00C3706D">
            <w:pPr>
              <w:jc w:val="right"/>
              <w:rPr>
                <w:rFonts w:ascii="Arial" w:hAnsi="Arial" w:cs="Arial"/>
                <w:sz w:val="20"/>
                <w:szCs w:val="20"/>
              </w:rPr>
            </w:pPr>
            <w:r w:rsidRPr="002B0A1A">
              <w:rPr>
                <w:rFonts w:ascii="Arial" w:hAnsi="Arial" w:cs="Arial"/>
                <w:sz w:val="20"/>
                <w:szCs w:val="20"/>
              </w:rPr>
              <w:t>A-1.1</w:t>
            </w:r>
          </w:p>
        </w:tc>
        <w:tc>
          <w:tcPr>
            <w:tcW w:w="1201" w:type="dxa"/>
          </w:tcPr>
          <w:p w14:paraId="57A7997B"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shd w:val="pct12" w:color="auto" w:fill="auto"/>
          </w:tcPr>
          <w:p w14:paraId="53B7F31A" w14:textId="77777777" w:rsidR="004A339B" w:rsidRPr="002B0A1A" w:rsidRDefault="004A339B" w:rsidP="001D6188">
            <w:pPr>
              <w:rPr>
                <w:rFonts w:ascii="Arial" w:hAnsi="Arial" w:cs="Arial"/>
                <w:sz w:val="20"/>
                <w:szCs w:val="20"/>
              </w:rPr>
            </w:pPr>
          </w:p>
        </w:tc>
        <w:tc>
          <w:tcPr>
            <w:tcW w:w="4050" w:type="dxa"/>
          </w:tcPr>
          <w:p w14:paraId="52F60A1B" w14:textId="644E0ED4" w:rsidR="004A339B" w:rsidRPr="002B0A1A" w:rsidRDefault="004A339B" w:rsidP="001D6188">
            <w:pPr>
              <w:rPr>
                <w:rFonts w:ascii="Arial" w:hAnsi="Arial" w:cs="Arial"/>
                <w:sz w:val="20"/>
                <w:szCs w:val="20"/>
              </w:rPr>
            </w:pPr>
            <w:r w:rsidRPr="002B0A1A">
              <w:rPr>
                <w:rFonts w:ascii="Arial" w:hAnsi="Arial" w:cs="Arial"/>
                <w:sz w:val="20"/>
                <w:szCs w:val="20"/>
              </w:rPr>
              <w:t>utilization comparisons between providers or managed care entities (MCEs) and their peer groups</w:t>
            </w:r>
            <w:r w:rsidR="00C918A3">
              <w:rPr>
                <w:rFonts w:ascii="Arial" w:hAnsi="Arial" w:cs="Arial"/>
                <w:sz w:val="20"/>
                <w:szCs w:val="20"/>
              </w:rPr>
              <w:t>.</w:t>
            </w:r>
          </w:p>
        </w:tc>
        <w:tc>
          <w:tcPr>
            <w:tcW w:w="1710" w:type="dxa"/>
          </w:tcPr>
          <w:p w14:paraId="43EE8999" w14:textId="77777777" w:rsidR="004A339B" w:rsidRPr="002B0A1A" w:rsidRDefault="004A339B" w:rsidP="001D6188">
            <w:pPr>
              <w:rPr>
                <w:rFonts w:ascii="Arial" w:hAnsi="Arial" w:cs="Arial"/>
                <w:sz w:val="20"/>
                <w:szCs w:val="20"/>
              </w:rPr>
            </w:pPr>
          </w:p>
        </w:tc>
        <w:tc>
          <w:tcPr>
            <w:tcW w:w="1710" w:type="dxa"/>
          </w:tcPr>
          <w:p w14:paraId="3121799E" w14:textId="77777777" w:rsidR="004A339B" w:rsidRPr="002B0A1A" w:rsidRDefault="004A339B" w:rsidP="001D6188">
            <w:pPr>
              <w:rPr>
                <w:rFonts w:ascii="Arial" w:hAnsi="Arial" w:cs="Arial"/>
                <w:sz w:val="20"/>
                <w:szCs w:val="20"/>
              </w:rPr>
            </w:pPr>
          </w:p>
        </w:tc>
      </w:tr>
      <w:tr w:rsidR="004A339B" w:rsidRPr="002A6280" w14:paraId="3C834246" w14:textId="77777777" w:rsidTr="001D6188">
        <w:tc>
          <w:tcPr>
            <w:tcW w:w="864" w:type="dxa"/>
          </w:tcPr>
          <w:p w14:paraId="6F61B71D" w14:textId="77777777" w:rsidR="004A339B" w:rsidRPr="002B0A1A" w:rsidRDefault="004A339B" w:rsidP="00C3706D">
            <w:pPr>
              <w:jc w:val="right"/>
              <w:rPr>
                <w:rFonts w:ascii="Arial" w:hAnsi="Arial" w:cs="Arial"/>
                <w:sz w:val="20"/>
                <w:szCs w:val="20"/>
              </w:rPr>
            </w:pPr>
            <w:r w:rsidRPr="002B0A1A">
              <w:rPr>
                <w:rFonts w:ascii="Arial" w:hAnsi="Arial" w:cs="Arial"/>
                <w:sz w:val="20"/>
                <w:szCs w:val="20"/>
              </w:rPr>
              <w:t>A-1.2</w:t>
            </w:r>
          </w:p>
        </w:tc>
        <w:tc>
          <w:tcPr>
            <w:tcW w:w="1201" w:type="dxa"/>
          </w:tcPr>
          <w:p w14:paraId="12BAB6F8"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shd w:val="pct12" w:color="auto" w:fill="auto"/>
          </w:tcPr>
          <w:p w14:paraId="2009FD12" w14:textId="77777777" w:rsidR="004A339B" w:rsidRPr="002B0A1A" w:rsidRDefault="004A339B" w:rsidP="001D6188">
            <w:pPr>
              <w:rPr>
                <w:rFonts w:ascii="Arial" w:hAnsi="Arial" w:cs="Arial"/>
                <w:sz w:val="20"/>
                <w:szCs w:val="20"/>
              </w:rPr>
            </w:pPr>
          </w:p>
        </w:tc>
        <w:tc>
          <w:tcPr>
            <w:tcW w:w="4050" w:type="dxa"/>
          </w:tcPr>
          <w:p w14:paraId="3A3E5F20" w14:textId="219BBAED" w:rsidR="004A339B" w:rsidRPr="002B0A1A" w:rsidRDefault="004A339B" w:rsidP="001D6188">
            <w:pPr>
              <w:rPr>
                <w:rFonts w:ascii="Arial" w:hAnsi="Arial" w:cs="Arial"/>
                <w:sz w:val="20"/>
                <w:szCs w:val="20"/>
              </w:rPr>
            </w:pPr>
            <w:r w:rsidRPr="002B0A1A">
              <w:rPr>
                <w:rFonts w:ascii="Arial" w:hAnsi="Arial" w:cs="Arial"/>
                <w:sz w:val="20"/>
                <w:szCs w:val="20"/>
              </w:rPr>
              <w:t>billing spikes</w:t>
            </w:r>
            <w:r w:rsidR="00C918A3">
              <w:rPr>
                <w:rFonts w:ascii="Arial" w:hAnsi="Arial" w:cs="Arial"/>
                <w:sz w:val="20"/>
                <w:szCs w:val="20"/>
              </w:rPr>
              <w:t>.</w:t>
            </w:r>
          </w:p>
        </w:tc>
        <w:tc>
          <w:tcPr>
            <w:tcW w:w="1710" w:type="dxa"/>
          </w:tcPr>
          <w:p w14:paraId="05D42253" w14:textId="77777777" w:rsidR="004A339B" w:rsidRPr="002B0A1A" w:rsidRDefault="004A339B" w:rsidP="001D6188">
            <w:pPr>
              <w:rPr>
                <w:rFonts w:ascii="Arial" w:hAnsi="Arial" w:cs="Arial"/>
                <w:sz w:val="20"/>
                <w:szCs w:val="20"/>
              </w:rPr>
            </w:pPr>
          </w:p>
        </w:tc>
        <w:tc>
          <w:tcPr>
            <w:tcW w:w="1710" w:type="dxa"/>
          </w:tcPr>
          <w:p w14:paraId="36357982" w14:textId="77777777" w:rsidR="004A339B" w:rsidRPr="002B0A1A" w:rsidRDefault="004A339B" w:rsidP="001D6188">
            <w:pPr>
              <w:rPr>
                <w:rFonts w:ascii="Arial" w:hAnsi="Arial" w:cs="Arial"/>
                <w:sz w:val="20"/>
                <w:szCs w:val="20"/>
              </w:rPr>
            </w:pPr>
          </w:p>
        </w:tc>
      </w:tr>
      <w:tr w:rsidR="004A339B" w:rsidRPr="002A6280" w14:paraId="17B23FCD" w14:textId="77777777" w:rsidTr="001D6188">
        <w:tc>
          <w:tcPr>
            <w:tcW w:w="864" w:type="dxa"/>
          </w:tcPr>
          <w:p w14:paraId="12924D4D" w14:textId="77777777" w:rsidR="004A339B" w:rsidRPr="002B0A1A" w:rsidRDefault="004A339B" w:rsidP="00C3706D">
            <w:pPr>
              <w:jc w:val="right"/>
              <w:rPr>
                <w:rFonts w:ascii="Arial" w:hAnsi="Arial" w:cs="Arial"/>
                <w:sz w:val="20"/>
                <w:szCs w:val="20"/>
              </w:rPr>
            </w:pPr>
            <w:r w:rsidRPr="002B0A1A">
              <w:rPr>
                <w:rFonts w:ascii="Arial" w:hAnsi="Arial" w:cs="Arial"/>
                <w:sz w:val="20"/>
                <w:szCs w:val="20"/>
              </w:rPr>
              <w:t>A-1.3</w:t>
            </w:r>
          </w:p>
        </w:tc>
        <w:tc>
          <w:tcPr>
            <w:tcW w:w="1201" w:type="dxa"/>
          </w:tcPr>
          <w:p w14:paraId="11AC3C98"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shd w:val="pct12" w:color="auto" w:fill="auto"/>
          </w:tcPr>
          <w:p w14:paraId="179D60D9" w14:textId="77777777" w:rsidR="004A339B" w:rsidRPr="002B0A1A" w:rsidRDefault="004A339B" w:rsidP="001D6188">
            <w:pPr>
              <w:rPr>
                <w:rFonts w:ascii="Arial" w:hAnsi="Arial" w:cs="Arial"/>
                <w:sz w:val="20"/>
                <w:szCs w:val="20"/>
              </w:rPr>
            </w:pPr>
          </w:p>
        </w:tc>
        <w:tc>
          <w:tcPr>
            <w:tcW w:w="4050" w:type="dxa"/>
          </w:tcPr>
          <w:p w14:paraId="0B991F34" w14:textId="6E5EDCC1" w:rsidR="004A339B" w:rsidRPr="002B0A1A" w:rsidRDefault="004A339B" w:rsidP="001D6188">
            <w:pPr>
              <w:rPr>
                <w:rFonts w:ascii="Arial" w:hAnsi="Arial" w:cs="Arial"/>
                <w:sz w:val="20"/>
                <w:szCs w:val="20"/>
              </w:rPr>
            </w:pPr>
            <w:r w:rsidRPr="002B0A1A">
              <w:rPr>
                <w:rFonts w:ascii="Arial" w:hAnsi="Arial" w:cs="Arial"/>
                <w:sz w:val="20"/>
                <w:szCs w:val="20"/>
              </w:rPr>
              <w:t>user customized models</w:t>
            </w:r>
            <w:r w:rsidR="00C918A3">
              <w:rPr>
                <w:rFonts w:ascii="Arial" w:hAnsi="Arial" w:cs="Arial"/>
                <w:sz w:val="20"/>
                <w:szCs w:val="20"/>
              </w:rPr>
              <w:t>.</w:t>
            </w:r>
          </w:p>
        </w:tc>
        <w:tc>
          <w:tcPr>
            <w:tcW w:w="1710" w:type="dxa"/>
          </w:tcPr>
          <w:p w14:paraId="0C4ED47A" w14:textId="77777777" w:rsidR="004A339B" w:rsidRPr="002B0A1A" w:rsidRDefault="004A339B" w:rsidP="001D6188">
            <w:pPr>
              <w:rPr>
                <w:rFonts w:ascii="Arial" w:hAnsi="Arial" w:cs="Arial"/>
                <w:sz w:val="20"/>
                <w:szCs w:val="20"/>
              </w:rPr>
            </w:pPr>
          </w:p>
        </w:tc>
        <w:tc>
          <w:tcPr>
            <w:tcW w:w="1710" w:type="dxa"/>
          </w:tcPr>
          <w:p w14:paraId="473A03D8" w14:textId="77777777" w:rsidR="004A339B" w:rsidRPr="002B0A1A" w:rsidRDefault="004A339B" w:rsidP="001D6188">
            <w:pPr>
              <w:rPr>
                <w:rFonts w:ascii="Arial" w:hAnsi="Arial" w:cs="Arial"/>
                <w:sz w:val="20"/>
                <w:szCs w:val="20"/>
              </w:rPr>
            </w:pPr>
          </w:p>
        </w:tc>
      </w:tr>
      <w:tr w:rsidR="004A339B" w:rsidRPr="002A6280" w14:paraId="724FB519" w14:textId="77777777" w:rsidTr="001D6188">
        <w:tc>
          <w:tcPr>
            <w:tcW w:w="864" w:type="dxa"/>
          </w:tcPr>
          <w:p w14:paraId="2C465625" w14:textId="77777777" w:rsidR="004A339B" w:rsidRPr="002B0A1A" w:rsidRDefault="004A339B" w:rsidP="001D6188">
            <w:pPr>
              <w:rPr>
                <w:rFonts w:ascii="Arial" w:hAnsi="Arial" w:cs="Arial"/>
                <w:sz w:val="20"/>
                <w:szCs w:val="20"/>
              </w:rPr>
            </w:pPr>
            <w:r>
              <w:rPr>
                <w:rFonts w:ascii="Arial" w:hAnsi="Arial" w:cs="Arial"/>
                <w:sz w:val="20"/>
                <w:szCs w:val="20"/>
              </w:rPr>
              <w:t>A-2</w:t>
            </w:r>
          </w:p>
        </w:tc>
        <w:tc>
          <w:tcPr>
            <w:tcW w:w="1201" w:type="dxa"/>
          </w:tcPr>
          <w:p w14:paraId="21638589" w14:textId="77777777" w:rsidR="004A339B" w:rsidRPr="002B0A1A" w:rsidRDefault="004A339B" w:rsidP="001D6188">
            <w:pPr>
              <w:rPr>
                <w:rFonts w:ascii="Arial" w:hAnsi="Arial" w:cs="Arial"/>
                <w:sz w:val="20"/>
                <w:szCs w:val="20"/>
              </w:rPr>
            </w:pPr>
            <w:r w:rsidRPr="002B0A1A">
              <w:rPr>
                <w:rFonts w:ascii="Arial" w:hAnsi="Arial" w:cs="Arial"/>
                <w:sz w:val="20"/>
                <w:szCs w:val="20"/>
              </w:rPr>
              <w:t>Mandatory</w:t>
            </w:r>
          </w:p>
        </w:tc>
        <w:tc>
          <w:tcPr>
            <w:tcW w:w="4770" w:type="dxa"/>
          </w:tcPr>
          <w:p w14:paraId="0206A62D" w14:textId="1A59CDA5" w:rsidR="004A339B" w:rsidRPr="002B0A1A" w:rsidRDefault="004A339B" w:rsidP="001D6188">
            <w:pPr>
              <w:rPr>
                <w:rFonts w:ascii="Arial" w:hAnsi="Arial" w:cs="Arial"/>
                <w:sz w:val="20"/>
                <w:szCs w:val="20"/>
              </w:rPr>
            </w:pPr>
            <w:r w:rsidRPr="002B0A1A">
              <w:rPr>
                <w:rFonts w:ascii="Arial" w:hAnsi="Arial" w:cs="Arial"/>
                <w:sz w:val="20"/>
                <w:szCs w:val="20"/>
              </w:rPr>
              <w:t xml:space="preserve">The </w:t>
            </w:r>
            <w:r w:rsidR="001F076A">
              <w:rPr>
                <w:rFonts w:ascii="Arial" w:hAnsi="Arial" w:cs="Arial"/>
                <w:sz w:val="20"/>
                <w:szCs w:val="20"/>
              </w:rPr>
              <w:t>S</w:t>
            </w:r>
            <w:r w:rsidRPr="002B0A1A">
              <w:rPr>
                <w:rFonts w:ascii="Arial" w:hAnsi="Arial" w:cs="Arial"/>
                <w:sz w:val="20"/>
                <w:szCs w:val="20"/>
              </w:rPr>
              <w:t xml:space="preserve">olution shall </w:t>
            </w:r>
            <w:r>
              <w:rPr>
                <w:rFonts w:ascii="Arial" w:hAnsi="Arial" w:cs="Arial"/>
                <w:sz w:val="20"/>
                <w:szCs w:val="20"/>
              </w:rPr>
              <w:t>provide</w:t>
            </w:r>
            <w:r w:rsidRPr="002B0A1A">
              <w:rPr>
                <w:rFonts w:ascii="Arial" w:hAnsi="Arial" w:cs="Arial"/>
                <w:sz w:val="20"/>
                <w:szCs w:val="20"/>
              </w:rPr>
              <w:t xml:space="preserve"> supervised modeling.</w:t>
            </w:r>
          </w:p>
        </w:tc>
        <w:tc>
          <w:tcPr>
            <w:tcW w:w="4050" w:type="dxa"/>
            <w:shd w:val="clear" w:color="auto" w:fill="D9D9D9" w:themeFill="background1" w:themeFillShade="D9"/>
          </w:tcPr>
          <w:p w14:paraId="5421B1D0" w14:textId="77777777" w:rsidR="004A339B" w:rsidRPr="002B0A1A" w:rsidRDefault="004A339B" w:rsidP="001D6188">
            <w:pPr>
              <w:rPr>
                <w:rFonts w:ascii="Arial" w:hAnsi="Arial" w:cs="Arial"/>
                <w:sz w:val="20"/>
                <w:szCs w:val="20"/>
              </w:rPr>
            </w:pPr>
          </w:p>
        </w:tc>
        <w:tc>
          <w:tcPr>
            <w:tcW w:w="1710" w:type="dxa"/>
          </w:tcPr>
          <w:p w14:paraId="2BAF4B83" w14:textId="77777777" w:rsidR="004A339B" w:rsidRPr="002B0A1A" w:rsidRDefault="004A339B" w:rsidP="001D6188">
            <w:pPr>
              <w:rPr>
                <w:rFonts w:ascii="Arial" w:hAnsi="Arial" w:cs="Arial"/>
                <w:sz w:val="20"/>
                <w:szCs w:val="20"/>
              </w:rPr>
            </w:pPr>
          </w:p>
        </w:tc>
        <w:tc>
          <w:tcPr>
            <w:tcW w:w="1710" w:type="dxa"/>
          </w:tcPr>
          <w:p w14:paraId="7EF0ADFD" w14:textId="77777777" w:rsidR="004A339B" w:rsidRPr="002B0A1A" w:rsidRDefault="004A339B" w:rsidP="001D6188">
            <w:pPr>
              <w:rPr>
                <w:rFonts w:ascii="Arial" w:hAnsi="Arial" w:cs="Arial"/>
                <w:sz w:val="20"/>
                <w:szCs w:val="20"/>
              </w:rPr>
            </w:pPr>
          </w:p>
        </w:tc>
      </w:tr>
      <w:tr w:rsidR="004A339B" w:rsidRPr="002A6280" w14:paraId="05C4EB72" w14:textId="77777777" w:rsidTr="001D6188">
        <w:tc>
          <w:tcPr>
            <w:tcW w:w="864" w:type="dxa"/>
          </w:tcPr>
          <w:p w14:paraId="76E37963" w14:textId="77777777" w:rsidR="004A339B" w:rsidRPr="00C13F15" w:rsidRDefault="004A339B" w:rsidP="001D6188">
            <w:pPr>
              <w:rPr>
                <w:rFonts w:ascii="Arial" w:hAnsi="Arial" w:cs="Arial"/>
                <w:sz w:val="20"/>
                <w:szCs w:val="20"/>
              </w:rPr>
            </w:pPr>
            <w:r w:rsidRPr="00C13F15">
              <w:rPr>
                <w:rFonts w:ascii="Arial" w:hAnsi="Arial" w:cs="Arial"/>
                <w:sz w:val="20"/>
                <w:szCs w:val="20"/>
              </w:rPr>
              <w:t>A-3</w:t>
            </w:r>
          </w:p>
        </w:tc>
        <w:tc>
          <w:tcPr>
            <w:tcW w:w="1201" w:type="dxa"/>
          </w:tcPr>
          <w:p w14:paraId="0FB4CE2B" w14:textId="77777777" w:rsidR="004A339B" w:rsidRPr="00EE410B" w:rsidRDefault="004A339B" w:rsidP="001D6188">
            <w:pPr>
              <w:rPr>
                <w:rFonts w:ascii="Arial" w:hAnsi="Arial" w:cs="Arial"/>
                <w:sz w:val="20"/>
                <w:szCs w:val="20"/>
              </w:rPr>
            </w:pPr>
            <w:r w:rsidRPr="00EE410B">
              <w:rPr>
                <w:rFonts w:ascii="Arial" w:hAnsi="Arial" w:cs="Arial"/>
                <w:sz w:val="20"/>
                <w:szCs w:val="20"/>
              </w:rPr>
              <w:t>Mandatory</w:t>
            </w:r>
          </w:p>
        </w:tc>
        <w:tc>
          <w:tcPr>
            <w:tcW w:w="4770" w:type="dxa"/>
          </w:tcPr>
          <w:p w14:paraId="2655FD32" w14:textId="77D7F05B" w:rsidR="004A339B" w:rsidRPr="00EE410B" w:rsidRDefault="004A339B" w:rsidP="001D6188">
            <w:pPr>
              <w:rPr>
                <w:rFonts w:ascii="Arial" w:hAnsi="Arial" w:cs="Arial"/>
                <w:sz w:val="20"/>
                <w:szCs w:val="20"/>
              </w:rPr>
            </w:pPr>
            <w:r w:rsidRPr="00EE410B">
              <w:rPr>
                <w:rFonts w:ascii="Arial" w:hAnsi="Arial" w:cs="Arial"/>
                <w:sz w:val="20"/>
                <w:szCs w:val="20"/>
              </w:rPr>
              <w:t xml:space="preserve">The </w:t>
            </w:r>
            <w:r w:rsidR="001F076A" w:rsidRPr="00EE410B">
              <w:rPr>
                <w:rFonts w:ascii="Arial" w:hAnsi="Arial" w:cs="Arial"/>
                <w:sz w:val="20"/>
                <w:szCs w:val="20"/>
              </w:rPr>
              <w:t>S</w:t>
            </w:r>
            <w:r w:rsidRPr="00EE410B">
              <w:rPr>
                <w:rFonts w:ascii="Arial" w:hAnsi="Arial" w:cs="Arial"/>
                <w:sz w:val="20"/>
                <w:szCs w:val="20"/>
              </w:rPr>
              <w:t xml:space="preserve">olution shall provide unsupervised modeling, </w:t>
            </w:r>
            <w:r w:rsidR="00CE73F2" w:rsidRPr="00C3706D">
              <w:rPr>
                <w:rFonts w:ascii="Arial" w:hAnsi="Arial" w:cs="Arial"/>
                <w:sz w:val="20"/>
                <w:szCs w:val="20"/>
              </w:rPr>
              <w:t>utilizing at least one of the below:</w:t>
            </w:r>
          </w:p>
        </w:tc>
        <w:tc>
          <w:tcPr>
            <w:tcW w:w="4050" w:type="dxa"/>
            <w:shd w:val="clear" w:color="auto" w:fill="D9D9D9" w:themeFill="background1" w:themeFillShade="D9"/>
          </w:tcPr>
          <w:p w14:paraId="4BDF3C22" w14:textId="77777777" w:rsidR="004A339B" w:rsidRPr="002B0A1A" w:rsidRDefault="004A339B" w:rsidP="001D6188">
            <w:pPr>
              <w:rPr>
                <w:rFonts w:ascii="Arial" w:hAnsi="Arial" w:cs="Arial"/>
                <w:sz w:val="20"/>
                <w:szCs w:val="20"/>
              </w:rPr>
            </w:pPr>
          </w:p>
        </w:tc>
        <w:tc>
          <w:tcPr>
            <w:tcW w:w="1710" w:type="dxa"/>
          </w:tcPr>
          <w:p w14:paraId="4E12BD71" w14:textId="77777777" w:rsidR="004A339B" w:rsidRPr="002B0A1A" w:rsidRDefault="004A339B" w:rsidP="001D6188">
            <w:pPr>
              <w:rPr>
                <w:rFonts w:ascii="Arial" w:hAnsi="Arial" w:cs="Arial"/>
                <w:sz w:val="20"/>
                <w:szCs w:val="20"/>
              </w:rPr>
            </w:pPr>
          </w:p>
        </w:tc>
        <w:tc>
          <w:tcPr>
            <w:tcW w:w="1710" w:type="dxa"/>
          </w:tcPr>
          <w:p w14:paraId="3FFA70C4" w14:textId="77777777" w:rsidR="004A339B" w:rsidRPr="002B0A1A" w:rsidRDefault="004A339B" w:rsidP="001D6188">
            <w:pPr>
              <w:rPr>
                <w:rFonts w:ascii="Arial" w:hAnsi="Arial" w:cs="Arial"/>
                <w:sz w:val="20"/>
                <w:szCs w:val="20"/>
              </w:rPr>
            </w:pPr>
          </w:p>
        </w:tc>
      </w:tr>
      <w:tr w:rsidR="002E255C" w:rsidRPr="002B0A1A" w14:paraId="480F6B65" w14:textId="77777777" w:rsidTr="000347FE">
        <w:tc>
          <w:tcPr>
            <w:tcW w:w="864" w:type="dxa"/>
          </w:tcPr>
          <w:p w14:paraId="1276A60B" w14:textId="77777777" w:rsidR="002E255C" w:rsidRPr="002B0A1A" w:rsidRDefault="002E255C" w:rsidP="00C3706D">
            <w:pPr>
              <w:jc w:val="right"/>
              <w:rPr>
                <w:rFonts w:ascii="Arial" w:hAnsi="Arial" w:cs="Arial"/>
                <w:sz w:val="20"/>
                <w:szCs w:val="20"/>
              </w:rPr>
            </w:pPr>
            <w:r>
              <w:rPr>
                <w:rFonts w:ascii="Arial" w:hAnsi="Arial" w:cs="Arial"/>
                <w:sz w:val="20"/>
                <w:szCs w:val="20"/>
              </w:rPr>
              <w:lastRenderedPageBreak/>
              <w:t>A-3</w:t>
            </w:r>
            <w:r w:rsidRPr="002B0A1A">
              <w:rPr>
                <w:rFonts w:ascii="Arial" w:hAnsi="Arial" w:cs="Arial"/>
                <w:sz w:val="20"/>
                <w:szCs w:val="20"/>
              </w:rPr>
              <w:t>.1</w:t>
            </w:r>
          </w:p>
        </w:tc>
        <w:tc>
          <w:tcPr>
            <w:tcW w:w="1201" w:type="dxa"/>
          </w:tcPr>
          <w:p w14:paraId="6CCC9CD4" w14:textId="77777777" w:rsidR="002E255C" w:rsidRPr="002B0A1A" w:rsidRDefault="002E255C" w:rsidP="000347FE">
            <w:pPr>
              <w:rPr>
                <w:rFonts w:ascii="Arial" w:hAnsi="Arial" w:cs="Arial"/>
                <w:sz w:val="20"/>
                <w:szCs w:val="20"/>
              </w:rPr>
            </w:pPr>
            <w:r w:rsidRPr="002B0A1A">
              <w:rPr>
                <w:rFonts w:ascii="Arial" w:hAnsi="Arial" w:cs="Arial"/>
                <w:sz w:val="20"/>
                <w:szCs w:val="20"/>
              </w:rPr>
              <w:t>Desirable – high</w:t>
            </w:r>
          </w:p>
        </w:tc>
        <w:tc>
          <w:tcPr>
            <w:tcW w:w="4770" w:type="dxa"/>
            <w:shd w:val="clear" w:color="auto" w:fill="D9D9D9" w:themeFill="background1" w:themeFillShade="D9"/>
          </w:tcPr>
          <w:p w14:paraId="00A970FF" w14:textId="77777777" w:rsidR="002E255C" w:rsidRPr="002B0A1A" w:rsidRDefault="002E255C" w:rsidP="000347FE">
            <w:pPr>
              <w:rPr>
                <w:rFonts w:ascii="Arial" w:hAnsi="Arial" w:cs="Arial"/>
                <w:sz w:val="20"/>
                <w:szCs w:val="20"/>
              </w:rPr>
            </w:pPr>
          </w:p>
        </w:tc>
        <w:tc>
          <w:tcPr>
            <w:tcW w:w="4050" w:type="dxa"/>
          </w:tcPr>
          <w:p w14:paraId="7F60A366" w14:textId="77777777" w:rsidR="002E255C" w:rsidRPr="002B0A1A" w:rsidRDefault="002E255C" w:rsidP="000347FE">
            <w:pPr>
              <w:rPr>
                <w:rFonts w:ascii="Arial" w:hAnsi="Arial" w:cs="Arial"/>
                <w:sz w:val="20"/>
                <w:szCs w:val="20"/>
              </w:rPr>
            </w:pPr>
            <w:r>
              <w:rPr>
                <w:rFonts w:ascii="Arial" w:hAnsi="Arial" w:cs="Arial"/>
                <w:sz w:val="20"/>
                <w:szCs w:val="20"/>
              </w:rPr>
              <w:t>L</w:t>
            </w:r>
            <w:r w:rsidRPr="002B0A1A">
              <w:rPr>
                <w:rFonts w:ascii="Arial" w:hAnsi="Arial" w:cs="Arial"/>
                <w:sz w:val="20"/>
                <w:szCs w:val="20"/>
              </w:rPr>
              <w:t>ink analysis to find relationships between clients, billing providers and/or referring/prescribing providers</w:t>
            </w:r>
            <w:r>
              <w:rPr>
                <w:rFonts w:ascii="Arial" w:hAnsi="Arial" w:cs="Arial"/>
                <w:sz w:val="20"/>
                <w:szCs w:val="20"/>
              </w:rPr>
              <w:t>.</w:t>
            </w:r>
          </w:p>
        </w:tc>
        <w:tc>
          <w:tcPr>
            <w:tcW w:w="1710" w:type="dxa"/>
          </w:tcPr>
          <w:p w14:paraId="39698C2C" w14:textId="77777777" w:rsidR="002E255C" w:rsidRPr="002B0A1A" w:rsidRDefault="002E255C" w:rsidP="000347FE">
            <w:pPr>
              <w:rPr>
                <w:rFonts w:ascii="Arial" w:hAnsi="Arial" w:cs="Arial"/>
                <w:sz w:val="20"/>
                <w:szCs w:val="20"/>
              </w:rPr>
            </w:pPr>
          </w:p>
        </w:tc>
        <w:tc>
          <w:tcPr>
            <w:tcW w:w="1710" w:type="dxa"/>
          </w:tcPr>
          <w:p w14:paraId="21334CA0" w14:textId="77777777" w:rsidR="002E255C" w:rsidRPr="002B0A1A" w:rsidRDefault="002E255C" w:rsidP="000347FE">
            <w:pPr>
              <w:rPr>
                <w:rFonts w:ascii="Arial" w:hAnsi="Arial" w:cs="Arial"/>
                <w:sz w:val="20"/>
                <w:szCs w:val="20"/>
              </w:rPr>
            </w:pPr>
          </w:p>
        </w:tc>
      </w:tr>
      <w:tr w:rsidR="002E255C" w:rsidRPr="002B0A1A" w14:paraId="2E85615C" w14:textId="77777777" w:rsidTr="000347FE">
        <w:tc>
          <w:tcPr>
            <w:tcW w:w="864" w:type="dxa"/>
          </w:tcPr>
          <w:p w14:paraId="1297D04B" w14:textId="77777777" w:rsidR="002E255C" w:rsidRPr="002B0A1A" w:rsidRDefault="002E255C" w:rsidP="00C3706D">
            <w:pPr>
              <w:jc w:val="right"/>
              <w:rPr>
                <w:rFonts w:ascii="Arial" w:hAnsi="Arial" w:cs="Arial"/>
                <w:sz w:val="20"/>
                <w:szCs w:val="20"/>
              </w:rPr>
            </w:pPr>
            <w:r>
              <w:rPr>
                <w:rFonts w:ascii="Arial" w:hAnsi="Arial" w:cs="Arial"/>
                <w:sz w:val="20"/>
                <w:szCs w:val="20"/>
              </w:rPr>
              <w:t>A-3</w:t>
            </w:r>
            <w:r w:rsidRPr="002B0A1A">
              <w:rPr>
                <w:rFonts w:ascii="Arial" w:hAnsi="Arial" w:cs="Arial"/>
                <w:sz w:val="20"/>
                <w:szCs w:val="20"/>
              </w:rPr>
              <w:t>.2</w:t>
            </w:r>
          </w:p>
        </w:tc>
        <w:tc>
          <w:tcPr>
            <w:tcW w:w="1201" w:type="dxa"/>
          </w:tcPr>
          <w:p w14:paraId="651E957A" w14:textId="77777777" w:rsidR="002E255C" w:rsidRPr="002B0A1A" w:rsidRDefault="002E255C" w:rsidP="000347FE">
            <w:pPr>
              <w:rPr>
                <w:rFonts w:ascii="Arial" w:hAnsi="Arial" w:cs="Arial"/>
                <w:sz w:val="20"/>
                <w:szCs w:val="20"/>
              </w:rPr>
            </w:pPr>
            <w:r w:rsidRPr="002B0A1A">
              <w:rPr>
                <w:rFonts w:ascii="Arial" w:hAnsi="Arial" w:cs="Arial"/>
                <w:sz w:val="20"/>
                <w:szCs w:val="20"/>
              </w:rPr>
              <w:t>Desirable – high</w:t>
            </w:r>
          </w:p>
        </w:tc>
        <w:tc>
          <w:tcPr>
            <w:tcW w:w="4770" w:type="dxa"/>
            <w:shd w:val="clear" w:color="auto" w:fill="D9D9D9" w:themeFill="background1" w:themeFillShade="D9"/>
          </w:tcPr>
          <w:p w14:paraId="6159470E" w14:textId="77777777" w:rsidR="002E255C" w:rsidRPr="002B0A1A" w:rsidRDefault="002E255C" w:rsidP="000347FE">
            <w:pPr>
              <w:rPr>
                <w:rFonts w:ascii="Arial" w:hAnsi="Arial" w:cs="Arial"/>
                <w:sz w:val="20"/>
                <w:szCs w:val="20"/>
              </w:rPr>
            </w:pPr>
          </w:p>
        </w:tc>
        <w:tc>
          <w:tcPr>
            <w:tcW w:w="4050" w:type="dxa"/>
          </w:tcPr>
          <w:p w14:paraId="3907C6D8" w14:textId="77777777" w:rsidR="002E255C" w:rsidRPr="002B0A1A" w:rsidRDefault="002E255C" w:rsidP="000347FE">
            <w:pPr>
              <w:rPr>
                <w:rFonts w:ascii="Arial" w:hAnsi="Arial" w:cs="Arial"/>
                <w:sz w:val="20"/>
                <w:szCs w:val="20"/>
              </w:rPr>
            </w:pPr>
            <w:r>
              <w:rPr>
                <w:rFonts w:ascii="Arial" w:hAnsi="Arial" w:cs="Arial"/>
                <w:sz w:val="20"/>
                <w:szCs w:val="20"/>
              </w:rPr>
              <w:t>P</w:t>
            </w:r>
            <w:r w:rsidRPr="002B0A1A">
              <w:rPr>
                <w:rFonts w:ascii="Arial" w:hAnsi="Arial" w:cs="Arial"/>
                <w:sz w:val="20"/>
                <w:szCs w:val="20"/>
              </w:rPr>
              <w:t>rovider billing number rotations</w:t>
            </w:r>
            <w:r>
              <w:rPr>
                <w:rFonts w:ascii="Arial" w:hAnsi="Arial" w:cs="Arial"/>
                <w:sz w:val="20"/>
                <w:szCs w:val="20"/>
              </w:rPr>
              <w:t>.</w:t>
            </w:r>
          </w:p>
        </w:tc>
        <w:tc>
          <w:tcPr>
            <w:tcW w:w="1710" w:type="dxa"/>
          </w:tcPr>
          <w:p w14:paraId="7A640F60" w14:textId="77777777" w:rsidR="002E255C" w:rsidRPr="002B0A1A" w:rsidRDefault="002E255C" w:rsidP="000347FE">
            <w:pPr>
              <w:rPr>
                <w:rFonts w:ascii="Arial" w:hAnsi="Arial" w:cs="Arial"/>
                <w:sz w:val="20"/>
                <w:szCs w:val="20"/>
              </w:rPr>
            </w:pPr>
          </w:p>
        </w:tc>
        <w:tc>
          <w:tcPr>
            <w:tcW w:w="1710" w:type="dxa"/>
          </w:tcPr>
          <w:p w14:paraId="6BAEDDF1" w14:textId="77777777" w:rsidR="002E255C" w:rsidRPr="002B0A1A" w:rsidRDefault="002E255C" w:rsidP="000347FE">
            <w:pPr>
              <w:rPr>
                <w:rFonts w:ascii="Arial" w:hAnsi="Arial" w:cs="Arial"/>
                <w:sz w:val="20"/>
                <w:szCs w:val="20"/>
              </w:rPr>
            </w:pPr>
          </w:p>
        </w:tc>
      </w:tr>
      <w:tr w:rsidR="002E255C" w:rsidRPr="002B0A1A" w14:paraId="7DC347ED" w14:textId="77777777" w:rsidTr="000347FE">
        <w:tc>
          <w:tcPr>
            <w:tcW w:w="864" w:type="dxa"/>
            <w:shd w:val="clear" w:color="auto" w:fill="FFFFFF" w:themeFill="background1"/>
          </w:tcPr>
          <w:p w14:paraId="4DF4D52C" w14:textId="77777777" w:rsidR="002E255C" w:rsidRPr="002B0A1A" w:rsidRDefault="002E255C" w:rsidP="00C3706D">
            <w:pPr>
              <w:jc w:val="right"/>
              <w:rPr>
                <w:rFonts w:ascii="Arial" w:hAnsi="Arial" w:cs="Arial"/>
                <w:sz w:val="20"/>
                <w:szCs w:val="20"/>
              </w:rPr>
            </w:pPr>
            <w:r>
              <w:rPr>
                <w:rFonts w:ascii="Arial" w:hAnsi="Arial" w:cs="Arial"/>
                <w:sz w:val="20"/>
                <w:szCs w:val="20"/>
              </w:rPr>
              <w:t>A-3</w:t>
            </w:r>
            <w:r w:rsidRPr="002B0A1A">
              <w:rPr>
                <w:rFonts w:ascii="Arial" w:hAnsi="Arial" w:cs="Arial"/>
                <w:sz w:val="20"/>
                <w:szCs w:val="20"/>
              </w:rPr>
              <w:t>.3</w:t>
            </w:r>
          </w:p>
        </w:tc>
        <w:tc>
          <w:tcPr>
            <w:tcW w:w="1201" w:type="dxa"/>
          </w:tcPr>
          <w:p w14:paraId="44A2CF27" w14:textId="77777777" w:rsidR="002E255C" w:rsidRPr="002B0A1A" w:rsidRDefault="002E255C" w:rsidP="000347FE">
            <w:pPr>
              <w:rPr>
                <w:rFonts w:ascii="Arial" w:hAnsi="Arial" w:cs="Arial"/>
                <w:sz w:val="20"/>
                <w:szCs w:val="20"/>
              </w:rPr>
            </w:pPr>
            <w:r w:rsidRPr="002B0A1A">
              <w:rPr>
                <w:rFonts w:ascii="Arial" w:hAnsi="Arial" w:cs="Arial"/>
                <w:sz w:val="20"/>
                <w:szCs w:val="20"/>
              </w:rPr>
              <w:t xml:space="preserve">Desirable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4F1E0AA" w14:textId="77777777" w:rsidR="002E255C" w:rsidRPr="002B0A1A" w:rsidRDefault="002E255C" w:rsidP="000347FE">
            <w:pPr>
              <w:rPr>
                <w:rFonts w:ascii="Arial" w:hAnsi="Arial" w:cs="Arial"/>
                <w:sz w:val="20"/>
                <w:szCs w:val="20"/>
              </w:rPr>
            </w:pPr>
          </w:p>
        </w:tc>
        <w:tc>
          <w:tcPr>
            <w:tcW w:w="4050" w:type="dxa"/>
          </w:tcPr>
          <w:p w14:paraId="3E4496E6" w14:textId="77777777" w:rsidR="002E255C" w:rsidRPr="002B0A1A" w:rsidRDefault="002E255C" w:rsidP="000347FE">
            <w:pPr>
              <w:rPr>
                <w:rFonts w:ascii="Arial" w:hAnsi="Arial" w:cs="Arial"/>
                <w:sz w:val="20"/>
                <w:szCs w:val="20"/>
              </w:rPr>
            </w:pPr>
            <w:r>
              <w:rPr>
                <w:rFonts w:ascii="Arial" w:hAnsi="Arial" w:cs="Arial"/>
                <w:sz w:val="20"/>
                <w:szCs w:val="20"/>
              </w:rPr>
              <w:t>S</w:t>
            </w:r>
            <w:r w:rsidRPr="002B0A1A">
              <w:rPr>
                <w:rFonts w:ascii="Arial" w:hAnsi="Arial" w:cs="Arial"/>
                <w:sz w:val="20"/>
                <w:szCs w:val="20"/>
              </w:rPr>
              <w:t>haring “rings”</w:t>
            </w:r>
            <w:r>
              <w:rPr>
                <w:rFonts w:ascii="Arial" w:hAnsi="Arial" w:cs="Arial"/>
                <w:sz w:val="20"/>
                <w:szCs w:val="20"/>
              </w:rPr>
              <w:t>.</w:t>
            </w:r>
          </w:p>
        </w:tc>
        <w:tc>
          <w:tcPr>
            <w:tcW w:w="1710" w:type="dxa"/>
          </w:tcPr>
          <w:p w14:paraId="685DD7C9" w14:textId="77777777" w:rsidR="002E255C" w:rsidRPr="002B0A1A" w:rsidRDefault="002E255C" w:rsidP="000347FE">
            <w:pPr>
              <w:rPr>
                <w:rFonts w:ascii="Arial" w:hAnsi="Arial" w:cs="Arial"/>
                <w:sz w:val="20"/>
                <w:szCs w:val="20"/>
              </w:rPr>
            </w:pPr>
          </w:p>
        </w:tc>
        <w:tc>
          <w:tcPr>
            <w:tcW w:w="1710" w:type="dxa"/>
          </w:tcPr>
          <w:p w14:paraId="732C18E0" w14:textId="77777777" w:rsidR="002E255C" w:rsidRPr="002B0A1A" w:rsidRDefault="002E255C" w:rsidP="000347FE">
            <w:pPr>
              <w:rPr>
                <w:rFonts w:ascii="Arial" w:hAnsi="Arial" w:cs="Arial"/>
                <w:sz w:val="20"/>
                <w:szCs w:val="20"/>
              </w:rPr>
            </w:pPr>
          </w:p>
        </w:tc>
      </w:tr>
      <w:tr w:rsidR="00301112" w:rsidRPr="002A6280" w14:paraId="24F28F3C" w14:textId="77777777" w:rsidTr="00301112">
        <w:tc>
          <w:tcPr>
            <w:tcW w:w="864" w:type="dxa"/>
          </w:tcPr>
          <w:p w14:paraId="56E54995" w14:textId="36CB0695" w:rsidR="00301112" w:rsidRPr="00EE410B" w:rsidRDefault="00301112" w:rsidP="001D6188">
            <w:pPr>
              <w:rPr>
                <w:rFonts w:ascii="Arial" w:hAnsi="Arial" w:cs="Arial"/>
                <w:sz w:val="20"/>
                <w:szCs w:val="20"/>
              </w:rPr>
            </w:pPr>
            <w:r w:rsidRPr="00C13F15">
              <w:rPr>
                <w:rFonts w:ascii="Arial" w:hAnsi="Arial" w:cs="Arial"/>
                <w:sz w:val="20"/>
                <w:szCs w:val="20"/>
              </w:rPr>
              <w:t>A</w:t>
            </w:r>
            <w:r w:rsidR="00583008" w:rsidRPr="00C13F15">
              <w:rPr>
                <w:rFonts w:ascii="Arial" w:hAnsi="Arial" w:cs="Arial"/>
                <w:sz w:val="20"/>
                <w:szCs w:val="20"/>
              </w:rPr>
              <w:t>-4</w:t>
            </w:r>
          </w:p>
        </w:tc>
        <w:tc>
          <w:tcPr>
            <w:tcW w:w="1201" w:type="dxa"/>
          </w:tcPr>
          <w:p w14:paraId="3544CF4B" w14:textId="77777777" w:rsidR="00301112" w:rsidRPr="00EE410B" w:rsidRDefault="00301112" w:rsidP="001D6188">
            <w:pPr>
              <w:rPr>
                <w:rFonts w:ascii="Arial" w:hAnsi="Arial" w:cs="Arial"/>
                <w:sz w:val="20"/>
                <w:szCs w:val="20"/>
              </w:rPr>
            </w:pPr>
            <w:r w:rsidRPr="00EE410B">
              <w:rPr>
                <w:rFonts w:ascii="Arial" w:hAnsi="Arial" w:cs="Arial"/>
                <w:sz w:val="20"/>
                <w:szCs w:val="20"/>
              </w:rPr>
              <w:t>Mandatory</w:t>
            </w:r>
          </w:p>
        </w:tc>
        <w:tc>
          <w:tcPr>
            <w:tcW w:w="4770" w:type="dxa"/>
          </w:tcPr>
          <w:p w14:paraId="2BD134E2" w14:textId="25C860EA" w:rsidR="00301112" w:rsidRPr="002B0A1A" w:rsidRDefault="00301112" w:rsidP="001D6188">
            <w:pPr>
              <w:rPr>
                <w:rFonts w:ascii="Arial" w:hAnsi="Arial" w:cs="Arial"/>
                <w:sz w:val="20"/>
                <w:szCs w:val="20"/>
              </w:rPr>
            </w:pPr>
            <w:r w:rsidRPr="00EE410B">
              <w:rPr>
                <w:rFonts w:ascii="Arial" w:hAnsi="Arial" w:cs="Arial"/>
                <w:sz w:val="20"/>
                <w:szCs w:val="20"/>
              </w:rPr>
              <w:t xml:space="preserve">The </w:t>
            </w:r>
            <w:r w:rsidR="001F076A" w:rsidRPr="00EE410B">
              <w:rPr>
                <w:rFonts w:ascii="Arial" w:hAnsi="Arial" w:cs="Arial"/>
                <w:sz w:val="20"/>
                <w:szCs w:val="20"/>
              </w:rPr>
              <w:t>S</w:t>
            </w:r>
            <w:r w:rsidRPr="00EE410B">
              <w:rPr>
                <w:rFonts w:ascii="Arial" w:hAnsi="Arial" w:cs="Arial"/>
                <w:sz w:val="20"/>
                <w:szCs w:val="20"/>
              </w:rPr>
              <w:t>olution shall be able to create custom algorithms, including HCA’s current algorithms.</w:t>
            </w:r>
          </w:p>
        </w:tc>
        <w:tc>
          <w:tcPr>
            <w:tcW w:w="4050" w:type="dxa"/>
          </w:tcPr>
          <w:p w14:paraId="13E68444" w14:textId="77777777" w:rsidR="00301112" w:rsidRPr="002B0A1A" w:rsidRDefault="00301112" w:rsidP="001D6188">
            <w:pPr>
              <w:rPr>
                <w:rFonts w:ascii="Arial" w:hAnsi="Arial" w:cs="Arial"/>
                <w:sz w:val="20"/>
                <w:szCs w:val="20"/>
              </w:rPr>
            </w:pPr>
          </w:p>
        </w:tc>
        <w:tc>
          <w:tcPr>
            <w:tcW w:w="1710" w:type="dxa"/>
          </w:tcPr>
          <w:p w14:paraId="0D6CE718" w14:textId="77777777" w:rsidR="00301112" w:rsidRPr="002B0A1A" w:rsidRDefault="00301112" w:rsidP="001D6188">
            <w:pPr>
              <w:rPr>
                <w:rFonts w:ascii="Arial" w:hAnsi="Arial" w:cs="Arial"/>
                <w:sz w:val="20"/>
                <w:szCs w:val="20"/>
              </w:rPr>
            </w:pPr>
          </w:p>
        </w:tc>
        <w:tc>
          <w:tcPr>
            <w:tcW w:w="1710" w:type="dxa"/>
          </w:tcPr>
          <w:p w14:paraId="25EA34A6" w14:textId="77777777" w:rsidR="00301112" w:rsidRPr="002B0A1A" w:rsidRDefault="00301112" w:rsidP="001D6188">
            <w:pPr>
              <w:rPr>
                <w:rFonts w:ascii="Arial" w:hAnsi="Arial" w:cs="Arial"/>
                <w:sz w:val="20"/>
                <w:szCs w:val="20"/>
              </w:rPr>
            </w:pPr>
          </w:p>
        </w:tc>
      </w:tr>
    </w:tbl>
    <w:p w14:paraId="3EE4B3E9" w14:textId="436D8F96" w:rsidR="004A339B" w:rsidRDefault="004A339B" w:rsidP="00E56096">
      <w:pPr>
        <w:tabs>
          <w:tab w:val="left" w:pos="1980"/>
        </w:tabs>
        <w:spacing w:after="0" w:line="240" w:lineRule="auto"/>
        <w:rPr>
          <w:rFonts w:ascii="Arial" w:hAnsi="Arial" w:cs="Arial"/>
          <w:sz w:val="20"/>
          <w:szCs w:val="20"/>
        </w:rPr>
      </w:pPr>
    </w:p>
    <w:p w14:paraId="2753431E" w14:textId="72CFBAEE" w:rsidR="00583008" w:rsidRDefault="00583008" w:rsidP="00583008">
      <w:pPr>
        <w:pStyle w:val="ListParagraph"/>
        <w:numPr>
          <w:ilvl w:val="0"/>
          <w:numId w:val="3"/>
        </w:numPr>
        <w:rPr>
          <w:b/>
        </w:rPr>
      </w:pPr>
      <w:r>
        <w:rPr>
          <w:b/>
        </w:rPr>
        <w:t xml:space="preserve">User Documentation and </w:t>
      </w:r>
      <w:r w:rsidRPr="00603740">
        <w:rPr>
          <w:b/>
        </w:rPr>
        <w:t>Support</w:t>
      </w:r>
      <w:r>
        <w:rPr>
          <w:b/>
        </w:rPr>
        <w:t xml:space="preserve"> </w:t>
      </w:r>
      <w:r w:rsidR="00E75B1F">
        <w:rPr>
          <w:b/>
        </w:rPr>
        <w:t xml:space="preserve">Solution </w:t>
      </w:r>
      <w:r>
        <w:rPr>
          <w:b/>
        </w:rPr>
        <w:t>Requirements</w:t>
      </w:r>
    </w:p>
    <w:p w14:paraId="5201F636" w14:textId="3D8C998A" w:rsidR="004A339B" w:rsidRDefault="004A339B" w:rsidP="00E56096">
      <w:pPr>
        <w:tabs>
          <w:tab w:val="left" w:pos="1980"/>
        </w:tabs>
        <w:spacing w:after="0" w:line="240" w:lineRule="auto"/>
        <w:rPr>
          <w:rFonts w:ascii="Arial" w:hAnsi="Arial" w:cs="Arial"/>
          <w:sz w:val="20"/>
          <w:szCs w:val="20"/>
        </w:rPr>
      </w:pPr>
    </w:p>
    <w:tbl>
      <w:tblPr>
        <w:tblStyle w:val="TableGrid"/>
        <w:tblW w:w="14305" w:type="dxa"/>
        <w:tblLook w:val="04A0" w:firstRow="1" w:lastRow="0" w:firstColumn="1" w:lastColumn="0" w:noHBand="0" w:noVBand="1"/>
      </w:tblPr>
      <w:tblGrid>
        <w:gridCol w:w="914"/>
        <w:gridCol w:w="1328"/>
        <w:gridCol w:w="4692"/>
        <w:gridCol w:w="4001"/>
        <w:gridCol w:w="1685"/>
        <w:gridCol w:w="1685"/>
      </w:tblGrid>
      <w:tr w:rsidR="0058304A" w:rsidRPr="007157D9" w14:paraId="55329031" w14:textId="77777777" w:rsidTr="00C3706D">
        <w:tc>
          <w:tcPr>
            <w:tcW w:w="914" w:type="dxa"/>
            <w:shd w:val="clear" w:color="auto" w:fill="BDD6EE" w:themeFill="accent1" w:themeFillTint="66"/>
          </w:tcPr>
          <w:p w14:paraId="78A656C8"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No.</w:t>
            </w:r>
          </w:p>
        </w:tc>
        <w:tc>
          <w:tcPr>
            <w:tcW w:w="1328" w:type="dxa"/>
            <w:shd w:val="clear" w:color="auto" w:fill="BDD6EE" w:themeFill="accent1" w:themeFillTint="66"/>
          </w:tcPr>
          <w:p w14:paraId="205C2FE4"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Priority</w:t>
            </w:r>
          </w:p>
        </w:tc>
        <w:tc>
          <w:tcPr>
            <w:tcW w:w="4692" w:type="dxa"/>
            <w:shd w:val="clear" w:color="auto" w:fill="BDD6EE" w:themeFill="accent1" w:themeFillTint="66"/>
          </w:tcPr>
          <w:p w14:paraId="0BA613C6"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 xml:space="preserve"> User Documentation and Support</w:t>
            </w:r>
          </w:p>
          <w:p w14:paraId="7D515384"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Solution Requirement</w:t>
            </w:r>
          </w:p>
        </w:tc>
        <w:tc>
          <w:tcPr>
            <w:tcW w:w="4001" w:type="dxa"/>
            <w:shd w:val="clear" w:color="auto" w:fill="BDD6EE" w:themeFill="accent1" w:themeFillTint="66"/>
          </w:tcPr>
          <w:p w14:paraId="33FDDED2"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User Documentation and Support</w:t>
            </w:r>
          </w:p>
          <w:p w14:paraId="2D59FF79" w14:textId="77777777" w:rsidR="0058304A" w:rsidRPr="007157D9" w:rsidRDefault="0058304A" w:rsidP="001D6188">
            <w:pPr>
              <w:jc w:val="center"/>
              <w:rPr>
                <w:rFonts w:ascii="Arial" w:hAnsi="Arial" w:cs="Arial"/>
                <w:b/>
                <w:sz w:val="20"/>
                <w:szCs w:val="20"/>
              </w:rPr>
            </w:pPr>
            <w:r w:rsidRPr="007157D9">
              <w:rPr>
                <w:rFonts w:ascii="Arial" w:hAnsi="Arial" w:cs="Arial"/>
                <w:b/>
                <w:sz w:val="20"/>
                <w:szCs w:val="20"/>
              </w:rPr>
              <w:t>Solution Sub-Requirement</w:t>
            </w:r>
          </w:p>
        </w:tc>
        <w:tc>
          <w:tcPr>
            <w:tcW w:w="1685" w:type="dxa"/>
            <w:shd w:val="clear" w:color="auto" w:fill="BDD6EE" w:themeFill="accent1" w:themeFillTint="66"/>
          </w:tcPr>
          <w:p w14:paraId="70AA8EFC" w14:textId="28FF9606" w:rsidR="0058304A" w:rsidRPr="007157D9" w:rsidRDefault="0058304A" w:rsidP="001D6188">
            <w:pPr>
              <w:jc w:val="center"/>
              <w:rPr>
                <w:rFonts w:ascii="Arial" w:hAnsi="Arial" w:cs="Arial"/>
                <w:b/>
                <w:sz w:val="20"/>
                <w:szCs w:val="20"/>
              </w:rPr>
            </w:pPr>
            <w:r w:rsidRPr="002B0A1A">
              <w:rPr>
                <w:rFonts w:ascii="Arial" w:hAnsi="Arial" w:cs="Arial"/>
                <w:b/>
                <w:sz w:val="18"/>
                <w:szCs w:val="20"/>
              </w:rPr>
              <w:t xml:space="preserve">Bidder’s </w:t>
            </w:r>
            <w:r w:rsidR="000B5513">
              <w:rPr>
                <w:rFonts w:ascii="Arial" w:hAnsi="Arial" w:cs="Arial"/>
                <w:b/>
                <w:sz w:val="18"/>
                <w:szCs w:val="20"/>
              </w:rPr>
              <w:t xml:space="preserve">Proposed </w:t>
            </w:r>
            <w:r w:rsidRPr="002B0A1A">
              <w:rPr>
                <w:rFonts w:ascii="Arial" w:hAnsi="Arial" w:cs="Arial"/>
                <w:b/>
                <w:sz w:val="18"/>
                <w:szCs w:val="20"/>
              </w:rPr>
              <w:t>Solution Meets this Requirement? Y/N</w:t>
            </w:r>
          </w:p>
        </w:tc>
        <w:tc>
          <w:tcPr>
            <w:tcW w:w="1685" w:type="dxa"/>
            <w:shd w:val="clear" w:color="auto" w:fill="BDD6EE" w:themeFill="accent1" w:themeFillTint="66"/>
          </w:tcPr>
          <w:p w14:paraId="5A3C4511" w14:textId="22989464" w:rsidR="0058304A" w:rsidRPr="007157D9" w:rsidRDefault="0058304A" w:rsidP="001D6188">
            <w:pPr>
              <w:jc w:val="center"/>
              <w:rPr>
                <w:rFonts w:ascii="Arial" w:hAnsi="Arial" w:cs="Arial"/>
                <w:b/>
                <w:sz w:val="18"/>
                <w:szCs w:val="20"/>
              </w:rPr>
            </w:pPr>
            <w:r w:rsidRPr="007157D9">
              <w:rPr>
                <w:rFonts w:ascii="Arial" w:hAnsi="Arial" w:cs="Arial"/>
                <w:b/>
                <w:sz w:val="18"/>
                <w:szCs w:val="20"/>
              </w:rPr>
              <w:t xml:space="preserve">Bidder’s </w:t>
            </w:r>
            <w:r w:rsidR="000B5513">
              <w:rPr>
                <w:rFonts w:ascii="Arial" w:hAnsi="Arial" w:cs="Arial"/>
                <w:b/>
                <w:sz w:val="18"/>
                <w:szCs w:val="20"/>
              </w:rPr>
              <w:t xml:space="preserve">Proposed </w:t>
            </w:r>
            <w:r w:rsidRPr="007157D9">
              <w:rPr>
                <w:rFonts w:ascii="Arial" w:hAnsi="Arial" w:cs="Arial"/>
                <w:b/>
                <w:sz w:val="18"/>
                <w:szCs w:val="20"/>
              </w:rPr>
              <w:t>Solution Meets this Requirement Via*</w:t>
            </w:r>
          </w:p>
        </w:tc>
      </w:tr>
      <w:tr w:rsidR="00301112" w:rsidRPr="007157D9" w14:paraId="611C08DB" w14:textId="77777777" w:rsidTr="0058304A">
        <w:tc>
          <w:tcPr>
            <w:tcW w:w="914" w:type="dxa"/>
          </w:tcPr>
          <w:p w14:paraId="5062FD3B" w14:textId="79EA2145" w:rsidR="00301112" w:rsidRPr="007157D9" w:rsidRDefault="00301112" w:rsidP="001D6188">
            <w:pPr>
              <w:rPr>
                <w:rFonts w:ascii="Arial" w:hAnsi="Arial" w:cs="Arial"/>
                <w:sz w:val="20"/>
                <w:szCs w:val="20"/>
              </w:rPr>
            </w:pPr>
            <w:r w:rsidRPr="007157D9">
              <w:rPr>
                <w:rFonts w:ascii="Arial" w:hAnsi="Arial" w:cs="Arial"/>
                <w:sz w:val="20"/>
                <w:szCs w:val="20"/>
              </w:rPr>
              <w:t>U-1</w:t>
            </w:r>
          </w:p>
        </w:tc>
        <w:tc>
          <w:tcPr>
            <w:tcW w:w="1328" w:type="dxa"/>
            <w:shd w:val="clear" w:color="auto" w:fill="D9D9D9" w:themeFill="background1" w:themeFillShade="D9"/>
          </w:tcPr>
          <w:p w14:paraId="0099AF2F" w14:textId="77777777" w:rsidR="00301112" w:rsidRPr="007157D9" w:rsidRDefault="00301112" w:rsidP="001D6188">
            <w:pPr>
              <w:rPr>
                <w:rFonts w:ascii="Arial" w:hAnsi="Arial" w:cs="Arial"/>
                <w:sz w:val="20"/>
                <w:szCs w:val="20"/>
              </w:rPr>
            </w:pPr>
          </w:p>
        </w:tc>
        <w:tc>
          <w:tcPr>
            <w:tcW w:w="4692" w:type="dxa"/>
          </w:tcPr>
          <w:p w14:paraId="22E23D06" w14:textId="620574D3" w:rsidR="00301112" w:rsidRPr="007157D9" w:rsidRDefault="00301112" w:rsidP="001D6188">
            <w:pPr>
              <w:jc w:val="both"/>
              <w:rPr>
                <w:rFonts w:ascii="Arial" w:hAnsi="Arial" w:cs="Arial"/>
                <w:sz w:val="20"/>
                <w:szCs w:val="20"/>
              </w:rPr>
            </w:pPr>
            <w:r>
              <w:rPr>
                <w:rFonts w:ascii="Arial" w:hAnsi="Arial" w:cs="Arial"/>
                <w:sz w:val="20"/>
                <w:szCs w:val="20"/>
              </w:rPr>
              <w:t xml:space="preserve">The </w:t>
            </w:r>
            <w:r w:rsidR="001F076A">
              <w:rPr>
                <w:rFonts w:ascii="Arial" w:hAnsi="Arial" w:cs="Arial"/>
                <w:sz w:val="20"/>
                <w:szCs w:val="20"/>
              </w:rPr>
              <w:t>S</w:t>
            </w:r>
            <w:r>
              <w:rPr>
                <w:rFonts w:ascii="Arial" w:hAnsi="Arial" w:cs="Arial"/>
                <w:sz w:val="20"/>
                <w:szCs w:val="20"/>
              </w:rPr>
              <w:t>olution</w:t>
            </w:r>
            <w:r w:rsidRPr="007157D9">
              <w:rPr>
                <w:rFonts w:ascii="Arial" w:hAnsi="Arial" w:cs="Arial"/>
                <w:sz w:val="20"/>
                <w:szCs w:val="20"/>
              </w:rPr>
              <w:t xml:space="preserve">’s System Documentation shall, at a minimum, include: </w:t>
            </w:r>
          </w:p>
        </w:tc>
        <w:tc>
          <w:tcPr>
            <w:tcW w:w="4001" w:type="dxa"/>
            <w:shd w:val="clear" w:color="auto" w:fill="D9D9D9" w:themeFill="background1" w:themeFillShade="D9"/>
          </w:tcPr>
          <w:p w14:paraId="5C4BC354" w14:textId="77777777" w:rsidR="00301112" w:rsidRPr="007157D9" w:rsidRDefault="00301112" w:rsidP="001D6188">
            <w:pPr>
              <w:rPr>
                <w:rFonts w:ascii="Arial" w:hAnsi="Arial" w:cs="Arial"/>
                <w:sz w:val="20"/>
                <w:szCs w:val="20"/>
              </w:rPr>
            </w:pPr>
          </w:p>
        </w:tc>
        <w:tc>
          <w:tcPr>
            <w:tcW w:w="1685" w:type="dxa"/>
          </w:tcPr>
          <w:p w14:paraId="6191630A" w14:textId="77777777" w:rsidR="00301112" w:rsidRPr="007157D9" w:rsidRDefault="00301112" w:rsidP="001D6188">
            <w:pPr>
              <w:rPr>
                <w:rFonts w:ascii="Arial" w:hAnsi="Arial" w:cs="Arial"/>
                <w:sz w:val="20"/>
                <w:szCs w:val="20"/>
              </w:rPr>
            </w:pPr>
          </w:p>
        </w:tc>
        <w:tc>
          <w:tcPr>
            <w:tcW w:w="1685" w:type="dxa"/>
          </w:tcPr>
          <w:p w14:paraId="21915FFC" w14:textId="77777777" w:rsidR="00301112" w:rsidRPr="007157D9" w:rsidRDefault="00301112" w:rsidP="001D6188">
            <w:pPr>
              <w:rPr>
                <w:rFonts w:ascii="Arial" w:hAnsi="Arial" w:cs="Arial"/>
                <w:sz w:val="20"/>
                <w:szCs w:val="20"/>
              </w:rPr>
            </w:pPr>
          </w:p>
        </w:tc>
      </w:tr>
      <w:tr w:rsidR="00301112" w:rsidRPr="007157D9" w14:paraId="68C9B290" w14:textId="77777777" w:rsidTr="0058304A">
        <w:tc>
          <w:tcPr>
            <w:tcW w:w="914" w:type="dxa"/>
          </w:tcPr>
          <w:p w14:paraId="0B8CB040" w14:textId="260B5159" w:rsidR="00301112" w:rsidRPr="007157D9" w:rsidRDefault="00301112" w:rsidP="001D6188">
            <w:pPr>
              <w:rPr>
                <w:rFonts w:ascii="Arial" w:hAnsi="Arial" w:cs="Arial"/>
                <w:sz w:val="20"/>
                <w:szCs w:val="20"/>
              </w:rPr>
            </w:pPr>
            <w:r w:rsidRPr="007157D9">
              <w:rPr>
                <w:rFonts w:ascii="Arial" w:hAnsi="Arial" w:cs="Arial"/>
                <w:sz w:val="20"/>
                <w:szCs w:val="20"/>
              </w:rPr>
              <w:t>U-1.1</w:t>
            </w:r>
          </w:p>
        </w:tc>
        <w:tc>
          <w:tcPr>
            <w:tcW w:w="1328" w:type="dxa"/>
          </w:tcPr>
          <w:p w14:paraId="2F522FF0" w14:textId="77777777" w:rsidR="00301112" w:rsidRPr="007157D9" w:rsidRDefault="00301112" w:rsidP="001D6188">
            <w:pPr>
              <w:rPr>
                <w:rFonts w:ascii="Arial" w:hAnsi="Arial" w:cs="Arial"/>
                <w:sz w:val="20"/>
                <w:szCs w:val="20"/>
              </w:rPr>
            </w:pPr>
            <w:r w:rsidRPr="007157D9">
              <w:rPr>
                <w:rFonts w:ascii="Arial" w:hAnsi="Arial" w:cs="Arial"/>
                <w:sz w:val="20"/>
                <w:szCs w:val="20"/>
              </w:rPr>
              <w:t>Mandatory</w:t>
            </w:r>
          </w:p>
        </w:tc>
        <w:tc>
          <w:tcPr>
            <w:tcW w:w="4692" w:type="dxa"/>
            <w:shd w:val="clear" w:color="auto" w:fill="D9D9D9" w:themeFill="background1" w:themeFillShade="D9"/>
          </w:tcPr>
          <w:p w14:paraId="7F05D5DD" w14:textId="77777777" w:rsidR="00301112" w:rsidRPr="007157D9" w:rsidRDefault="00301112" w:rsidP="001D6188">
            <w:pPr>
              <w:rPr>
                <w:rFonts w:ascii="Arial" w:hAnsi="Arial" w:cs="Arial"/>
                <w:sz w:val="20"/>
                <w:szCs w:val="20"/>
              </w:rPr>
            </w:pPr>
          </w:p>
        </w:tc>
        <w:tc>
          <w:tcPr>
            <w:tcW w:w="4001" w:type="dxa"/>
          </w:tcPr>
          <w:p w14:paraId="1DEA6AA9" w14:textId="065FB286" w:rsidR="00301112" w:rsidRPr="007157D9" w:rsidRDefault="00301112" w:rsidP="001D6188">
            <w:pPr>
              <w:rPr>
                <w:rFonts w:ascii="Arial" w:hAnsi="Arial" w:cs="Arial"/>
                <w:sz w:val="20"/>
                <w:szCs w:val="20"/>
              </w:rPr>
            </w:pPr>
            <w:r>
              <w:rPr>
                <w:rFonts w:ascii="Arial" w:hAnsi="Arial" w:cs="Arial"/>
                <w:sz w:val="20"/>
                <w:szCs w:val="20"/>
              </w:rPr>
              <w:t>a</w:t>
            </w:r>
            <w:r w:rsidRPr="007157D9">
              <w:rPr>
                <w:rFonts w:ascii="Arial" w:hAnsi="Arial" w:cs="Arial"/>
                <w:sz w:val="20"/>
                <w:szCs w:val="20"/>
              </w:rPr>
              <w:t xml:space="preserve"> narrative overview of the entire </w:t>
            </w:r>
            <w:r w:rsidR="00145C03">
              <w:rPr>
                <w:rFonts w:ascii="Arial" w:hAnsi="Arial" w:cs="Arial"/>
                <w:sz w:val="20"/>
                <w:szCs w:val="20"/>
              </w:rPr>
              <w:t>S</w:t>
            </w:r>
            <w:r w:rsidRPr="007157D9">
              <w:rPr>
                <w:rFonts w:ascii="Arial" w:hAnsi="Arial" w:cs="Arial"/>
                <w:sz w:val="20"/>
                <w:szCs w:val="20"/>
              </w:rPr>
              <w:t>olution.</w:t>
            </w:r>
          </w:p>
        </w:tc>
        <w:tc>
          <w:tcPr>
            <w:tcW w:w="1685" w:type="dxa"/>
          </w:tcPr>
          <w:p w14:paraId="450A941C" w14:textId="77777777" w:rsidR="00301112" w:rsidRPr="007157D9" w:rsidRDefault="00301112" w:rsidP="001D6188">
            <w:pPr>
              <w:rPr>
                <w:rFonts w:ascii="Arial" w:hAnsi="Arial" w:cs="Arial"/>
                <w:sz w:val="20"/>
                <w:szCs w:val="20"/>
              </w:rPr>
            </w:pPr>
          </w:p>
        </w:tc>
        <w:tc>
          <w:tcPr>
            <w:tcW w:w="1685" w:type="dxa"/>
          </w:tcPr>
          <w:p w14:paraId="41E0D149" w14:textId="77777777" w:rsidR="00301112" w:rsidRPr="007157D9" w:rsidRDefault="00301112" w:rsidP="001D6188">
            <w:pPr>
              <w:rPr>
                <w:rFonts w:ascii="Arial" w:hAnsi="Arial" w:cs="Arial"/>
                <w:sz w:val="20"/>
                <w:szCs w:val="20"/>
              </w:rPr>
            </w:pPr>
          </w:p>
        </w:tc>
      </w:tr>
      <w:tr w:rsidR="00AC4DE4" w:rsidRPr="007157D9" w14:paraId="717A1599" w14:textId="77777777" w:rsidTr="00C3706D">
        <w:tc>
          <w:tcPr>
            <w:tcW w:w="914" w:type="dxa"/>
          </w:tcPr>
          <w:p w14:paraId="5B7EB119" w14:textId="6C172B7C" w:rsidR="00AC4DE4" w:rsidRPr="007157D9" w:rsidRDefault="00AC4DE4" w:rsidP="001D6188">
            <w:pPr>
              <w:rPr>
                <w:rFonts w:ascii="Arial" w:hAnsi="Arial" w:cs="Arial"/>
                <w:sz w:val="20"/>
                <w:szCs w:val="20"/>
              </w:rPr>
            </w:pPr>
            <w:r w:rsidRPr="007157D9">
              <w:rPr>
                <w:rFonts w:ascii="Arial" w:hAnsi="Arial" w:cs="Arial"/>
                <w:sz w:val="20"/>
                <w:szCs w:val="20"/>
              </w:rPr>
              <w:t>U-1.</w:t>
            </w:r>
            <w:r w:rsidR="00783376">
              <w:rPr>
                <w:rFonts w:ascii="Arial" w:hAnsi="Arial" w:cs="Arial"/>
                <w:sz w:val="20"/>
                <w:szCs w:val="20"/>
              </w:rPr>
              <w:t>2</w:t>
            </w:r>
          </w:p>
        </w:tc>
        <w:tc>
          <w:tcPr>
            <w:tcW w:w="1328" w:type="dxa"/>
          </w:tcPr>
          <w:p w14:paraId="265CFCED" w14:textId="4FEC32E6" w:rsidR="00AC4DE4" w:rsidRPr="007157D9" w:rsidRDefault="00AC4DE4" w:rsidP="001D6188">
            <w:pPr>
              <w:rPr>
                <w:rFonts w:ascii="Arial" w:hAnsi="Arial" w:cs="Arial"/>
                <w:sz w:val="20"/>
                <w:szCs w:val="20"/>
              </w:rPr>
            </w:pPr>
            <w:r>
              <w:rPr>
                <w:rFonts w:ascii="Arial" w:hAnsi="Arial" w:cs="Arial"/>
                <w:sz w:val="20"/>
                <w:szCs w:val="20"/>
              </w:rPr>
              <w:t>M</w:t>
            </w:r>
            <w:r w:rsidRPr="007157D9">
              <w:rPr>
                <w:rFonts w:ascii="Arial" w:hAnsi="Arial" w:cs="Arial"/>
                <w:sz w:val="20"/>
                <w:szCs w:val="20"/>
              </w:rPr>
              <w:t>andatory</w:t>
            </w:r>
          </w:p>
          <w:p w14:paraId="585FD8B4" w14:textId="77777777" w:rsidR="00AC4DE4" w:rsidRPr="007157D9" w:rsidRDefault="00AC4DE4" w:rsidP="001D6188">
            <w:pPr>
              <w:rPr>
                <w:rFonts w:ascii="Arial" w:hAnsi="Arial" w:cs="Arial"/>
                <w:sz w:val="20"/>
                <w:szCs w:val="20"/>
              </w:rPr>
            </w:pPr>
          </w:p>
        </w:tc>
        <w:tc>
          <w:tcPr>
            <w:tcW w:w="4692" w:type="dxa"/>
            <w:shd w:val="clear" w:color="auto" w:fill="D9D9D9" w:themeFill="background1" w:themeFillShade="D9"/>
          </w:tcPr>
          <w:p w14:paraId="70094B9A" w14:textId="77777777" w:rsidR="00AC4DE4" w:rsidRPr="007157D9" w:rsidRDefault="00AC4DE4" w:rsidP="001D6188">
            <w:pPr>
              <w:rPr>
                <w:rFonts w:ascii="Arial" w:hAnsi="Arial" w:cs="Arial"/>
                <w:sz w:val="20"/>
                <w:szCs w:val="20"/>
              </w:rPr>
            </w:pPr>
          </w:p>
        </w:tc>
        <w:tc>
          <w:tcPr>
            <w:tcW w:w="4001" w:type="dxa"/>
          </w:tcPr>
          <w:p w14:paraId="2FA64776" w14:textId="77777777" w:rsidR="00AC4DE4" w:rsidRPr="007157D9" w:rsidRDefault="00AC4DE4" w:rsidP="001D6188">
            <w:pPr>
              <w:rPr>
                <w:rFonts w:ascii="Arial" w:hAnsi="Arial" w:cs="Arial"/>
                <w:sz w:val="20"/>
                <w:szCs w:val="20"/>
              </w:rPr>
            </w:pPr>
            <w:r>
              <w:rPr>
                <w:rFonts w:ascii="Arial" w:hAnsi="Arial" w:cs="Arial"/>
                <w:sz w:val="20"/>
                <w:szCs w:val="20"/>
              </w:rPr>
              <w:t>data d</w:t>
            </w:r>
            <w:r w:rsidRPr="007157D9">
              <w:rPr>
                <w:rFonts w:ascii="Arial" w:hAnsi="Arial" w:cs="Arial"/>
                <w:sz w:val="20"/>
                <w:szCs w:val="20"/>
              </w:rPr>
              <w:t>ictionary content and usage.</w:t>
            </w:r>
          </w:p>
        </w:tc>
        <w:tc>
          <w:tcPr>
            <w:tcW w:w="1685" w:type="dxa"/>
          </w:tcPr>
          <w:p w14:paraId="19103EBB" w14:textId="77777777" w:rsidR="00AC4DE4" w:rsidRPr="007157D9" w:rsidRDefault="00AC4DE4" w:rsidP="001D6188">
            <w:pPr>
              <w:rPr>
                <w:rFonts w:ascii="Arial" w:hAnsi="Arial" w:cs="Arial"/>
                <w:sz w:val="20"/>
                <w:szCs w:val="20"/>
              </w:rPr>
            </w:pPr>
          </w:p>
        </w:tc>
        <w:tc>
          <w:tcPr>
            <w:tcW w:w="1685" w:type="dxa"/>
          </w:tcPr>
          <w:p w14:paraId="1F433CA4" w14:textId="77777777" w:rsidR="00AC4DE4" w:rsidRPr="007157D9" w:rsidRDefault="00AC4DE4" w:rsidP="001D6188">
            <w:pPr>
              <w:rPr>
                <w:rFonts w:ascii="Arial" w:hAnsi="Arial" w:cs="Arial"/>
                <w:sz w:val="20"/>
                <w:szCs w:val="20"/>
              </w:rPr>
            </w:pPr>
          </w:p>
        </w:tc>
      </w:tr>
    </w:tbl>
    <w:p w14:paraId="6E2F2718" w14:textId="40428C5F" w:rsidR="004A339B" w:rsidRDefault="004A339B" w:rsidP="00E56096">
      <w:pPr>
        <w:tabs>
          <w:tab w:val="left" w:pos="1980"/>
        </w:tabs>
        <w:spacing w:after="0" w:line="240" w:lineRule="auto"/>
        <w:rPr>
          <w:rFonts w:ascii="Arial" w:hAnsi="Arial" w:cs="Arial"/>
          <w:sz w:val="20"/>
          <w:szCs w:val="20"/>
        </w:rPr>
      </w:pPr>
    </w:p>
    <w:p w14:paraId="2FFEFC38" w14:textId="435B943F" w:rsidR="008006CE" w:rsidRDefault="008006CE" w:rsidP="008006CE">
      <w:pPr>
        <w:pStyle w:val="ListParagraph"/>
        <w:numPr>
          <w:ilvl w:val="0"/>
          <w:numId w:val="3"/>
        </w:numPr>
        <w:rPr>
          <w:b/>
        </w:rPr>
      </w:pPr>
      <w:r w:rsidRPr="00E95A90">
        <w:rPr>
          <w:b/>
        </w:rPr>
        <w:t>Access/Display/Navigation</w:t>
      </w:r>
      <w:r>
        <w:rPr>
          <w:b/>
        </w:rPr>
        <w:t xml:space="preserve"> </w:t>
      </w:r>
      <w:r w:rsidR="00E75B1F">
        <w:rPr>
          <w:b/>
        </w:rPr>
        <w:t xml:space="preserve">Solution </w:t>
      </w:r>
      <w:r>
        <w:rPr>
          <w:b/>
        </w:rPr>
        <w:t>Requirements</w:t>
      </w:r>
    </w:p>
    <w:p w14:paraId="50D97296" w14:textId="566E7CDF" w:rsidR="00583008" w:rsidRDefault="00583008" w:rsidP="00E56096">
      <w:pPr>
        <w:tabs>
          <w:tab w:val="left" w:pos="1980"/>
        </w:tabs>
        <w:spacing w:after="0" w:line="240" w:lineRule="auto"/>
        <w:rPr>
          <w:rFonts w:ascii="Arial" w:hAnsi="Arial" w:cs="Arial"/>
          <w:sz w:val="20"/>
          <w:szCs w:val="20"/>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8D761F" w:rsidRPr="002A6280" w14:paraId="07D305D9" w14:textId="77777777" w:rsidTr="00C3706D">
        <w:trPr>
          <w:tblHeader/>
        </w:trPr>
        <w:tc>
          <w:tcPr>
            <w:tcW w:w="895" w:type="dxa"/>
            <w:shd w:val="clear" w:color="auto" w:fill="BDD6EE" w:themeFill="accent1" w:themeFillTint="66"/>
          </w:tcPr>
          <w:p w14:paraId="33A053D4"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No.</w:t>
            </w:r>
          </w:p>
        </w:tc>
        <w:tc>
          <w:tcPr>
            <w:tcW w:w="1170" w:type="dxa"/>
            <w:shd w:val="clear" w:color="auto" w:fill="BDD6EE" w:themeFill="accent1" w:themeFillTint="66"/>
          </w:tcPr>
          <w:p w14:paraId="28BCC88E"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Priority</w:t>
            </w:r>
          </w:p>
        </w:tc>
        <w:tc>
          <w:tcPr>
            <w:tcW w:w="4770" w:type="dxa"/>
            <w:shd w:val="clear" w:color="auto" w:fill="BDD6EE" w:themeFill="accent1" w:themeFillTint="66"/>
          </w:tcPr>
          <w:p w14:paraId="6D66AF92"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 xml:space="preserve"> Access/Display/Navigation</w:t>
            </w:r>
          </w:p>
          <w:p w14:paraId="176A78E4"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Solution Requirement</w:t>
            </w:r>
          </w:p>
        </w:tc>
        <w:tc>
          <w:tcPr>
            <w:tcW w:w="4050" w:type="dxa"/>
            <w:shd w:val="clear" w:color="auto" w:fill="BDD6EE" w:themeFill="accent1" w:themeFillTint="66"/>
          </w:tcPr>
          <w:p w14:paraId="6AAC7840"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Access/Display/Navigation</w:t>
            </w:r>
          </w:p>
          <w:p w14:paraId="758E1CA4" w14:textId="77777777" w:rsidR="008D761F" w:rsidRPr="00A662F5" w:rsidRDefault="008D761F" w:rsidP="001D6188">
            <w:pPr>
              <w:jc w:val="center"/>
              <w:rPr>
                <w:rFonts w:ascii="Arial" w:hAnsi="Arial" w:cs="Arial"/>
                <w:b/>
                <w:sz w:val="20"/>
                <w:szCs w:val="20"/>
              </w:rPr>
            </w:pPr>
            <w:r w:rsidRPr="00A662F5">
              <w:rPr>
                <w:rFonts w:ascii="Arial" w:hAnsi="Arial" w:cs="Arial"/>
                <w:b/>
                <w:sz w:val="20"/>
                <w:szCs w:val="20"/>
              </w:rPr>
              <w:t>Solution Sub-Requirement</w:t>
            </w:r>
          </w:p>
        </w:tc>
        <w:tc>
          <w:tcPr>
            <w:tcW w:w="1710" w:type="dxa"/>
            <w:shd w:val="clear" w:color="auto" w:fill="BDD6EE" w:themeFill="accent1" w:themeFillTint="66"/>
          </w:tcPr>
          <w:p w14:paraId="67EDC745" w14:textId="27911CD7" w:rsidR="008D761F" w:rsidRPr="00A662F5" w:rsidRDefault="008D761F" w:rsidP="001D6188">
            <w:pPr>
              <w:jc w:val="center"/>
              <w:rPr>
                <w:rFonts w:ascii="Arial" w:hAnsi="Arial" w:cs="Arial"/>
                <w:b/>
                <w:sz w:val="20"/>
                <w:szCs w:val="20"/>
              </w:rPr>
            </w:pPr>
            <w:r w:rsidRPr="002B0A1A">
              <w:rPr>
                <w:rFonts w:ascii="Arial" w:hAnsi="Arial" w:cs="Arial"/>
                <w:b/>
                <w:sz w:val="18"/>
                <w:szCs w:val="20"/>
              </w:rPr>
              <w:t xml:space="preserve">Bidder’s </w:t>
            </w:r>
            <w:r w:rsidR="000B5513">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2802A079" w14:textId="5ADC390B" w:rsidR="008D761F" w:rsidRPr="00A662F5" w:rsidRDefault="008D761F" w:rsidP="001D6188">
            <w:pPr>
              <w:jc w:val="center"/>
              <w:rPr>
                <w:rFonts w:ascii="Arial" w:hAnsi="Arial" w:cs="Arial"/>
                <w:b/>
                <w:sz w:val="18"/>
                <w:szCs w:val="20"/>
              </w:rPr>
            </w:pPr>
            <w:r w:rsidRPr="00A662F5">
              <w:rPr>
                <w:rFonts w:ascii="Arial" w:hAnsi="Arial" w:cs="Arial"/>
                <w:b/>
                <w:sz w:val="18"/>
                <w:szCs w:val="20"/>
              </w:rPr>
              <w:t xml:space="preserve">Bidder’s </w:t>
            </w:r>
            <w:r w:rsidR="000B5513">
              <w:rPr>
                <w:rFonts w:ascii="Arial" w:hAnsi="Arial" w:cs="Arial"/>
                <w:b/>
                <w:sz w:val="18"/>
                <w:szCs w:val="20"/>
              </w:rPr>
              <w:t xml:space="preserve">Proposed </w:t>
            </w:r>
            <w:r w:rsidRPr="00A662F5">
              <w:rPr>
                <w:rFonts w:ascii="Arial" w:hAnsi="Arial" w:cs="Arial"/>
                <w:b/>
                <w:sz w:val="18"/>
                <w:szCs w:val="20"/>
              </w:rPr>
              <w:t>Solution Meets this Requirement Via*</w:t>
            </w:r>
          </w:p>
        </w:tc>
      </w:tr>
      <w:tr w:rsidR="00AC4DE4" w:rsidRPr="002A6280" w14:paraId="4F6C0CCF" w14:textId="77777777" w:rsidTr="001D6188">
        <w:tc>
          <w:tcPr>
            <w:tcW w:w="895" w:type="dxa"/>
          </w:tcPr>
          <w:p w14:paraId="45D7B073" w14:textId="77777777" w:rsidR="00AC4DE4" w:rsidRPr="00A662F5" w:rsidRDefault="00AC4DE4" w:rsidP="001D6188">
            <w:pPr>
              <w:rPr>
                <w:rFonts w:ascii="Arial" w:hAnsi="Arial" w:cs="Arial"/>
                <w:sz w:val="20"/>
                <w:szCs w:val="20"/>
              </w:rPr>
            </w:pPr>
            <w:r w:rsidRPr="00A662F5">
              <w:rPr>
                <w:rFonts w:ascii="Arial" w:hAnsi="Arial" w:cs="Arial"/>
                <w:sz w:val="20"/>
                <w:szCs w:val="20"/>
              </w:rPr>
              <w:t>ADN-1</w:t>
            </w:r>
          </w:p>
        </w:tc>
        <w:tc>
          <w:tcPr>
            <w:tcW w:w="1170" w:type="dxa"/>
          </w:tcPr>
          <w:p w14:paraId="7E99175B" w14:textId="77777777" w:rsidR="00AC4DE4" w:rsidRPr="00A662F5" w:rsidRDefault="00AC4DE4" w:rsidP="001D6188">
            <w:pPr>
              <w:rPr>
                <w:rFonts w:ascii="Arial" w:hAnsi="Arial" w:cs="Arial"/>
                <w:sz w:val="20"/>
                <w:szCs w:val="20"/>
              </w:rPr>
            </w:pPr>
            <w:r>
              <w:rPr>
                <w:rFonts w:ascii="Arial" w:hAnsi="Arial" w:cs="Arial"/>
                <w:sz w:val="20"/>
                <w:szCs w:val="20"/>
              </w:rPr>
              <w:t>M</w:t>
            </w:r>
            <w:r w:rsidRPr="00A662F5">
              <w:rPr>
                <w:rFonts w:ascii="Arial" w:hAnsi="Arial" w:cs="Arial"/>
                <w:sz w:val="20"/>
                <w:szCs w:val="20"/>
              </w:rPr>
              <w:t>andatory</w:t>
            </w:r>
          </w:p>
        </w:tc>
        <w:tc>
          <w:tcPr>
            <w:tcW w:w="4770" w:type="dxa"/>
          </w:tcPr>
          <w:p w14:paraId="5221E7DB" w14:textId="6B5EBA81" w:rsidR="00AC4DE4" w:rsidRPr="00A662F5" w:rsidRDefault="00AC4DE4" w:rsidP="001D6188">
            <w:pPr>
              <w:rPr>
                <w:rFonts w:ascii="Arial" w:hAnsi="Arial" w:cs="Arial"/>
                <w:sz w:val="20"/>
                <w:szCs w:val="20"/>
              </w:rPr>
            </w:pPr>
            <w:r w:rsidRPr="00A662F5">
              <w:rPr>
                <w:rFonts w:ascii="Arial" w:hAnsi="Arial" w:cs="Arial"/>
                <w:sz w:val="20"/>
                <w:szCs w:val="20"/>
              </w:rPr>
              <w:t xml:space="preserve">The </w:t>
            </w:r>
            <w:r w:rsidR="001F076A">
              <w:rPr>
                <w:rFonts w:ascii="Arial" w:hAnsi="Arial" w:cs="Arial"/>
                <w:sz w:val="20"/>
                <w:szCs w:val="20"/>
              </w:rPr>
              <w:t>S</w:t>
            </w:r>
            <w:r w:rsidRPr="00A662F5">
              <w:rPr>
                <w:rFonts w:ascii="Arial" w:hAnsi="Arial" w:cs="Arial"/>
                <w:sz w:val="20"/>
                <w:szCs w:val="20"/>
              </w:rPr>
              <w:t xml:space="preserve">olution’s user interface shall comply with recognized usability standards (e.g., the American Disabilities Act (ADA), Older Americans Act, the </w:t>
            </w:r>
            <w:r w:rsidRPr="00A662F5">
              <w:rPr>
                <w:rFonts w:ascii="Arial" w:hAnsi="Arial" w:cs="Arial"/>
                <w:sz w:val="20"/>
                <w:szCs w:val="20"/>
              </w:rPr>
              <w:lastRenderedPageBreak/>
              <w:t>Rehabilitation Act Section 508 Subpart B Section 1194.21).</w:t>
            </w:r>
          </w:p>
        </w:tc>
        <w:tc>
          <w:tcPr>
            <w:tcW w:w="4050" w:type="dxa"/>
            <w:shd w:val="clear" w:color="auto" w:fill="D9D9D9" w:themeFill="background1" w:themeFillShade="D9"/>
          </w:tcPr>
          <w:p w14:paraId="79C8A8AD" w14:textId="77777777" w:rsidR="00AC4DE4" w:rsidRPr="00A662F5" w:rsidRDefault="00AC4DE4" w:rsidP="001D6188">
            <w:pPr>
              <w:rPr>
                <w:rFonts w:ascii="Arial" w:hAnsi="Arial" w:cs="Arial"/>
                <w:sz w:val="20"/>
                <w:szCs w:val="20"/>
              </w:rPr>
            </w:pPr>
          </w:p>
        </w:tc>
        <w:tc>
          <w:tcPr>
            <w:tcW w:w="1710" w:type="dxa"/>
          </w:tcPr>
          <w:p w14:paraId="21FBF92C" w14:textId="77777777" w:rsidR="00AC4DE4" w:rsidRPr="00A662F5" w:rsidRDefault="00AC4DE4" w:rsidP="001D6188">
            <w:pPr>
              <w:rPr>
                <w:rFonts w:ascii="Arial" w:hAnsi="Arial" w:cs="Arial"/>
                <w:sz w:val="20"/>
                <w:szCs w:val="20"/>
              </w:rPr>
            </w:pPr>
          </w:p>
        </w:tc>
        <w:tc>
          <w:tcPr>
            <w:tcW w:w="1710" w:type="dxa"/>
          </w:tcPr>
          <w:p w14:paraId="5A92DE6E" w14:textId="77777777" w:rsidR="00AC4DE4" w:rsidRPr="00A662F5" w:rsidRDefault="00AC4DE4" w:rsidP="001D6188">
            <w:pPr>
              <w:rPr>
                <w:rFonts w:ascii="Arial" w:hAnsi="Arial" w:cs="Arial"/>
                <w:sz w:val="20"/>
                <w:szCs w:val="20"/>
              </w:rPr>
            </w:pPr>
          </w:p>
        </w:tc>
      </w:tr>
      <w:tr w:rsidR="00AC4DE4" w:rsidRPr="003F7F16" w14:paraId="7535F017" w14:textId="77777777" w:rsidTr="001D6188">
        <w:tc>
          <w:tcPr>
            <w:tcW w:w="895" w:type="dxa"/>
          </w:tcPr>
          <w:p w14:paraId="38C1DD59" w14:textId="011FB2F8" w:rsidR="00AC4DE4" w:rsidRPr="00A662F5" w:rsidRDefault="00AC4DE4" w:rsidP="001D6188">
            <w:pPr>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2</w:t>
            </w:r>
          </w:p>
        </w:tc>
        <w:tc>
          <w:tcPr>
            <w:tcW w:w="1170" w:type="dxa"/>
          </w:tcPr>
          <w:p w14:paraId="005580D1" w14:textId="77777777" w:rsidR="00AC4DE4" w:rsidRPr="00A662F5" w:rsidRDefault="00AC4DE4" w:rsidP="001D6188">
            <w:pPr>
              <w:rPr>
                <w:rFonts w:ascii="Arial" w:hAnsi="Arial" w:cs="Arial"/>
                <w:sz w:val="20"/>
                <w:szCs w:val="20"/>
              </w:rPr>
            </w:pPr>
            <w:r w:rsidRPr="00A662F5">
              <w:rPr>
                <w:rFonts w:ascii="Arial" w:hAnsi="Arial" w:cs="Arial"/>
                <w:sz w:val="20"/>
                <w:szCs w:val="20"/>
              </w:rPr>
              <w:t>Mandatory</w:t>
            </w:r>
          </w:p>
        </w:tc>
        <w:tc>
          <w:tcPr>
            <w:tcW w:w="4770" w:type="dxa"/>
          </w:tcPr>
          <w:p w14:paraId="6B3B9176" w14:textId="38219595" w:rsidR="00AC4DE4" w:rsidRPr="00A662F5" w:rsidRDefault="00AC4DE4" w:rsidP="001D6188">
            <w:pPr>
              <w:rPr>
                <w:rFonts w:ascii="Arial" w:hAnsi="Arial" w:cs="Arial"/>
                <w:sz w:val="20"/>
                <w:szCs w:val="20"/>
              </w:rPr>
            </w:pPr>
            <w:r w:rsidRPr="00A662F5">
              <w:rPr>
                <w:rFonts w:ascii="Arial" w:hAnsi="Arial" w:cs="Arial"/>
                <w:sz w:val="20"/>
                <w:szCs w:val="20"/>
              </w:rPr>
              <w:t xml:space="preserve">The </w:t>
            </w:r>
            <w:r w:rsidR="001F076A">
              <w:rPr>
                <w:rFonts w:ascii="Arial" w:hAnsi="Arial" w:cs="Arial"/>
                <w:sz w:val="20"/>
                <w:szCs w:val="20"/>
              </w:rPr>
              <w:t>S</w:t>
            </w:r>
            <w:r w:rsidRPr="00A662F5">
              <w:rPr>
                <w:rFonts w:ascii="Arial" w:hAnsi="Arial" w:cs="Arial"/>
                <w:sz w:val="20"/>
                <w:szCs w:val="20"/>
              </w:rPr>
              <w:t>olution’s user interfaces shall be fully compatible with HCA’s standard desktop operating system, Windows 10</w:t>
            </w:r>
          </w:p>
        </w:tc>
        <w:tc>
          <w:tcPr>
            <w:tcW w:w="4050" w:type="dxa"/>
            <w:shd w:val="clear" w:color="auto" w:fill="D9D9D9" w:themeFill="background1" w:themeFillShade="D9"/>
          </w:tcPr>
          <w:p w14:paraId="67485D45" w14:textId="77777777" w:rsidR="00AC4DE4" w:rsidRPr="00A662F5" w:rsidRDefault="00AC4DE4" w:rsidP="001D6188">
            <w:pPr>
              <w:rPr>
                <w:rFonts w:ascii="Arial" w:hAnsi="Arial" w:cs="Arial"/>
                <w:sz w:val="20"/>
                <w:szCs w:val="20"/>
              </w:rPr>
            </w:pPr>
          </w:p>
        </w:tc>
        <w:tc>
          <w:tcPr>
            <w:tcW w:w="1710" w:type="dxa"/>
          </w:tcPr>
          <w:p w14:paraId="5E2EFC9A" w14:textId="77777777" w:rsidR="00AC4DE4" w:rsidRPr="00A662F5" w:rsidRDefault="00AC4DE4" w:rsidP="001D6188">
            <w:pPr>
              <w:rPr>
                <w:rFonts w:ascii="Arial" w:hAnsi="Arial" w:cs="Arial"/>
                <w:sz w:val="20"/>
                <w:szCs w:val="20"/>
              </w:rPr>
            </w:pPr>
          </w:p>
        </w:tc>
        <w:tc>
          <w:tcPr>
            <w:tcW w:w="1710" w:type="dxa"/>
          </w:tcPr>
          <w:p w14:paraId="4B9D864C" w14:textId="77777777" w:rsidR="00AC4DE4" w:rsidRPr="00A662F5" w:rsidRDefault="00AC4DE4" w:rsidP="001D6188">
            <w:pPr>
              <w:rPr>
                <w:rFonts w:ascii="Arial" w:hAnsi="Arial" w:cs="Arial"/>
                <w:sz w:val="20"/>
                <w:szCs w:val="20"/>
              </w:rPr>
            </w:pPr>
          </w:p>
        </w:tc>
      </w:tr>
      <w:tr w:rsidR="00AC4DE4" w:rsidRPr="003F7F16" w14:paraId="6F0A1841" w14:textId="77777777" w:rsidTr="001D6188">
        <w:tc>
          <w:tcPr>
            <w:tcW w:w="895" w:type="dxa"/>
          </w:tcPr>
          <w:p w14:paraId="3148A46F" w14:textId="7B744586" w:rsidR="00AC4DE4" w:rsidRPr="00A662F5" w:rsidRDefault="00AC4DE4" w:rsidP="001D6188">
            <w:pPr>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3</w:t>
            </w:r>
          </w:p>
        </w:tc>
        <w:tc>
          <w:tcPr>
            <w:tcW w:w="1170" w:type="dxa"/>
          </w:tcPr>
          <w:p w14:paraId="4AD8F663" w14:textId="77777777" w:rsidR="00AC4DE4" w:rsidRPr="00A662F5" w:rsidRDefault="00AC4DE4" w:rsidP="001D6188">
            <w:pPr>
              <w:rPr>
                <w:rFonts w:ascii="Arial" w:hAnsi="Arial" w:cs="Arial"/>
                <w:sz w:val="20"/>
                <w:szCs w:val="20"/>
              </w:rPr>
            </w:pPr>
            <w:r w:rsidRPr="00A662F5">
              <w:rPr>
                <w:rFonts w:ascii="Arial" w:hAnsi="Arial" w:cs="Arial"/>
                <w:sz w:val="20"/>
                <w:szCs w:val="20"/>
              </w:rPr>
              <w:t>Mandatory</w:t>
            </w:r>
          </w:p>
        </w:tc>
        <w:tc>
          <w:tcPr>
            <w:tcW w:w="4770" w:type="dxa"/>
            <w:shd w:val="clear" w:color="auto" w:fill="FFFFFF" w:themeFill="background1"/>
          </w:tcPr>
          <w:p w14:paraId="0071196C" w14:textId="369C2D87" w:rsidR="00AC4DE4" w:rsidRPr="00A662F5" w:rsidRDefault="00AC4DE4" w:rsidP="001D6188">
            <w:pPr>
              <w:rPr>
                <w:rFonts w:ascii="Arial" w:hAnsi="Arial" w:cs="Arial"/>
                <w:sz w:val="20"/>
                <w:szCs w:val="20"/>
              </w:rPr>
            </w:pPr>
            <w:r w:rsidRPr="00A662F5">
              <w:rPr>
                <w:rFonts w:ascii="Arial" w:hAnsi="Arial" w:cs="Arial"/>
                <w:sz w:val="20"/>
                <w:szCs w:val="20"/>
              </w:rPr>
              <w:t xml:space="preserve">The </w:t>
            </w:r>
            <w:r w:rsidR="001F076A">
              <w:rPr>
                <w:rFonts w:ascii="Arial" w:hAnsi="Arial" w:cs="Arial"/>
                <w:sz w:val="20"/>
                <w:szCs w:val="20"/>
              </w:rPr>
              <w:t>S</w:t>
            </w:r>
            <w:r w:rsidRPr="00A662F5">
              <w:rPr>
                <w:rFonts w:ascii="Arial" w:hAnsi="Arial" w:cs="Arial"/>
                <w:sz w:val="20"/>
                <w:szCs w:val="20"/>
              </w:rPr>
              <w:t>olution’s user interfaces shall be fully compatible with at least a minimum of one of HCA’s standard web browsers:</w:t>
            </w:r>
          </w:p>
        </w:tc>
        <w:tc>
          <w:tcPr>
            <w:tcW w:w="4050" w:type="dxa"/>
            <w:shd w:val="clear" w:color="auto" w:fill="D9D9D9" w:themeFill="background1" w:themeFillShade="D9"/>
          </w:tcPr>
          <w:p w14:paraId="0DE8F577" w14:textId="77777777" w:rsidR="00AC4DE4" w:rsidRPr="00A662F5" w:rsidRDefault="00AC4DE4" w:rsidP="001D6188">
            <w:pPr>
              <w:rPr>
                <w:rFonts w:ascii="Arial" w:hAnsi="Arial" w:cs="Arial"/>
                <w:sz w:val="20"/>
                <w:szCs w:val="20"/>
              </w:rPr>
            </w:pPr>
          </w:p>
        </w:tc>
        <w:tc>
          <w:tcPr>
            <w:tcW w:w="1710" w:type="dxa"/>
          </w:tcPr>
          <w:p w14:paraId="3D1D96AC" w14:textId="77777777" w:rsidR="00AC4DE4" w:rsidRPr="00A662F5" w:rsidRDefault="00AC4DE4" w:rsidP="001D6188">
            <w:pPr>
              <w:rPr>
                <w:rFonts w:ascii="Arial" w:hAnsi="Arial" w:cs="Arial"/>
                <w:sz w:val="20"/>
                <w:szCs w:val="20"/>
              </w:rPr>
            </w:pPr>
          </w:p>
        </w:tc>
        <w:tc>
          <w:tcPr>
            <w:tcW w:w="1710" w:type="dxa"/>
          </w:tcPr>
          <w:p w14:paraId="332A0B8E" w14:textId="77777777" w:rsidR="00AC4DE4" w:rsidRPr="00A662F5" w:rsidRDefault="00AC4DE4" w:rsidP="001D6188">
            <w:pPr>
              <w:rPr>
                <w:rFonts w:ascii="Arial" w:hAnsi="Arial" w:cs="Arial"/>
                <w:sz w:val="20"/>
                <w:szCs w:val="20"/>
              </w:rPr>
            </w:pPr>
          </w:p>
        </w:tc>
      </w:tr>
      <w:tr w:rsidR="00AC4DE4" w:rsidRPr="009E1372" w14:paraId="1AA3D2F4" w14:textId="77777777" w:rsidTr="001D6188">
        <w:tc>
          <w:tcPr>
            <w:tcW w:w="895" w:type="dxa"/>
          </w:tcPr>
          <w:p w14:paraId="7151755D" w14:textId="208B53A9" w:rsidR="00AC4DE4" w:rsidRPr="00A662F5" w:rsidRDefault="00AC4DE4" w:rsidP="00C3706D">
            <w:pPr>
              <w:jc w:val="right"/>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3</w:t>
            </w:r>
            <w:r w:rsidRPr="00A662F5">
              <w:rPr>
                <w:rFonts w:ascii="Arial" w:hAnsi="Arial" w:cs="Arial"/>
                <w:sz w:val="20"/>
                <w:szCs w:val="20"/>
              </w:rPr>
              <w:t>.1</w:t>
            </w:r>
          </w:p>
        </w:tc>
        <w:tc>
          <w:tcPr>
            <w:tcW w:w="1170" w:type="dxa"/>
          </w:tcPr>
          <w:p w14:paraId="5D106572" w14:textId="77777777" w:rsidR="00AC4DE4" w:rsidRPr="00A662F5" w:rsidRDefault="00AC4DE4" w:rsidP="001D6188">
            <w:pPr>
              <w:rPr>
                <w:rFonts w:ascii="Arial" w:hAnsi="Arial" w:cs="Arial"/>
                <w:sz w:val="20"/>
                <w:szCs w:val="20"/>
              </w:rPr>
            </w:pPr>
            <w:r w:rsidRPr="00A662F5">
              <w:rPr>
                <w:rFonts w:ascii="Arial" w:hAnsi="Arial" w:cs="Arial"/>
                <w:sz w:val="20"/>
                <w:szCs w:val="20"/>
              </w:rPr>
              <w:t>Desirable –</w:t>
            </w:r>
            <w:r>
              <w:rPr>
                <w:rFonts w:ascii="Arial" w:hAnsi="Arial" w:cs="Arial"/>
                <w:sz w:val="20"/>
                <w:szCs w:val="20"/>
              </w:rPr>
              <w:t xml:space="preserve"> h</w:t>
            </w:r>
            <w:r w:rsidRPr="00A662F5">
              <w:rPr>
                <w:rFonts w:ascii="Arial" w:hAnsi="Arial" w:cs="Arial"/>
                <w:sz w:val="20"/>
                <w:szCs w:val="20"/>
              </w:rPr>
              <w:t>igh</w:t>
            </w:r>
          </w:p>
        </w:tc>
        <w:tc>
          <w:tcPr>
            <w:tcW w:w="4770" w:type="dxa"/>
            <w:shd w:val="clear" w:color="auto" w:fill="D9D9D9" w:themeFill="background1" w:themeFillShade="D9"/>
          </w:tcPr>
          <w:p w14:paraId="5910BF92" w14:textId="77777777" w:rsidR="00AC4DE4" w:rsidRPr="00A662F5" w:rsidRDefault="00AC4DE4" w:rsidP="001D6188">
            <w:pPr>
              <w:rPr>
                <w:rFonts w:ascii="Arial" w:hAnsi="Arial" w:cs="Arial"/>
                <w:sz w:val="20"/>
                <w:szCs w:val="20"/>
              </w:rPr>
            </w:pPr>
          </w:p>
        </w:tc>
        <w:tc>
          <w:tcPr>
            <w:tcW w:w="4050" w:type="dxa"/>
            <w:shd w:val="clear" w:color="auto" w:fill="FFFFFF" w:themeFill="background1"/>
          </w:tcPr>
          <w:p w14:paraId="72923939" w14:textId="4847BCF7" w:rsidR="00AC4DE4" w:rsidRPr="00A662F5" w:rsidRDefault="00AC4DE4" w:rsidP="001D6188">
            <w:pPr>
              <w:rPr>
                <w:rFonts w:ascii="Arial" w:hAnsi="Arial" w:cs="Arial"/>
                <w:sz w:val="20"/>
                <w:szCs w:val="20"/>
              </w:rPr>
            </w:pPr>
            <w:r w:rsidRPr="00A662F5">
              <w:rPr>
                <w:rFonts w:ascii="Arial" w:hAnsi="Arial" w:cs="Arial"/>
                <w:sz w:val="20"/>
                <w:szCs w:val="20"/>
              </w:rPr>
              <w:t>Microsoft Edge latest version</w:t>
            </w:r>
            <w:r w:rsidR="00C918A3">
              <w:rPr>
                <w:rFonts w:ascii="Arial" w:hAnsi="Arial" w:cs="Arial"/>
                <w:sz w:val="20"/>
                <w:szCs w:val="20"/>
              </w:rPr>
              <w:t>.</w:t>
            </w:r>
          </w:p>
        </w:tc>
        <w:tc>
          <w:tcPr>
            <w:tcW w:w="1710" w:type="dxa"/>
          </w:tcPr>
          <w:p w14:paraId="6EAA4334" w14:textId="77777777" w:rsidR="00AC4DE4" w:rsidRPr="00A662F5" w:rsidRDefault="00AC4DE4" w:rsidP="001D6188">
            <w:pPr>
              <w:rPr>
                <w:rFonts w:ascii="Arial" w:hAnsi="Arial" w:cs="Arial"/>
                <w:sz w:val="20"/>
                <w:szCs w:val="20"/>
              </w:rPr>
            </w:pPr>
          </w:p>
        </w:tc>
        <w:tc>
          <w:tcPr>
            <w:tcW w:w="1710" w:type="dxa"/>
          </w:tcPr>
          <w:p w14:paraId="14E119B4" w14:textId="77777777" w:rsidR="00AC4DE4" w:rsidRPr="00A662F5" w:rsidRDefault="00AC4DE4" w:rsidP="001D6188">
            <w:pPr>
              <w:rPr>
                <w:rFonts w:ascii="Arial" w:hAnsi="Arial" w:cs="Arial"/>
                <w:sz w:val="20"/>
                <w:szCs w:val="20"/>
              </w:rPr>
            </w:pPr>
          </w:p>
        </w:tc>
      </w:tr>
      <w:tr w:rsidR="00AC4DE4" w:rsidRPr="009E1372" w14:paraId="576F02F9" w14:textId="77777777" w:rsidTr="001D6188">
        <w:tc>
          <w:tcPr>
            <w:tcW w:w="895" w:type="dxa"/>
          </w:tcPr>
          <w:p w14:paraId="19E095D6" w14:textId="1C15360A" w:rsidR="00AC4DE4" w:rsidRPr="00A662F5" w:rsidRDefault="00AC4DE4" w:rsidP="00C3706D">
            <w:pPr>
              <w:jc w:val="right"/>
              <w:rPr>
                <w:rFonts w:ascii="Arial" w:hAnsi="Arial" w:cs="Arial"/>
                <w:sz w:val="20"/>
                <w:szCs w:val="20"/>
              </w:rPr>
            </w:pPr>
            <w:r w:rsidRPr="00A662F5">
              <w:rPr>
                <w:rFonts w:ascii="Arial" w:hAnsi="Arial" w:cs="Arial"/>
                <w:sz w:val="20"/>
                <w:szCs w:val="20"/>
              </w:rPr>
              <w:t>ADN-</w:t>
            </w:r>
            <w:r w:rsidR="00583008">
              <w:rPr>
                <w:rFonts w:ascii="Arial" w:hAnsi="Arial" w:cs="Arial"/>
                <w:sz w:val="20"/>
                <w:szCs w:val="20"/>
              </w:rPr>
              <w:t>3</w:t>
            </w:r>
            <w:r w:rsidRPr="00A662F5">
              <w:rPr>
                <w:rFonts w:ascii="Arial" w:hAnsi="Arial" w:cs="Arial"/>
                <w:sz w:val="20"/>
                <w:szCs w:val="20"/>
              </w:rPr>
              <w:t>.2</w:t>
            </w:r>
          </w:p>
        </w:tc>
        <w:tc>
          <w:tcPr>
            <w:tcW w:w="1170" w:type="dxa"/>
          </w:tcPr>
          <w:p w14:paraId="57E0F940" w14:textId="77777777" w:rsidR="00AC4DE4" w:rsidRPr="00A662F5" w:rsidRDefault="00AC4DE4" w:rsidP="001D6188">
            <w:pPr>
              <w:rPr>
                <w:rFonts w:ascii="Arial" w:hAnsi="Arial" w:cs="Arial"/>
                <w:sz w:val="20"/>
                <w:szCs w:val="20"/>
              </w:rPr>
            </w:pPr>
            <w:r w:rsidRPr="00A662F5">
              <w:rPr>
                <w:rFonts w:ascii="Arial" w:hAnsi="Arial" w:cs="Arial"/>
                <w:sz w:val="20"/>
                <w:szCs w:val="20"/>
              </w:rPr>
              <w:t>Desirable –</w:t>
            </w:r>
            <w:r>
              <w:rPr>
                <w:rFonts w:ascii="Arial" w:hAnsi="Arial" w:cs="Arial"/>
                <w:sz w:val="20"/>
                <w:szCs w:val="20"/>
              </w:rPr>
              <w:t xml:space="preserve"> h</w:t>
            </w:r>
            <w:r w:rsidRPr="00A662F5">
              <w:rPr>
                <w:rFonts w:ascii="Arial" w:hAnsi="Arial" w:cs="Arial"/>
                <w:sz w:val="20"/>
                <w:szCs w:val="20"/>
              </w:rPr>
              <w:t>igh</w:t>
            </w:r>
          </w:p>
        </w:tc>
        <w:tc>
          <w:tcPr>
            <w:tcW w:w="4770" w:type="dxa"/>
            <w:shd w:val="clear" w:color="auto" w:fill="D9D9D9" w:themeFill="background1" w:themeFillShade="D9"/>
          </w:tcPr>
          <w:p w14:paraId="6CC6E32A" w14:textId="77777777" w:rsidR="00AC4DE4" w:rsidRPr="00A662F5" w:rsidRDefault="00AC4DE4" w:rsidP="001D6188">
            <w:pPr>
              <w:rPr>
                <w:rFonts w:ascii="Arial" w:hAnsi="Arial" w:cs="Arial"/>
                <w:sz w:val="20"/>
                <w:szCs w:val="20"/>
              </w:rPr>
            </w:pPr>
          </w:p>
        </w:tc>
        <w:tc>
          <w:tcPr>
            <w:tcW w:w="4050" w:type="dxa"/>
            <w:shd w:val="clear" w:color="auto" w:fill="FFFFFF" w:themeFill="background1"/>
          </w:tcPr>
          <w:p w14:paraId="2505B713" w14:textId="03293C75" w:rsidR="00AC4DE4" w:rsidRPr="00A662F5" w:rsidRDefault="00AC4DE4" w:rsidP="001D6188">
            <w:pPr>
              <w:rPr>
                <w:rFonts w:ascii="Arial" w:hAnsi="Arial" w:cs="Arial"/>
                <w:sz w:val="20"/>
                <w:szCs w:val="20"/>
              </w:rPr>
            </w:pPr>
            <w:r w:rsidRPr="00A662F5">
              <w:rPr>
                <w:rFonts w:ascii="Arial" w:hAnsi="Arial" w:cs="Arial"/>
                <w:sz w:val="20"/>
                <w:szCs w:val="20"/>
              </w:rPr>
              <w:t>Google Chrome latest version</w:t>
            </w:r>
            <w:r w:rsidR="00C918A3">
              <w:rPr>
                <w:rFonts w:ascii="Arial" w:hAnsi="Arial" w:cs="Arial"/>
                <w:sz w:val="20"/>
                <w:szCs w:val="20"/>
              </w:rPr>
              <w:t>.</w:t>
            </w:r>
          </w:p>
        </w:tc>
        <w:tc>
          <w:tcPr>
            <w:tcW w:w="1710" w:type="dxa"/>
          </w:tcPr>
          <w:p w14:paraId="674D0E45" w14:textId="77777777" w:rsidR="00AC4DE4" w:rsidRPr="00A662F5" w:rsidRDefault="00AC4DE4" w:rsidP="001D6188">
            <w:pPr>
              <w:rPr>
                <w:rFonts w:ascii="Arial" w:hAnsi="Arial" w:cs="Arial"/>
                <w:sz w:val="20"/>
                <w:szCs w:val="20"/>
              </w:rPr>
            </w:pPr>
          </w:p>
        </w:tc>
        <w:tc>
          <w:tcPr>
            <w:tcW w:w="1710" w:type="dxa"/>
          </w:tcPr>
          <w:p w14:paraId="12295A04" w14:textId="77777777" w:rsidR="00AC4DE4" w:rsidRPr="00A662F5" w:rsidRDefault="00AC4DE4" w:rsidP="001D6188">
            <w:pPr>
              <w:rPr>
                <w:rFonts w:ascii="Arial" w:hAnsi="Arial" w:cs="Arial"/>
                <w:sz w:val="20"/>
                <w:szCs w:val="20"/>
              </w:rPr>
            </w:pPr>
          </w:p>
        </w:tc>
      </w:tr>
      <w:tr w:rsidR="00AC4DE4" w:rsidRPr="009E1372" w14:paraId="310502C7" w14:textId="77777777" w:rsidTr="001D6188">
        <w:tc>
          <w:tcPr>
            <w:tcW w:w="895" w:type="dxa"/>
          </w:tcPr>
          <w:p w14:paraId="58D1FB26" w14:textId="74C6E796" w:rsidR="00AC4DE4" w:rsidRDefault="00AC4DE4" w:rsidP="00C3706D">
            <w:pPr>
              <w:jc w:val="right"/>
              <w:rPr>
                <w:rFonts w:ascii="Arial" w:hAnsi="Arial" w:cs="Arial"/>
                <w:sz w:val="20"/>
                <w:szCs w:val="20"/>
              </w:rPr>
            </w:pPr>
            <w:r>
              <w:rPr>
                <w:rFonts w:ascii="Arial" w:hAnsi="Arial" w:cs="Arial"/>
                <w:sz w:val="20"/>
                <w:szCs w:val="20"/>
              </w:rPr>
              <w:t xml:space="preserve">ADN – </w:t>
            </w:r>
            <w:r w:rsidR="00583008">
              <w:rPr>
                <w:rFonts w:ascii="Arial" w:hAnsi="Arial" w:cs="Arial"/>
                <w:sz w:val="20"/>
                <w:szCs w:val="20"/>
              </w:rPr>
              <w:t>3</w:t>
            </w:r>
            <w:r>
              <w:rPr>
                <w:rFonts w:ascii="Arial" w:hAnsi="Arial" w:cs="Arial"/>
                <w:sz w:val="20"/>
                <w:szCs w:val="20"/>
              </w:rPr>
              <w:t>.3</w:t>
            </w:r>
          </w:p>
        </w:tc>
        <w:tc>
          <w:tcPr>
            <w:tcW w:w="1170" w:type="dxa"/>
          </w:tcPr>
          <w:p w14:paraId="0A9CC1D7" w14:textId="77777777" w:rsidR="00AC4DE4" w:rsidRDefault="00AC4DE4" w:rsidP="001D6188">
            <w:pPr>
              <w:rPr>
                <w:rFonts w:ascii="Arial" w:hAnsi="Arial" w:cs="Arial"/>
                <w:sz w:val="20"/>
                <w:szCs w:val="20"/>
              </w:rPr>
            </w:pPr>
            <w:r>
              <w:rPr>
                <w:rFonts w:ascii="Arial" w:hAnsi="Arial" w:cs="Arial"/>
                <w:sz w:val="20"/>
                <w:szCs w:val="20"/>
              </w:rPr>
              <w:t>Desirable – high</w:t>
            </w:r>
          </w:p>
        </w:tc>
        <w:tc>
          <w:tcPr>
            <w:tcW w:w="4770" w:type="dxa"/>
            <w:shd w:val="clear" w:color="auto" w:fill="D9D9D9" w:themeFill="background1" w:themeFillShade="D9"/>
          </w:tcPr>
          <w:p w14:paraId="3AC51133" w14:textId="77777777" w:rsidR="00AC4DE4" w:rsidRPr="00A662F5" w:rsidRDefault="00AC4DE4" w:rsidP="001D6188">
            <w:pPr>
              <w:rPr>
                <w:rFonts w:ascii="Arial" w:hAnsi="Arial" w:cs="Arial"/>
                <w:sz w:val="20"/>
                <w:szCs w:val="20"/>
              </w:rPr>
            </w:pPr>
          </w:p>
        </w:tc>
        <w:tc>
          <w:tcPr>
            <w:tcW w:w="4050" w:type="dxa"/>
            <w:shd w:val="clear" w:color="auto" w:fill="FFFFFF" w:themeFill="background1"/>
          </w:tcPr>
          <w:p w14:paraId="35319EEE" w14:textId="6000F71F" w:rsidR="00AC4DE4" w:rsidRPr="00A662F5" w:rsidRDefault="00AC4DE4" w:rsidP="001D6188">
            <w:pPr>
              <w:rPr>
                <w:rFonts w:ascii="Arial" w:hAnsi="Arial" w:cs="Arial"/>
                <w:sz w:val="20"/>
                <w:szCs w:val="20"/>
              </w:rPr>
            </w:pPr>
            <w:r>
              <w:rPr>
                <w:rFonts w:ascii="Arial" w:hAnsi="Arial" w:cs="Arial"/>
                <w:sz w:val="20"/>
                <w:szCs w:val="20"/>
              </w:rPr>
              <w:t>Mozilla Firefox latest version</w:t>
            </w:r>
            <w:r w:rsidR="00C918A3">
              <w:rPr>
                <w:rFonts w:ascii="Arial" w:hAnsi="Arial" w:cs="Arial"/>
                <w:sz w:val="20"/>
                <w:szCs w:val="20"/>
              </w:rPr>
              <w:t>.</w:t>
            </w:r>
          </w:p>
        </w:tc>
        <w:tc>
          <w:tcPr>
            <w:tcW w:w="1710" w:type="dxa"/>
          </w:tcPr>
          <w:p w14:paraId="4BAADC4A" w14:textId="77777777" w:rsidR="00AC4DE4" w:rsidRPr="00A662F5" w:rsidRDefault="00AC4DE4" w:rsidP="001D6188">
            <w:pPr>
              <w:rPr>
                <w:rFonts w:ascii="Arial" w:hAnsi="Arial" w:cs="Arial"/>
                <w:sz w:val="20"/>
                <w:szCs w:val="20"/>
              </w:rPr>
            </w:pPr>
          </w:p>
        </w:tc>
        <w:tc>
          <w:tcPr>
            <w:tcW w:w="1710" w:type="dxa"/>
          </w:tcPr>
          <w:p w14:paraId="74D1D5D3" w14:textId="77777777" w:rsidR="00AC4DE4" w:rsidRPr="00A662F5" w:rsidRDefault="00AC4DE4" w:rsidP="001D6188">
            <w:pPr>
              <w:rPr>
                <w:rFonts w:ascii="Arial" w:hAnsi="Arial" w:cs="Arial"/>
                <w:sz w:val="20"/>
                <w:szCs w:val="20"/>
              </w:rPr>
            </w:pPr>
          </w:p>
        </w:tc>
      </w:tr>
    </w:tbl>
    <w:p w14:paraId="1EE6DB1D" w14:textId="77777777" w:rsidR="000C49C9" w:rsidRDefault="000C49C9" w:rsidP="00E56096">
      <w:pPr>
        <w:tabs>
          <w:tab w:val="left" w:pos="1980"/>
        </w:tabs>
        <w:spacing w:after="0" w:line="240" w:lineRule="auto"/>
        <w:rPr>
          <w:rFonts w:ascii="Arial" w:hAnsi="Arial" w:cs="Arial"/>
          <w:sz w:val="20"/>
          <w:szCs w:val="20"/>
        </w:rPr>
      </w:pPr>
    </w:p>
    <w:p w14:paraId="5A52AB46" w14:textId="591A6B30" w:rsidR="00180F7C" w:rsidRDefault="00180F7C" w:rsidP="00180F7C">
      <w:pPr>
        <w:pStyle w:val="ListParagraph"/>
        <w:numPr>
          <w:ilvl w:val="0"/>
          <w:numId w:val="3"/>
        </w:numPr>
        <w:rPr>
          <w:b/>
        </w:rPr>
      </w:pPr>
      <w:r>
        <w:rPr>
          <w:b/>
        </w:rPr>
        <w:t>Security and Public Records</w:t>
      </w:r>
      <w:r w:rsidR="00E75B1F">
        <w:rPr>
          <w:b/>
        </w:rPr>
        <w:t xml:space="preserve"> Solution</w:t>
      </w:r>
      <w:r>
        <w:rPr>
          <w:b/>
        </w:rPr>
        <w:t xml:space="preserve"> Requirements</w:t>
      </w:r>
    </w:p>
    <w:p w14:paraId="597BA850" w14:textId="77777777" w:rsidR="00180F7C" w:rsidRDefault="00180F7C" w:rsidP="00E56096">
      <w:pPr>
        <w:tabs>
          <w:tab w:val="left" w:pos="1980"/>
        </w:tabs>
        <w:spacing w:after="0" w:line="240" w:lineRule="auto"/>
        <w:rPr>
          <w:rFonts w:ascii="Arial" w:hAnsi="Arial" w:cs="Arial"/>
          <w:sz w:val="20"/>
          <w:szCs w:val="20"/>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8D761F" w:rsidRPr="0067128F" w14:paraId="3D4B18BD" w14:textId="77777777" w:rsidTr="00C3706D">
        <w:trPr>
          <w:tblHeader/>
        </w:trPr>
        <w:tc>
          <w:tcPr>
            <w:tcW w:w="895" w:type="dxa"/>
            <w:shd w:val="clear" w:color="auto" w:fill="BDD6EE" w:themeFill="accent1" w:themeFillTint="66"/>
          </w:tcPr>
          <w:p w14:paraId="781D6C9F"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No.</w:t>
            </w:r>
          </w:p>
        </w:tc>
        <w:tc>
          <w:tcPr>
            <w:tcW w:w="1170" w:type="dxa"/>
            <w:shd w:val="clear" w:color="auto" w:fill="BDD6EE" w:themeFill="accent1" w:themeFillTint="66"/>
          </w:tcPr>
          <w:p w14:paraId="1BDD0241"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Priority</w:t>
            </w:r>
          </w:p>
        </w:tc>
        <w:tc>
          <w:tcPr>
            <w:tcW w:w="4770" w:type="dxa"/>
            <w:shd w:val="clear" w:color="auto" w:fill="BDD6EE" w:themeFill="accent1" w:themeFillTint="66"/>
          </w:tcPr>
          <w:p w14:paraId="08AC4013"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Security &amp; Public Records</w:t>
            </w:r>
          </w:p>
          <w:p w14:paraId="5322BED1"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Solution Requirement</w:t>
            </w:r>
          </w:p>
        </w:tc>
        <w:tc>
          <w:tcPr>
            <w:tcW w:w="4050" w:type="dxa"/>
            <w:shd w:val="clear" w:color="auto" w:fill="BDD6EE" w:themeFill="accent1" w:themeFillTint="66"/>
          </w:tcPr>
          <w:p w14:paraId="76FF2E51"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Security &amp; Public Records</w:t>
            </w:r>
          </w:p>
          <w:p w14:paraId="36A0C3D3" w14:textId="77777777" w:rsidR="008D761F" w:rsidRPr="0067128F" w:rsidRDefault="008D761F" w:rsidP="001D6188">
            <w:pPr>
              <w:jc w:val="center"/>
              <w:rPr>
                <w:rFonts w:ascii="Arial" w:hAnsi="Arial" w:cs="Arial"/>
                <w:b/>
                <w:sz w:val="20"/>
                <w:szCs w:val="20"/>
              </w:rPr>
            </w:pPr>
            <w:r w:rsidRPr="0067128F">
              <w:rPr>
                <w:rFonts w:ascii="Arial" w:hAnsi="Arial" w:cs="Arial"/>
                <w:b/>
                <w:sz w:val="20"/>
                <w:szCs w:val="20"/>
              </w:rPr>
              <w:t>Solution Sub-Requirement</w:t>
            </w:r>
          </w:p>
        </w:tc>
        <w:tc>
          <w:tcPr>
            <w:tcW w:w="1710" w:type="dxa"/>
            <w:shd w:val="clear" w:color="auto" w:fill="BDD6EE" w:themeFill="accent1" w:themeFillTint="66"/>
          </w:tcPr>
          <w:p w14:paraId="50854CCB" w14:textId="24078564" w:rsidR="008D761F" w:rsidRPr="003115CF" w:rsidRDefault="008D761F" w:rsidP="001D6188">
            <w:pPr>
              <w:jc w:val="center"/>
              <w:rPr>
                <w:rFonts w:ascii="Arial" w:hAnsi="Arial" w:cs="Arial"/>
                <w:b/>
                <w:sz w:val="18"/>
                <w:szCs w:val="18"/>
              </w:rPr>
            </w:pPr>
            <w:r w:rsidRPr="002B0A1A">
              <w:rPr>
                <w:rFonts w:ascii="Arial" w:hAnsi="Arial" w:cs="Arial"/>
                <w:b/>
                <w:sz w:val="18"/>
                <w:szCs w:val="20"/>
              </w:rPr>
              <w:t xml:space="preserve">Bidder’s </w:t>
            </w:r>
            <w:r w:rsidR="000B5513">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24DFEB1A" w14:textId="50D37F8C" w:rsidR="008D761F" w:rsidRPr="003115CF" w:rsidRDefault="008D761F" w:rsidP="001D6188">
            <w:pPr>
              <w:jc w:val="center"/>
              <w:rPr>
                <w:rFonts w:ascii="Arial" w:hAnsi="Arial" w:cs="Arial"/>
                <w:b/>
                <w:sz w:val="18"/>
                <w:szCs w:val="18"/>
              </w:rPr>
            </w:pPr>
            <w:r w:rsidRPr="003115CF">
              <w:rPr>
                <w:rFonts w:ascii="Arial" w:hAnsi="Arial" w:cs="Arial"/>
                <w:b/>
                <w:sz w:val="18"/>
                <w:szCs w:val="18"/>
              </w:rPr>
              <w:t xml:space="preserve">Bidder’s </w:t>
            </w:r>
            <w:r w:rsidR="000B5513">
              <w:rPr>
                <w:rFonts w:ascii="Arial" w:hAnsi="Arial" w:cs="Arial"/>
                <w:b/>
                <w:sz w:val="18"/>
                <w:szCs w:val="18"/>
              </w:rPr>
              <w:t xml:space="preserve">Proposed </w:t>
            </w:r>
            <w:r w:rsidRPr="003115CF">
              <w:rPr>
                <w:rFonts w:ascii="Arial" w:hAnsi="Arial" w:cs="Arial"/>
                <w:b/>
                <w:sz w:val="18"/>
                <w:szCs w:val="18"/>
              </w:rPr>
              <w:t>Solution Meets this Requirement Via*</w:t>
            </w:r>
          </w:p>
        </w:tc>
      </w:tr>
      <w:tr w:rsidR="00943534" w:rsidRPr="0067128F" w14:paraId="744F3E34" w14:textId="77777777" w:rsidTr="001D6188">
        <w:tc>
          <w:tcPr>
            <w:tcW w:w="895" w:type="dxa"/>
          </w:tcPr>
          <w:p w14:paraId="6DCE53CA" w14:textId="77777777" w:rsidR="00943534" w:rsidRPr="0067128F" w:rsidRDefault="00943534" w:rsidP="001D6188">
            <w:pPr>
              <w:rPr>
                <w:rFonts w:ascii="Arial" w:hAnsi="Arial" w:cs="Arial"/>
                <w:sz w:val="20"/>
                <w:szCs w:val="20"/>
              </w:rPr>
            </w:pPr>
            <w:r w:rsidRPr="0067128F">
              <w:rPr>
                <w:rFonts w:ascii="Arial" w:hAnsi="Arial" w:cs="Arial"/>
                <w:sz w:val="20"/>
                <w:szCs w:val="20"/>
              </w:rPr>
              <w:t>S-1</w:t>
            </w:r>
          </w:p>
        </w:tc>
        <w:tc>
          <w:tcPr>
            <w:tcW w:w="1170" w:type="dxa"/>
            <w:shd w:val="clear" w:color="auto" w:fill="FFFFFF" w:themeFill="background1"/>
          </w:tcPr>
          <w:p w14:paraId="1F716DB6"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5D8AA65F" w14:textId="7CE8E3C7"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 xml:space="preserve">olution shall meet the security requirements for </w:t>
            </w:r>
            <w:proofErr w:type="gramStart"/>
            <w:r w:rsidRPr="00EA1165">
              <w:rPr>
                <w:rFonts w:ascii="Arial" w:hAnsi="Arial" w:cs="Arial"/>
                <w:sz w:val="20"/>
                <w:szCs w:val="20"/>
              </w:rPr>
              <w:t>handling  up</w:t>
            </w:r>
            <w:proofErr w:type="gramEnd"/>
            <w:r w:rsidRPr="00EA1165">
              <w:rPr>
                <w:rFonts w:ascii="Arial" w:hAnsi="Arial" w:cs="Arial"/>
                <w:sz w:val="20"/>
                <w:szCs w:val="20"/>
              </w:rPr>
              <w:t xml:space="preserve"> to category 4 data in accordance with the Washington State Office Chief Information Officer (OCIO) policy 141.10 (Appendix F).</w:t>
            </w:r>
          </w:p>
        </w:tc>
        <w:tc>
          <w:tcPr>
            <w:tcW w:w="4050" w:type="dxa"/>
            <w:shd w:val="clear" w:color="auto" w:fill="D9D9D9" w:themeFill="background1" w:themeFillShade="D9"/>
          </w:tcPr>
          <w:p w14:paraId="2B1D80C0" w14:textId="77777777" w:rsidR="00943534" w:rsidRPr="0067128F" w:rsidRDefault="00943534" w:rsidP="001D6188">
            <w:pPr>
              <w:rPr>
                <w:rFonts w:ascii="Arial" w:hAnsi="Arial" w:cs="Arial"/>
                <w:sz w:val="20"/>
                <w:szCs w:val="20"/>
              </w:rPr>
            </w:pPr>
          </w:p>
        </w:tc>
        <w:tc>
          <w:tcPr>
            <w:tcW w:w="1710" w:type="dxa"/>
          </w:tcPr>
          <w:p w14:paraId="25E1115B" w14:textId="77777777" w:rsidR="00943534" w:rsidRPr="0067128F" w:rsidRDefault="00943534" w:rsidP="001D6188">
            <w:pPr>
              <w:rPr>
                <w:rFonts w:ascii="Arial" w:hAnsi="Arial" w:cs="Arial"/>
                <w:sz w:val="20"/>
                <w:szCs w:val="20"/>
              </w:rPr>
            </w:pPr>
          </w:p>
        </w:tc>
        <w:tc>
          <w:tcPr>
            <w:tcW w:w="1710" w:type="dxa"/>
          </w:tcPr>
          <w:p w14:paraId="46638E19" w14:textId="77777777" w:rsidR="00943534" w:rsidRPr="0067128F" w:rsidRDefault="00943534" w:rsidP="001D6188">
            <w:pPr>
              <w:rPr>
                <w:rFonts w:ascii="Arial" w:hAnsi="Arial" w:cs="Arial"/>
                <w:sz w:val="20"/>
                <w:szCs w:val="20"/>
              </w:rPr>
            </w:pPr>
          </w:p>
        </w:tc>
      </w:tr>
      <w:tr w:rsidR="00943534" w:rsidRPr="0067128F" w14:paraId="77342CE3" w14:textId="77777777" w:rsidTr="001D6188">
        <w:tc>
          <w:tcPr>
            <w:tcW w:w="895" w:type="dxa"/>
          </w:tcPr>
          <w:p w14:paraId="1F124B07" w14:textId="77777777" w:rsidR="00943534" w:rsidRPr="0067128F" w:rsidRDefault="00943534" w:rsidP="001D6188">
            <w:pPr>
              <w:rPr>
                <w:rFonts w:ascii="Arial" w:hAnsi="Arial" w:cs="Arial"/>
                <w:sz w:val="20"/>
                <w:szCs w:val="20"/>
              </w:rPr>
            </w:pPr>
            <w:r>
              <w:rPr>
                <w:rFonts w:ascii="Arial" w:hAnsi="Arial" w:cs="Arial"/>
                <w:sz w:val="20"/>
                <w:szCs w:val="20"/>
              </w:rPr>
              <w:t>S-2</w:t>
            </w:r>
          </w:p>
        </w:tc>
        <w:tc>
          <w:tcPr>
            <w:tcW w:w="1170" w:type="dxa"/>
            <w:shd w:val="clear" w:color="auto" w:fill="FFFFFF" w:themeFill="background1"/>
          </w:tcPr>
          <w:p w14:paraId="1BD50205"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55BB2F50" w14:textId="0D7754E3"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olution shall comply with the HIPAA privacy, security, and breach notification rules.</w:t>
            </w:r>
          </w:p>
        </w:tc>
        <w:tc>
          <w:tcPr>
            <w:tcW w:w="4050" w:type="dxa"/>
            <w:shd w:val="clear" w:color="auto" w:fill="D9D9D9" w:themeFill="background1" w:themeFillShade="D9"/>
          </w:tcPr>
          <w:p w14:paraId="0913046E" w14:textId="77777777" w:rsidR="00943534" w:rsidRPr="0067128F" w:rsidRDefault="00943534" w:rsidP="001D6188">
            <w:pPr>
              <w:rPr>
                <w:rFonts w:ascii="Arial" w:hAnsi="Arial" w:cs="Arial"/>
                <w:sz w:val="20"/>
                <w:szCs w:val="20"/>
              </w:rPr>
            </w:pPr>
          </w:p>
        </w:tc>
        <w:tc>
          <w:tcPr>
            <w:tcW w:w="1710" w:type="dxa"/>
          </w:tcPr>
          <w:p w14:paraId="399DA6CF" w14:textId="77777777" w:rsidR="00943534" w:rsidRPr="0067128F" w:rsidRDefault="00943534" w:rsidP="001D6188">
            <w:pPr>
              <w:rPr>
                <w:rFonts w:ascii="Arial" w:hAnsi="Arial" w:cs="Arial"/>
                <w:sz w:val="20"/>
                <w:szCs w:val="20"/>
              </w:rPr>
            </w:pPr>
          </w:p>
        </w:tc>
        <w:tc>
          <w:tcPr>
            <w:tcW w:w="1710" w:type="dxa"/>
          </w:tcPr>
          <w:p w14:paraId="70152B89" w14:textId="77777777" w:rsidR="00943534" w:rsidRPr="0067128F" w:rsidRDefault="00943534" w:rsidP="001D6188">
            <w:pPr>
              <w:rPr>
                <w:rFonts w:ascii="Arial" w:hAnsi="Arial" w:cs="Arial"/>
                <w:sz w:val="20"/>
                <w:szCs w:val="20"/>
              </w:rPr>
            </w:pPr>
          </w:p>
        </w:tc>
      </w:tr>
      <w:tr w:rsidR="00943534" w:rsidRPr="0067128F" w14:paraId="7F2456F8" w14:textId="77777777" w:rsidTr="001D6188">
        <w:tc>
          <w:tcPr>
            <w:tcW w:w="895" w:type="dxa"/>
          </w:tcPr>
          <w:p w14:paraId="27AB0610" w14:textId="77777777" w:rsidR="00943534" w:rsidRPr="0067128F" w:rsidRDefault="00943534" w:rsidP="001D6188">
            <w:pPr>
              <w:rPr>
                <w:rFonts w:ascii="Arial" w:hAnsi="Arial" w:cs="Arial"/>
                <w:sz w:val="20"/>
                <w:szCs w:val="20"/>
              </w:rPr>
            </w:pPr>
            <w:r>
              <w:rPr>
                <w:rFonts w:ascii="Arial" w:hAnsi="Arial" w:cs="Arial"/>
                <w:sz w:val="20"/>
                <w:szCs w:val="20"/>
              </w:rPr>
              <w:t>S-3</w:t>
            </w:r>
          </w:p>
        </w:tc>
        <w:tc>
          <w:tcPr>
            <w:tcW w:w="1170" w:type="dxa"/>
            <w:shd w:val="clear" w:color="auto" w:fill="FFFFFF" w:themeFill="background1"/>
          </w:tcPr>
          <w:p w14:paraId="6714688E"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14FBFA23" w14:textId="36004B3A"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 xml:space="preserve">olution shall comply with the state law: Public Records Act, RCW 42.56 (Appendix H) </w:t>
            </w:r>
            <w:hyperlink r:id="rId13" w:history="1">
              <w:r w:rsidRPr="00EA1165">
                <w:rPr>
                  <w:rStyle w:val="Hyperlink"/>
                  <w:rFonts w:ascii="Arial" w:hAnsi="Arial" w:cs="Arial"/>
                  <w:sz w:val="20"/>
                  <w:szCs w:val="20"/>
                </w:rPr>
                <w:t>https://app.leg.wa.gov/RCW/default.aspx?cite=42.56</w:t>
              </w:r>
            </w:hyperlink>
            <w:r w:rsidRPr="00EA1165">
              <w:rPr>
                <w:rFonts w:ascii="Arial" w:hAnsi="Arial" w:cs="Arial"/>
                <w:sz w:val="20"/>
                <w:szCs w:val="20"/>
              </w:rPr>
              <w:t xml:space="preserve"> </w:t>
            </w:r>
          </w:p>
        </w:tc>
        <w:tc>
          <w:tcPr>
            <w:tcW w:w="4050" w:type="dxa"/>
            <w:shd w:val="clear" w:color="auto" w:fill="D9D9D9" w:themeFill="background1" w:themeFillShade="D9"/>
          </w:tcPr>
          <w:p w14:paraId="21B7CF6F" w14:textId="77777777" w:rsidR="00943534" w:rsidRPr="0067128F" w:rsidRDefault="00943534" w:rsidP="001D6188">
            <w:pPr>
              <w:rPr>
                <w:rFonts w:ascii="Arial" w:hAnsi="Arial" w:cs="Arial"/>
                <w:sz w:val="20"/>
                <w:szCs w:val="20"/>
              </w:rPr>
            </w:pPr>
          </w:p>
        </w:tc>
        <w:tc>
          <w:tcPr>
            <w:tcW w:w="1710" w:type="dxa"/>
          </w:tcPr>
          <w:p w14:paraId="239D8A13" w14:textId="77777777" w:rsidR="00943534" w:rsidRPr="0067128F" w:rsidRDefault="00943534" w:rsidP="001D6188">
            <w:pPr>
              <w:rPr>
                <w:rFonts w:ascii="Arial" w:hAnsi="Arial" w:cs="Arial"/>
                <w:sz w:val="20"/>
                <w:szCs w:val="20"/>
              </w:rPr>
            </w:pPr>
          </w:p>
        </w:tc>
        <w:tc>
          <w:tcPr>
            <w:tcW w:w="1710" w:type="dxa"/>
          </w:tcPr>
          <w:p w14:paraId="6DC6CFF2" w14:textId="77777777" w:rsidR="00943534" w:rsidRPr="0067128F" w:rsidRDefault="00943534" w:rsidP="001D6188">
            <w:pPr>
              <w:rPr>
                <w:rFonts w:ascii="Arial" w:hAnsi="Arial" w:cs="Arial"/>
                <w:sz w:val="20"/>
                <w:szCs w:val="20"/>
              </w:rPr>
            </w:pPr>
          </w:p>
        </w:tc>
      </w:tr>
      <w:tr w:rsidR="00943534" w:rsidRPr="0067128F" w14:paraId="5AFB3012" w14:textId="77777777" w:rsidTr="001D6188">
        <w:tc>
          <w:tcPr>
            <w:tcW w:w="895" w:type="dxa"/>
          </w:tcPr>
          <w:p w14:paraId="30296334" w14:textId="77777777" w:rsidR="00943534" w:rsidRPr="0067128F" w:rsidRDefault="00943534" w:rsidP="001D6188">
            <w:pPr>
              <w:rPr>
                <w:rFonts w:ascii="Arial" w:hAnsi="Arial" w:cs="Arial"/>
                <w:sz w:val="20"/>
                <w:szCs w:val="20"/>
              </w:rPr>
            </w:pPr>
            <w:r>
              <w:rPr>
                <w:rFonts w:ascii="Arial" w:hAnsi="Arial" w:cs="Arial"/>
                <w:sz w:val="20"/>
                <w:szCs w:val="20"/>
              </w:rPr>
              <w:t>S-4</w:t>
            </w:r>
          </w:p>
        </w:tc>
        <w:tc>
          <w:tcPr>
            <w:tcW w:w="1170" w:type="dxa"/>
            <w:shd w:val="clear" w:color="auto" w:fill="FFFFFF" w:themeFill="background1"/>
          </w:tcPr>
          <w:p w14:paraId="3ECF8627"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3A5A4BDA" w14:textId="4452C3D7" w:rsidR="00943534" w:rsidRPr="00EA1165" w:rsidRDefault="00943534" w:rsidP="001D6188">
            <w:pPr>
              <w:rPr>
                <w:rFonts w:ascii="Arial" w:hAnsi="Arial" w:cs="Arial"/>
                <w:sz w:val="20"/>
                <w:szCs w:val="20"/>
              </w:rPr>
            </w:pPr>
            <w:r w:rsidRPr="00EA1165">
              <w:rPr>
                <w:rFonts w:ascii="Arial" w:hAnsi="Arial" w:cs="Arial"/>
                <w:sz w:val="20"/>
                <w:szCs w:val="20"/>
              </w:rPr>
              <w:t xml:space="preserve">The </w:t>
            </w:r>
            <w:r w:rsidR="001F076A">
              <w:rPr>
                <w:rFonts w:ascii="Arial" w:hAnsi="Arial" w:cs="Arial"/>
                <w:sz w:val="20"/>
                <w:szCs w:val="20"/>
              </w:rPr>
              <w:t>S</w:t>
            </w:r>
            <w:r w:rsidRPr="00EA1165">
              <w:rPr>
                <w:rFonts w:ascii="Arial" w:hAnsi="Arial" w:cs="Arial"/>
                <w:sz w:val="20"/>
                <w:szCs w:val="20"/>
              </w:rPr>
              <w:t xml:space="preserve">olution shall comply with the state law: Preservation and Destruction of Public Records, </w:t>
            </w:r>
            <w:r w:rsidRPr="00EA1165">
              <w:rPr>
                <w:rFonts w:ascii="Arial" w:hAnsi="Arial" w:cs="Arial"/>
                <w:sz w:val="20"/>
                <w:szCs w:val="20"/>
              </w:rPr>
              <w:lastRenderedPageBreak/>
              <w:t xml:space="preserve">RCW 40.14 (Appendix G) </w:t>
            </w:r>
            <w:hyperlink r:id="rId14" w:history="1">
              <w:r w:rsidRPr="00EA1165">
                <w:rPr>
                  <w:rStyle w:val="Hyperlink"/>
                  <w:rFonts w:ascii="Arial" w:hAnsi="Arial" w:cs="Arial"/>
                  <w:sz w:val="20"/>
                  <w:szCs w:val="20"/>
                </w:rPr>
                <w:t>https://app.leg.wa.gov/RCW/default.aspx?cite=40.14</w:t>
              </w:r>
            </w:hyperlink>
            <w:r w:rsidRPr="00EA1165">
              <w:rPr>
                <w:rFonts w:ascii="Arial" w:hAnsi="Arial" w:cs="Arial"/>
                <w:sz w:val="20"/>
                <w:szCs w:val="20"/>
              </w:rPr>
              <w:t xml:space="preserve"> </w:t>
            </w:r>
          </w:p>
        </w:tc>
        <w:tc>
          <w:tcPr>
            <w:tcW w:w="4050" w:type="dxa"/>
            <w:shd w:val="clear" w:color="auto" w:fill="D9D9D9" w:themeFill="background1" w:themeFillShade="D9"/>
          </w:tcPr>
          <w:p w14:paraId="351CC130" w14:textId="77777777" w:rsidR="00943534" w:rsidRPr="0067128F" w:rsidRDefault="00943534" w:rsidP="001D6188">
            <w:pPr>
              <w:rPr>
                <w:rFonts w:ascii="Arial" w:hAnsi="Arial" w:cs="Arial"/>
                <w:sz w:val="20"/>
                <w:szCs w:val="20"/>
              </w:rPr>
            </w:pPr>
          </w:p>
        </w:tc>
        <w:tc>
          <w:tcPr>
            <w:tcW w:w="1710" w:type="dxa"/>
          </w:tcPr>
          <w:p w14:paraId="2B2C23DB" w14:textId="77777777" w:rsidR="00943534" w:rsidRPr="0067128F" w:rsidRDefault="00943534" w:rsidP="001D6188">
            <w:pPr>
              <w:rPr>
                <w:rFonts w:ascii="Arial" w:hAnsi="Arial" w:cs="Arial"/>
                <w:sz w:val="20"/>
                <w:szCs w:val="20"/>
              </w:rPr>
            </w:pPr>
          </w:p>
        </w:tc>
        <w:tc>
          <w:tcPr>
            <w:tcW w:w="1710" w:type="dxa"/>
          </w:tcPr>
          <w:p w14:paraId="57686518" w14:textId="77777777" w:rsidR="00943534" w:rsidRPr="0067128F" w:rsidRDefault="00943534" w:rsidP="001D6188">
            <w:pPr>
              <w:rPr>
                <w:rFonts w:ascii="Arial" w:hAnsi="Arial" w:cs="Arial"/>
                <w:sz w:val="20"/>
                <w:szCs w:val="20"/>
              </w:rPr>
            </w:pPr>
          </w:p>
        </w:tc>
      </w:tr>
      <w:tr w:rsidR="00943534" w:rsidRPr="0067128F" w14:paraId="67CFC163" w14:textId="77777777" w:rsidTr="001D6188">
        <w:tc>
          <w:tcPr>
            <w:tcW w:w="895" w:type="dxa"/>
          </w:tcPr>
          <w:p w14:paraId="71700105" w14:textId="77777777" w:rsidR="00943534" w:rsidRPr="0067128F" w:rsidRDefault="00943534" w:rsidP="001D6188">
            <w:pPr>
              <w:rPr>
                <w:rFonts w:ascii="Arial" w:hAnsi="Arial" w:cs="Arial"/>
                <w:sz w:val="20"/>
                <w:szCs w:val="20"/>
              </w:rPr>
            </w:pPr>
            <w:r>
              <w:rPr>
                <w:rFonts w:ascii="Arial" w:hAnsi="Arial" w:cs="Arial"/>
                <w:sz w:val="20"/>
                <w:szCs w:val="20"/>
              </w:rPr>
              <w:t>S-5</w:t>
            </w:r>
          </w:p>
        </w:tc>
        <w:tc>
          <w:tcPr>
            <w:tcW w:w="1170" w:type="dxa"/>
            <w:shd w:val="clear" w:color="auto" w:fill="FFFFFF" w:themeFill="background1"/>
          </w:tcPr>
          <w:p w14:paraId="1794CAFF" w14:textId="1540C635" w:rsidR="00943534" w:rsidRPr="00AC135D" w:rsidRDefault="00943534" w:rsidP="001D6188">
            <w:pPr>
              <w:rPr>
                <w:rFonts w:ascii="Arial" w:hAnsi="Arial" w:cs="Arial"/>
                <w:color w:val="FF0000"/>
                <w:sz w:val="20"/>
                <w:szCs w:val="20"/>
              </w:rPr>
            </w:pPr>
            <w:r w:rsidRPr="0067128F">
              <w:rPr>
                <w:rFonts w:ascii="Arial" w:hAnsi="Arial" w:cs="Arial"/>
                <w:sz w:val="20"/>
                <w:szCs w:val="20"/>
              </w:rPr>
              <w:t>Mandatory</w:t>
            </w:r>
            <w:r w:rsidR="00AC135D">
              <w:rPr>
                <w:rFonts w:ascii="Arial" w:hAnsi="Arial" w:cs="Arial"/>
                <w:sz w:val="20"/>
                <w:szCs w:val="20"/>
              </w:rPr>
              <w:t xml:space="preserve"> </w:t>
            </w:r>
            <w:r w:rsidR="00AC135D" w:rsidRPr="00AC135D">
              <w:rPr>
                <w:rFonts w:ascii="Arial" w:hAnsi="Arial" w:cs="Arial"/>
                <w:color w:val="FF0000"/>
                <w:sz w:val="20"/>
                <w:szCs w:val="20"/>
              </w:rPr>
              <w:t xml:space="preserve">(if Bidder </w:t>
            </w:r>
            <w:r w:rsidR="00AC135D">
              <w:rPr>
                <w:rFonts w:ascii="Arial" w:hAnsi="Arial" w:cs="Arial"/>
                <w:color w:val="FF0000"/>
                <w:sz w:val="20"/>
                <w:szCs w:val="20"/>
              </w:rPr>
              <w:t>responds</w:t>
            </w:r>
            <w:r w:rsidR="00AC135D" w:rsidRPr="00AC135D">
              <w:rPr>
                <w:rFonts w:ascii="Arial" w:hAnsi="Arial" w:cs="Arial"/>
                <w:color w:val="FF0000"/>
                <w:sz w:val="20"/>
                <w:szCs w:val="20"/>
              </w:rPr>
              <w:t xml:space="preserve"> “Y” to G-12)</w:t>
            </w:r>
          </w:p>
          <w:p w14:paraId="3F80BF07" w14:textId="77777777" w:rsidR="00AC135D" w:rsidRPr="00AC135D" w:rsidRDefault="00AC135D" w:rsidP="001D6188">
            <w:pPr>
              <w:rPr>
                <w:rFonts w:ascii="Arial" w:hAnsi="Arial" w:cs="Arial"/>
                <w:color w:val="FF0000"/>
                <w:sz w:val="20"/>
                <w:szCs w:val="20"/>
              </w:rPr>
            </w:pPr>
          </w:p>
          <w:p w14:paraId="70E41EE4" w14:textId="07F28CB3" w:rsidR="00AC135D" w:rsidRPr="0067128F" w:rsidRDefault="00AC135D" w:rsidP="001D6188">
            <w:pPr>
              <w:rPr>
                <w:rFonts w:ascii="Arial" w:hAnsi="Arial" w:cs="Arial"/>
                <w:sz w:val="20"/>
                <w:szCs w:val="20"/>
              </w:rPr>
            </w:pPr>
            <w:r w:rsidRPr="00AC135D">
              <w:rPr>
                <w:rFonts w:ascii="Arial" w:hAnsi="Arial" w:cs="Arial"/>
                <w:color w:val="FF0000"/>
                <w:sz w:val="20"/>
                <w:szCs w:val="20"/>
              </w:rPr>
              <w:t xml:space="preserve">Highly Desirable (if Bidder </w:t>
            </w:r>
            <w:r>
              <w:rPr>
                <w:rFonts w:ascii="Arial" w:hAnsi="Arial" w:cs="Arial"/>
                <w:color w:val="FF0000"/>
                <w:sz w:val="20"/>
                <w:szCs w:val="20"/>
              </w:rPr>
              <w:t>responds</w:t>
            </w:r>
            <w:r w:rsidRPr="00AC135D">
              <w:rPr>
                <w:rFonts w:ascii="Arial" w:hAnsi="Arial" w:cs="Arial"/>
                <w:color w:val="FF0000"/>
                <w:sz w:val="20"/>
                <w:szCs w:val="20"/>
              </w:rPr>
              <w:t xml:space="preserve"> “N” to G-12)</w:t>
            </w:r>
          </w:p>
        </w:tc>
        <w:tc>
          <w:tcPr>
            <w:tcW w:w="4770" w:type="dxa"/>
          </w:tcPr>
          <w:p w14:paraId="7A81F740" w14:textId="362FEBCB"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comply with the state regulation: Imaging Systems, Standards </w:t>
            </w:r>
            <w:proofErr w:type="gramStart"/>
            <w:r w:rsidRPr="0067128F">
              <w:rPr>
                <w:rFonts w:ascii="Arial" w:hAnsi="Arial" w:cs="Arial"/>
                <w:sz w:val="20"/>
                <w:szCs w:val="20"/>
              </w:rPr>
              <w:t>For</w:t>
            </w:r>
            <w:proofErr w:type="gramEnd"/>
            <w:r w:rsidRPr="0067128F">
              <w:rPr>
                <w:rFonts w:ascii="Arial" w:hAnsi="Arial" w:cs="Arial"/>
                <w:sz w:val="20"/>
                <w:szCs w:val="20"/>
              </w:rPr>
              <w:t xml:space="preserve"> Accuracy And Durability, WAC 434-663 </w:t>
            </w:r>
            <w:hyperlink r:id="rId15" w:anchor="434-663-600" w:history="1">
              <w:r w:rsidRPr="0067128F">
                <w:rPr>
                  <w:rStyle w:val="Hyperlink"/>
                  <w:rFonts w:ascii="Arial" w:hAnsi="Arial" w:cs="Arial"/>
                  <w:sz w:val="20"/>
                  <w:szCs w:val="20"/>
                </w:rPr>
                <w:t>https://app.leg.wa.gov/WAC/</w:t>
              </w:r>
              <w:r w:rsidRPr="0067128F">
                <w:rPr>
                  <w:rStyle w:val="Hyperlink"/>
                  <w:rFonts w:ascii="Arial" w:hAnsi="Arial" w:cs="Arial"/>
                  <w:color w:val="0454A4"/>
                  <w:sz w:val="20"/>
                  <w:szCs w:val="20"/>
                </w:rPr>
                <w:t>default</w:t>
              </w:r>
              <w:r w:rsidRPr="0067128F">
                <w:rPr>
                  <w:rStyle w:val="Hyperlink"/>
                  <w:rFonts w:ascii="Arial" w:hAnsi="Arial" w:cs="Arial"/>
                  <w:sz w:val="20"/>
                  <w:szCs w:val="20"/>
                </w:rPr>
                <w:t>.aspx?dispo=true&amp;cite=434-663&amp;full=true#434-663-600</w:t>
              </w:r>
            </w:hyperlink>
            <w:r w:rsidRPr="0067128F">
              <w:rPr>
                <w:rFonts w:ascii="Arial" w:hAnsi="Arial" w:cs="Arial"/>
                <w:sz w:val="20"/>
                <w:szCs w:val="20"/>
              </w:rPr>
              <w:t xml:space="preserve"> </w:t>
            </w:r>
          </w:p>
        </w:tc>
        <w:tc>
          <w:tcPr>
            <w:tcW w:w="4050" w:type="dxa"/>
            <w:shd w:val="clear" w:color="auto" w:fill="D9D9D9" w:themeFill="background1" w:themeFillShade="D9"/>
          </w:tcPr>
          <w:p w14:paraId="66F75E24" w14:textId="77777777" w:rsidR="00943534" w:rsidRPr="0067128F" w:rsidRDefault="00943534" w:rsidP="001D6188">
            <w:pPr>
              <w:rPr>
                <w:rFonts w:ascii="Arial" w:hAnsi="Arial" w:cs="Arial"/>
                <w:sz w:val="20"/>
                <w:szCs w:val="20"/>
              </w:rPr>
            </w:pPr>
          </w:p>
        </w:tc>
        <w:tc>
          <w:tcPr>
            <w:tcW w:w="1710" w:type="dxa"/>
          </w:tcPr>
          <w:p w14:paraId="3AE369B7" w14:textId="77777777" w:rsidR="00943534" w:rsidRPr="0067128F" w:rsidRDefault="00943534" w:rsidP="001D6188">
            <w:pPr>
              <w:rPr>
                <w:rFonts w:ascii="Arial" w:hAnsi="Arial" w:cs="Arial"/>
                <w:sz w:val="20"/>
                <w:szCs w:val="20"/>
              </w:rPr>
            </w:pPr>
          </w:p>
        </w:tc>
        <w:tc>
          <w:tcPr>
            <w:tcW w:w="1710" w:type="dxa"/>
          </w:tcPr>
          <w:p w14:paraId="415B54C4" w14:textId="77777777" w:rsidR="00943534" w:rsidRPr="0067128F" w:rsidRDefault="00943534" w:rsidP="001D6188">
            <w:pPr>
              <w:rPr>
                <w:rFonts w:ascii="Arial" w:hAnsi="Arial" w:cs="Arial"/>
                <w:sz w:val="20"/>
                <w:szCs w:val="20"/>
              </w:rPr>
            </w:pPr>
          </w:p>
        </w:tc>
      </w:tr>
      <w:tr w:rsidR="00943534" w:rsidRPr="0067128F" w14:paraId="49F6E241" w14:textId="77777777" w:rsidTr="001D6188">
        <w:tc>
          <w:tcPr>
            <w:tcW w:w="895" w:type="dxa"/>
          </w:tcPr>
          <w:p w14:paraId="283AD92B" w14:textId="77777777" w:rsidR="00943534" w:rsidRPr="0067128F" w:rsidRDefault="00943534" w:rsidP="001D6188">
            <w:pPr>
              <w:rPr>
                <w:rFonts w:ascii="Arial" w:hAnsi="Arial" w:cs="Arial"/>
                <w:sz w:val="20"/>
                <w:szCs w:val="20"/>
              </w:rPr>
            </w:pPr>
            <w:r>
              <w:rPr>
                <w:rFonts w:ascii="Arial" w:hAnsi="Arial" w:cs="Arial"/>
                <w:sz w:val="20"/>
                <w:szCs w:val="20"/>
              </w:rPr>
              <w:t>S-6</w:t>
            </w:r>
          </w:p>
        </w:tc>
        <w:tc>
          <w:tcPr>
            <w:tcW w:w="1170" w:type="dxa"/>
            <w:shd w:val="clear" w:color="auto" w:fill="FFFFFF" w:themeFill="background1"/>
          </w:tcPr>
          <w:p w14:paraId="74AA172B"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3C47B093" w14:textId="677598AB"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support role-based access. </w:t>
            </w:r>
          </w:p>
        </w:tc>
        <w:tc>
          <w:tcPr>
            <w:tcW w:w="4050" w:type="dxa"/>
            <w:shd w:val="clear" w:color="auto" w:fill="D9D9D9" w:themeFill="background1" w:themeFillShade="D9"/>
          </w:tcPr>
          <w:p w14:paraId="254DDD3B" w14:textId="77777777" w:rsidR="00943534" w:rsidRPr="0067128F" w:rsidRDefault="00943534" w:rsidP="001D6188">
            <w:pPr>
              <w:rPr>
                <w:rFonts w:ascii="Arial" w:hAnsi="Arial" w:cs="Arial"/>
                <w:sz w:val="20"/>
                <w:szCs w:val="20"/>
              </w:rPr>
            </w:pPr>
          </w:p>
        </w:tc>
        <w:tc>
          <w:tcPr>
            <w:tcW w:w="1710" w:type="dxa"/>
          </w:tcPr>
          <w:p w14:paraId="372CF481" w14:textId="77777777" w:rsidR="00943534" w:rsidRPr="0067128F" w:rsidRDefault="00943534" w:rsidP="001D6188">
            <w:pPr>
              <w:rPr>
                <w:rFonts w:ascii="Arial" w:hAnsi="Arial" w:cs="Arial"/>
                <w:sz w:val="20"/>
                <w:szCs w:val="20"/>
              </w:rPr>
            </w:pPr>
          </w:p>
        </w:tc>
        <w:tc>
          <w:tcPr>
            <w:tcW w:w="1710" w:type="dxa"/>
          </w:tcPr>
          <w:p w14:paraId="52ACCB0F" w14:textId="77777777" w:rsidR="00943534" w:rsidRPr="0067128F" w:rsidRDefault="00943534" w:rsidP="001D6188">
            <w:pPr>
              <w:rPr>
                <w:rFonts w:ascii="Arial" w:hAnsi="Arial" w:cs="Arial"/>
                <w:sz w:val="20"/>
                <w:szCs w:val="20"/>
              </w:rPr>
            </w:pPr>
          </w:p>
        </w:tc>
      </w:tr>
      <w:tr w:rsidR="00943534" w:rsidRPr="0067128F" w14:paraId="16139840" w14:textId="77777777" w:rsidTr="001D6188">
        <w:tc>
          <w:tcPr>
            <w:tcW w:w="895" w:type="dxa"/>
          </w:tcPr>
          <w:p w14:paraId="1F52AF5B" w14:textId="77777777" w:rsidR="00943534" w:rsidRPr="0067128F" w:rsidRDefault="00943534" w:rsidP="001D6188">
            <w:pPr>
              <w:rPr>
                <w:rFonts w:ascii="Arial" w:hAnsi="Arial" w:cs="Arial"/>
                <w:sz w:val="20"/>
                <w:szCs w:val="20"/>
              </w:rPr>
            </w:pPr>
            <w:r>
              <w:rPr>
                <w:rFonts w:ascii="Arial" w:hAnsi="Arial" w:cs="Arial"/>
                <w:sz w:val="20"/>
                <w:szCs w:val="20"/>
              </w:rPr>
              <w:t>S-7</w:t>
            </w:r>
          </w:p>
        </w:tc>
        <w:tc>
          <w:tcPr>
            <w:tcW w:w="1170" w:type="dxa"/>
            <w:shd w:val="clear" w:color="auto" w:fill="FFFFFF" w:themeFill="background1"/>
          </w:tcPr>
          <w:p w14:paraId="421E046F"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149CF004" w14:textId="256ED4BB"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support multiple administrator roles to administer access to the software and administer content within the software. </w:t>
            </w:r>
          </w:p>
        </w:tc>
        <w:tc>
          <w:tcPr>
            <w:tcW w:w="4050" w:type="dxa"/>
            <w:shd w:val="clear" w:color="auto" w:fill="D9D9D9" w:themeFill="background1" w:themeFillShade="D9"/>
          </w:tcPr>
          <w:p w14:paraId="63B08D30" w14:textId="77777777" w:rsidR="00943534" w:rsidRPr="0067128F" w:rsidRDefault="00943534" w:rsidP="001D6188">
            <w:pPr>
              <w:rPr>
                <w:rFonts w:ascii="Arial" w:hAnsi="Arial" w:cs="Arial"/>
                <w:sz w:val="20"/>
                <w:szCs w:val="20"/>
              </w:rPr>
            </w:pPr>
          </w:p>
        </w:tc>
        <w:tc>
          <w:tcPr>
            <w:tcW w:w="1710" w:type="dxa"/>
          </w:tcPr>
          <w:p w14:paraId="07254C13" w14:textId="77777777" w:rsidR="00943534" w:rsidRPr="0067128F" w:rsidRDefault="00943534" w:rsidP="001D6188">
            <w:pPr>
              <w:rPr>
                <w:rFonts w:ascii="Arial" w:hAnsi="Arial" w:cs="Arial"/>
                <w:sz w:val="20"/>
                <w:szCs w:val="20"/>
              </w:rPr>
            </w:pPr>
          </w:p>
        </w:tc>
        <w:tc>
          <w:tcPr>
            <w:tcW w:w="1710" w:type="dxa"/>
          </w:tcPr>
          <w:p w14:paraId="3CE41C04" w14:textId="77777777" w:rsidR="00943534" w:rsidRPr="0067128F" w:rsidRDefault="00943534" w:rsidP="001D6188">
            <w:pPr>
              <w:rPr>
                <w:rFonts w:ascii="Arial" w:hAnsi="Arial" w:cs="Arial"/>
                <w:sz w:val="20"/>
                <w:szCs w:val="20"/>
              </w:rPr>
            </w:pPr>
          </w:p>
        </w:tc>
      </w:tr>
      <w:tr w:rsidR="00943534" w:rsidRPr="0067128F" w14:paraId="570B8544" w14:textId="77777777" w:rsidTr="001D6188">
        <w:tc>
          <w:tcPr>
            <w:tcW w:w="895" w:type="dxa"/>
          </w:tcPr>
          <w:p w14:paraId="08C49E14" w14:textId="77777777" w:rsidR="00943534" w:rsidRPr="0067128F" w:rsidRDefault="00943534" w:rsidP="001D6188">
            <w:pPr>
              <w:rPr>
                <w:rFonts w:ascii="Arial" w:hAnsi="Arial" w:cs="Arial"/>
                <w:sz w:val="20"/>
                <w:szCs w:val="20"/>
              </w:rPr>
            </w:pPr>
            <w:r>
              <w:rPr>
                <w:rFonts w:ascii="Arial" w:hAnsi="Arial" w:cs="Arial"/>
                <w:sz w:val="20"/>
                <w:szCs w:val="20"/>
              </w:rPr>
              <w:t>S-8</w:t>
            </w:r>
          </w:p>
        </w:tc>
        <w:tc>
          <w:tcPr>
            <w:tcW w:w="1170" w:type="dxa"/>
            <w:shd w:val="clear" w:color="auto" w:fill="FFFFFF" w:themeFill="background1"/>
          </w:tcPr>
          <w:p w14:paraId="79F11C09" w14:textId="77777777" w:rsidR="00943534" w:rsidRPr="0067128F" w:rsidRDefault="00943534" w:rsidP="001D6188">
            <w:pPr>
              <w:rPr>
                <w:rFonts w:ascii="Arial" w:hAnsi="Arial" w:cs="Arial"/>
                <w:sz w:val="20"/>
                <w:szCs w:val="20"/>
              </w:rPr>
            </w:pPr>
            <w:r w:rsidRPr="0067128F">
              <w:rPr>
                <w:rFonts w:ascii="Arial" w:hAnsi="Arial" w:cs="Arial"/>
                <w:sz w:val="20"/>
                <w:szCs w:val="20"/>
              </w:rPr>
              <w:t>Mandatory</w:t>
            </w:r>
          </w:p>
        </w:tc>
        <w:tc>
          <w:tcPr>
            <w:tcW w:w="4770" w:type="dxa"/>
          </w:tcPr>
          <w:p w14:paraId="31CD7D02" w14:textId="27E3C009" w:rsidR="00943534" w:rsidRPr="0067128F" w:rsidRDefault="00943534" w:rsidP="001D6188">
            <w:pPr>
              <w:rPr>
                <w:rFonts w:ascii="Arial" w:hAnsi="Arial" w:cs="Arial"/>
                <w:sz w:val="20"/>
                <w:szCs w:val="20"/>
              </w:rPr>
            </w:pPr>
            <w:r w:rsidRPr="0067128F">
              <w:rPr>
                <w:rFonts w:ascii="Arial" w:hAnsi="Arial" w:cs="Arial"/>
                <w:sz w:val="20"/>
                <w:szCs w:val="20"/>
              </w:rPr>
              <w:t xml:space="preserve">The </w:t>
            </w:r>
            <w:r w:rsidR="001F076A">
              <w:rPr>
                <w:rFonts w:ascii="Arial" w:hAnsi="Arial" w:cs="Arial"/>
                <w:sz w:val="20"/>
                <w:szCs w:val="20"/>
              </w:rPr>
              <w:t>S</w:t>
            </w:r>
            <w:r w:rsidRPr="0067128F">
              <w:rPr>
                <w:rFonts w:ascii="Arial" w:hAnsi="Arial" w:cs="Arial"/>
                <w:sz w:val="20"/>
                <w:szCs w:val="20"/>
              </w:rPr>
              <w:t xml:space="preserve">olution shall support customizable roles. </w:t>
            </w:r>
          </w:p>
        </w:tc>
        <w:tc>
          <w:tcPr>
            <w:tcW w:w="4050" w:type="dxa"/>
            <w:shd w:val="clear" w:color="auto" w:fill="D9D9D9" w:themeFill="background1" w:themeFillShade="D9"/>
          </w:tcPr>
          <w:p w14:paraId="33417365" w14:textId="77777777" w:rsidR="00943534" w:rsidRPr="0067128F" w:rsidRDefault="00943534" w:rsidP="001D6188">
            <w:pPr>
              <w:rPr>
                <w:rFonts w:ascii="Arial" w:hAnsi="Arial" w:cs="Arial"/>
                <w:sz w:val="20"/>
                <w:szCs w:val="20"/>
              </w:rPr>
            </w:pPr>
          </w:p>
        </w:tc>
        <w:tc>
          <w:tcPr>
            <w:tcW w:w="1710" w:type="dxa"/>
          </w:tcPr>
          <w:p w14:paraId="70F4AFF9" w14:textId="77777777" w:rsidR="00943534" w:rsidRPr="0067128F" w:rsidRDefault="00943534" w:rsidP="001D6188">
            <w:pPr>
              <w:rPr>
                <w:rFonts w:ascii="Arial" w:hAnsi="Arial" w:cs="Arial"/>
                <w:sz w:val="20"/>
                <w:szCs w:val="20"/>
              </w:rPr>
            </w:pPr>
          </w:p>
        </w:tc>
        <w:tc>
          <w:tcPr>
            <w:tcW w:w="1710" w:type="dxa"/>
          </w:tcPr>
          <w:p w14:paraId="760FCBD4" w14:textId="77777777" w:rsidR="00943534" w:rsidRPr="0067128F" w:rsidRDefault="00943534" w:rsidP="001D6188">
            <w:pPr>
              <w:rPr>
                <w:rFonts w:ascii="Arial" w:hAnsi="Arial" w:cs="Arial"/>
                <w:sz w:val="20"/>
                <w:szCs w:val="20"/>
              </w:rPr>
            </w:pPr>
          </w:p>
        </w:tc>
      </w:tr>
      <w:tr w:rsidR="00351857" w:rsidRPr="0067128F" w14:paraId="30F3EF89" w14:textId="77777777" w:rsidTr="001D6188">
        <w:tc>
          <w:tcPr>
            <w:tcW w:w="895" w:type="dxa"/>
          </w:tcPr>
          <w:p w14:paraId="1FA9D7D5" w14:textId="4D9C1416" w:rsidR="00351857" w:rsidRPr="00B50355" w:rsidRDefault="00351857" w:rsidP="001D6188">
            <w:pPr>
              <w:rPr>
                <w:rFonts w:ascii="Arial" w:hAnsi="Arial" w:cs="Arial"/>
                <w:sz w:val="20"/>
                <w:szCs w:val="20"/>
              </w:rPr>
            </w:pPr>
            <w:r w:rsidRPr="00B50355">
              <w:rPr>
                <w:rFonts w:ascii="Arial" w:hAnsi="Arial" w:cs="Arial"/>
                <w:sz w:val="20"/>
                <w:szCs w:val="20"/>
              </w:rPr>
              <w:t>S-10</w:t>
            </w:r>
          </w:p>
        </w:tc>
        <w:tc>
          <w:tcPr>
            <w:tcW w:w="1170" w:type="dxa"/>
            <w:shd w:val="clear" w:color="auto" w:fill="FFFFFF" w:themeFill="background1"/>
          </w:tcPr>
          <w:p w14:paraId="51C9C7A4" w14:textId="64210578" w:rsidR="00351857" w:rsidRPr="00B50355" w:rsidRDefault="00351857" w:rsidP="001D6188">
            <w:pPr>
              <w:rPr>
                <w:rFonts w:ascii="Arial" w:hAnsi="Arial" w:cs="Arial"/>
                <w:sz w:val="20"/>
                <w:szCs w:val="20"/>
              </w:rPr>
            </w:pPr>
            <w:r w:rsidRPr="00B50355">
              <w:rPr>
                <w:rFonts w:ascii="Arial" w:hAnsi="Arial" w:cs="Arial"/>
                <w:sz w:val="20"/>
                <w:szCs w:val="20"/>
              </w:rPr>
              <w:t>Mandatory</w:t>
            </w:r>
          </w:p>
        </w:tc>
        <w:tc>
          <w:tcPr>
            <w:tcW w:w="4770" w:type="dxa"/>
          </w:tcPr>
          <w:p w14:paraId="44FCC06F" w14:textId="43CF3B24" w:rsidR="00351857" w:rsidRPr="00B50355" w:rsidRDefault="00351857" w:rsidP="001D6188">
            <w:pPr>
              <w:rPr>
                <w:rFonts w:ascii="Arial" w:hAnsi="Arial" w:cs="Arial"/>
                <w:sz w:val="20"/>
                <w:szCs w:val="20"/>
              </w:rPr>
            </w:pPr>
            <w:r w:rsidRPr="00B50355">
              <w:rPr>
                <w:rFonts w:ascii="Arial" w:hAnsi="Arial" w:cs="Arial"/>
                <w:sz w:val="20"/>
                <w:szCs w:val="20"/>
              </w:rPr>
              <w:t>The Solution, data, and all facilities and services provided to HCA will be located within the United States. Data cannot be moved offshore.</w:t>
            </w:r>
          </w:p>
        </w:tc>
        <w:tc>
          <w:tcPr>
            <w:tcW w:w="4050" w:type="dxa"/>
            <w:shd w:val="clear" w:color="auto" w:fill="D9D9D9" w:themeFill="background1" w:themeFillShade="D9"/>
          </w:tcPr>
          <w:p w14:paraId="2F6F44B5" w14:textId="77777777" w:rsidR="00351857" w:rsidRPr="0067128F" w:rsidRDefault="00351857" w:rsidP="001D6188">
            <w:pPr>
              <w:rPr>
                <w:rFonts w:ascii="Arial" w:hAnsi="Arial" w:cs="Arial"/>
                <w:sz w:val="20"/>
                <w:szCs w:val="20"/>
              </w:rPr>
            </w:pPr>
          </w:p>
        </w:tc>
        <w:tc>
          <w:tcPr>
            <w:tcW w:w="1710" w:type="dxa"/>
          </w:tcPr>
          <w:p w14:paraId="5AAB9A2F" w14:textId="77777777" w:rsidR="00351857" w:rsidRPr="0067128F" w:rsidRDefault="00351857" w:rsidP="001D6188">
            <w:pPr>
              <w:rPr>
                <w:rFonts w:ascii="Arial" w:hAnsi="Arial" w:cs="Arial"/>
                <w:sz w:val="20"/>
                <w:szCs w:val="20"/>
              </w:rPr>
            </w:pPr>
          </w:p>
        </w:tc>
        <w:tc>
          <w:tcPr>
            <w:tcW w:w="1710" w:type="dxa"/>
          </w:tcPr>
          <w:p w14:paraId="0446F364" w14:textId="77777777" w:rsidR="00351857" w:rsidRPr="0067128F" w:rsidRDefault="00351857" w:rsidP="001D6188">
            <w:pPr>
              <w:rPr>
                <w:rFonts w:ascii="Arial" w:hAnsi="Arial" w:cs="Arial"/>
                <w:sz w:val="20"/>
                <w:szCs w:val="20"/>
              </w:rPr>
            </w:pPr>
          </w:p>
        </w:tc>
      </w:tr>
    </w:tbl>
    <w:p w14:paraId="0D360E46" w14:textId="77777777" w:rsidR="00943534" w:rsidRDefault="00943534" w:rsidP="00E56096">
      <w:pPr>
        <w:tabs>
          <w:tab w:val="left" w:pos="1980"/>
        </w:tabs>
        <w:spacing w:after="0" w:line="240" w:lineRule="auto"/>
        <w:rPr>
          <w:rFonts w:ascii="Arial" w:hAnsi="Arial" w:cs="Arial"/>
          <w:sz w:val="20"/>
          <w:szCs w:val="20"/>
        </w:rPr>
      </w:pPr>
    </w:p>
    <w:p w14:paraId="1E7CC7D6" w14:textId="77777777" w:rsidR="00E75B1F" w:rsidRDefault="00E75B1F" w:rsidP="00CB2805">
      <w:pPr>
        <w:tabs>
          <w:tab w:val="left" w:pos="1980"/>
        </w:tabs>
        <w:spacing w:after="0" w:line="240" w:lineRule="auto"/>
        <w:rPr>
          <w:rFonts w:ascii="Arial" w:hAnsi="Arial" w:cs="Arial"/>
          <w:sz w:val="20"/>
          <w:szCs w:val="20"/>
        </w:rPr>
      </w:pPr>
    </w:p>
    <w:p w14:paraId="5525E1B2" w14:textId="6A9A84F6" w:rsidR="00CB2805" w:rsidRDefault="00CB2805" w:rsidP="00CB2805">
      <w:pPr>
        <w:tabs>
          <w:tab w:val="left" w:pos="1980"/>
        </w:tabs>
        <w:spacing w:after="0" w:line="240" w:lineRule="auto"/>
        <w:rPr>
          <w:rFonts w:ascii="Arial" w:hAnsi="Arial" w:cs="Arial"/>
          <w:sz w:val="20"/>
          <w:szCs w:val="20"/>
        </w:rPr>
      </w:pPr>
      <w:r w:rsidRPr="000909AC">
        <w:rPr>
          <w:rFonts w:ascii="Arial" w:hAnsi="Arial" w:cs="Arial"/>
          <w:sz w:val="20"/>
          <w:szCs w:val="20"/>
        </w:rPr>
        <w:t xml:space="preserve">Bidder’s instructions to complete </w:t>
      </w:r>
      <w:r>
        <w:rPr>
          <w:rFonts w:ascii="Arial" w:hAnsi="Arial" w:cs="Arial"/>
          <w:sz w:val="20"/>
          <w:szCs w:val="20"/>
        </w:rPr>
        <w:t xml:space="preserve">the </w:t>
      </w:r>
      <w:r w:rsidR="00C921C2">
        <w:rPr>
          <w:rFonts w:ascii="Arial" w:hAnsi="Arial" w:cs="Arial"/>
          <w:sz w:val="20"/>
          <w:szCs w:val="20"/>
        </w:rPr>
        <w:t xml:space="preserve">mandatory </w:t>
      </w:r>
      <w:r>
        <w:rPr>
          <w:rFonts w:ascii="Arial" w:hAnsi="Arial" w:cs="Arial"/>
          <w:sz w:val="20"/>
          <w:szCs w:val="20"/>
        </w:rPr>
        <w:t xml:space="preserve">FADS Contractor Requirements </w:t>
      </w:r>
      <w:r w:rsidRPr="000909AC">
        <w:rPr>
          <w:rFonts w:ascii="Arial" w:hAnsi="Arial" w:cs="Arial"/>
          <w:sz w:val="20"/>
          <w:szCs w:val="20"/>
        </w:rPr>
        <w:t>of the Requirements Checklist:</w:t>
      </w:r>
      <w:r>
        <w:rPr>
          <w:rFonts w:ascii="Arial" w:hAnsi="Arial" w:cs="Arial"/>
          <w:sz w:val="20"/>
          <w:szCs w:val="20"/>
        </w:rPr>
        <w:t xml:space="preserve"> </w:t>
      </w:r>
      <w:r w:rsidRPr="000909AC">
        <w:rPr>
          <w:rFonts w:ascii="Arial" w:hAnsi="Arial" w:cs="Arial"/>
          <w:sz w:val="20"/>
          <w:szCs w:val="20"/>
        </w:rPr>
        <w:t>Where the Bidde</w:t>
      </w:r>
      <w:r w:rsidRPr="00C3706D">
        <w:rPr>
          <w:rFonts w:ascii="Arial" w:hAnsi="Arial" w:cs="Arial"/>
          <w:sz w:val="20"/>
          <w:szCs w:val="20"/>
        </w:rPr>
        <w:t>r</w:t>
      </w:r>
      <w:r w:rsidR="004D489E" w:rsidRPr="00C3706D">
        <w:rPr>
          <w:rFonts w:ascii="Arial" w:hAnsi="Arial" w:cs="Arial"/>
          <w:sz w:val="20"/>
          <w:szCs w:val="20"/>
        </w:rPr>
        <w:t>, as the potential resulting Contractor,</w:t>
      </w:r>
      <w:r w:rsidRPr="00C3706D">
        <w:rPr>
          <w:rFonts w:ascii="Arial" w:hAnsi="Arial" w:cs="Arial"/>
          <w:sz w:val="20"/>
          <w:szCs w:val="20"/>
        </w:rPr>
        <w:t xml:space="preserve"> </w:t>
      </w:r>
      <w:r w:rsidRPr="000909AC">
        <w:rPr>
          <w:rFonts w:ascii="Arial" w:hAnsi="Arial" w:cs="Arial"/>
          <w:sz w:val="20"/>
          <w:szCs w:val="20"/>
        </w:rPr>
        <w:t>agrees to the requirement, the Bidder should place an ‘X’ in the “Bidder Agrees” column. Where the Bidder does not agree to a requirement, the Bidder should leave the “Bidder Agrees” column blank. Respond to the following requirements:</w:t>
      </w:r>
    </w:p>
    <w:p w14:paraId="65963088" w14:textId="4DD0C386" w:rsidR="00E75B1F" w:rsidRDefault="00E75B1F" w:rsidP="00CB2805">
      <w:pPr>
        <w:tabs>
          <w:tab w:val="left" w:pos="1980"/>
        </w:tabs>
        <w:spacing w:after="0" w:line="240" w:lineRule="auto"/>
        <w:rPr>
          <w:rFonts w:ascii="Arial" w:hAnsi="Arial" w:cs="Arial"/>
          <w:sz w:val="20"/>
          <w:szCs w:val="20"/>
        </w:rPr>
      </w:pPr>
    </w:p>
    <w:p w14:paraId="2A2EC6DA" w14:textId="107AC9E9" w:rsidR="00E75B1F" w:rsidRDefault="00E75B1F" w:rsidP="00E75B1F">
      <w:pPr>
        <w:pStyle w:val="ListParagraph"/>
        <w:numPr>
          <w:ilvl w:val="0"/>
          <w:numId w:val="3"/>
        </w:numPr>
        <w:rPr>
          <w:b/>
        </w:rPr>
      </w:pPr>
      <w:r>
        <w:rPr>
          <w:b/>
        </w:rPr>
        <w:t>General Contractor Requirements</w:t>
      </w:r>
    </w:p>
    <w:p w14:paraId="7A98F6B5" w14:textId="593D7138" w:rsidR="00CB2805" w:rsidRDefault="00CB2805" w:rsidP="00E56096">
      <w:pPr>
        <w:tabs>
          <w:tab w:val="left" w:pos="1980"/>
        </w:tabs>
        <w:spacing w:after="0" w:line="240" w:lineRule="auto"/>
        <w:rPr>
          <w:rFonts w:ascii="Arial" w:hAnsi="Arial" w:cs="Arial"/>
          <w:sz w:val="20"/>
          <w:szCs w:val="20"/>
        </w:rPr>
      </w:pPr>
    </w:p>
    <w:tbl>
      <w:tblPr>
        <w:tblStyle w:val="TableGrid"/>
        <w:tblW w:w="14035" w:type="dxa"/>
        <w:tblLayout w:type="fixed"/>
        <w:tblLook w:val="04A0" w:firstRow="1" w:lastRow="0" w:firstColumn="1" w:lastColumn="0" w:noHBand="0" w:noVBand="1"/>
      </w:tblPr>
      <w:tblGrid>
        <w:gridCol w:w="895"/>
        <w:gridCol w:w="1260"/>
        <w:gridCol w:w="10440"/>
        <w:gridCol w:w="1440"/>
      </w:tblGrid>
      <w:tr w:rsidR="00E56096" w:rsidRPr="00CB3004" w14:paraId="76FCFD5A" w14:textId="77777777" w:rsidTr="001D6188">
        <w:tc>
          <w:tcPr>
            <w:tcW w:w="895" w:type="dxa"/>
            <w:shd w:val="clear" w:color="auto" w:fill="BDD6EE" w:themeFill="accent1" w:themeFillTint="66"/>
          </w:tcPr>
          <w:p w14:paraId="1D98D880" w14:textId="77777777" w:rsidR="00E56096" w:rsidRDefault="00E56096" w:rsidP="001D6188">
            <w:pPr>
              <w:jc w:val="center"/>
              <w:rPr>
                <w:rFonts w:ascii="Arial" w:hAnsi="Arial" w:cs="Arial"/>
                <w:b/>
                <w:sz w:val="20"/>
                <w:szCs w:val="20"/>
              </w:rPr>
            </w:pPr>
            <w:r>
              <w:rPr>
                <w:rFonts w:ascii="Arial" w:hAnsi="Arial" w:cs="Arial"/>
                <w:b/>
                <w:sz w:val="20"/>
                <w:szCs w:val="20"/>
              </w:rPr>
              <w:t>No.</w:t>
            </w:r>
          </w:p>
        </w:tc>
        <w:tc>
          <w:tcPr>
            <w:tcW w:w="1260" w:type="dxa"/>
            <w:shd w:val="clear" w:color="auto" w:fill="BDD6EE" w:themeFill="accent1" w:themeFillTint="66"/>
          </w:tcPr>
          <w:p w14:paraId="0BB67195" w14:textId="77777777" w:rsidR="00E56096" w:rsidRPr="003A78F4" w:rsidRDefault="00E56096" w:rsidP="001D6188">
            <w:pPr>
              <w:jc w:val="center"/>
              <w:rPr>
                <w:rFonts w:ascii="Arial" w:hAnsi="Arial" w:cs="Arial"/>
                <w:b/>
                <w:sz w:val="20"/>
                <w:szCs w:val="20"/>
              </w:rPr>
            </w:pPr>
            <w:r w:rsidRPr="003A78F4">
              <w:rPr>
                <w:rFonts w:ascii="Arial" w:hAnsi="Arial" w:cs="Arial"/>
                <w:b/>
                <w:sz w:val="20"/>
                <w:szCs w:val="20"/>
              </w:rPr>
              <w:t>Priority</w:t>
            </w:r>
          </w:p>
        </w:tc>
        <w:tc>
          <w:tcPr>
            <w:tcW w:w="10440" w:type="dxa"/>
            <w:shd w:val="clear" w:color="auto" w:fill="BDD6EE" w:themeFill="accent1" w:themeFillTint="66"/>
          </w:tcPr>
          <w:p w14:paraId="713014C0" w14:textId="7CE207A0" w:rsidR="00E56096" w:rsidRDefault="00E56096" w:rsidP="001D6188">
            <w:pPr>
              <w:jc w:val="center"/>
              <w:rPr>
                <w:rFonts w:ascii="Arial" w:hAnsi="Arial" w:cs="Arial"/>
                <w:b/>
                <w:sz w:val="20"/>
                <w:szCs w:val="20"/>
              </w:rPr>
            </w:pPr>
            <w:r>
              <w:rPr>
                <w:rFonts w:ascii="Arial" w:hAnsi="Arial" w:cs="Arial"/>
                <w:b/>
                <w:sz w:val="20"/>
                <w:szCs w:val="20"/>
              </w:rPr>
              <w:t xml:space="preserve">General </w:t>
            </w:r>
            <w:r w:rsidR="000C49C9">
              <w:rPr>
                <w:rFonts w:ascii="Arial" w:hAnsi="Arial" w:cs="Arial"/>
                <w:b/>
                <w:sz w:val="20"/>
                <w:szCs w:val="20"/>
              </w:rPr>
              <w:t xml:space="preserve">Contractor </w:t>
            </w:r>
            <w:r>
              <w:rPr>
                <w:rFonts w:ascii="Arial" w:hAnsi="Arial" w:cs="Arial"/>
                <w:b/>
                <w:sz w:val="20"/>
                <w:szCs w:val="20"/>
              </w:rPr>
              <w:t>Requirements</w:t>
            </w:r>
          </w:p>
        </w:tc>
        <w:tc>
          <w:tcPr>
            <w:tcW w:w="1440" w:type="dxa"/>
            <w:shd w:val="clear" w:color="auto" w:fill="BDD6EE" w:themeFill="accent1" w:themeFillTint="66"/>
          </w:tcPr>
          <w:p w14:paraId="5C990FB8" w14:textId="77777777" w:rsidR="00E56096" w:rsidRDefault="00E56096" w:rsidP="001D6188">
            <w:pPr>
              <w:jc w:val="center"/>
              <w:rPr>
                <w:rFonts w:ascii="Arial" w:hAnsi="Arial" w:cs="Arial"/>
                <w:b/>
                <w:szCs w:val="20"/>
              </w:rPr>
            </w:pPr>
            <w:r w:rsidRPr="002347EB">
              <w:rPr>
                <w:rFonts w:ascii="Arial" w:hAnsi="Arial" w:cs="Arial"/>
                <w:b/>
                <w:szCs w:val="20"/>
              </w:rPr>
              <w:t>Bidder</w:t>
            </w:r>
            <w:r>
              <w:rPr>
                <w:rFonts w:ascii="Arial" w:hAnsi="Arial" w:cs="Arial"/>
                <w:b/>
                <w:szCs w:val="20"/>
              </w:rPr>
              <w:t xml:space="preserve"> Agrees</w:t>
            </w:r>
          </w:p>
        </w:tc>
      </w:tr>
      <w:tr w:rsidR="00E56096" w:rsidRPr="00CB3004" w14:paraId="3675AD60" w14:textId="77777777" w:rsidTr="001D6188">
        <w:trPr>
          <w:tblHeader/>
        </w:trPr>
        <w:tc>
          <w:tcPr>
            <w:tcW w:w="895" w:type="dxa"/>
            <w:shd w:val="clear" w:color="auto" w:fill="FFFFFF" w:themeFill="background1"/>
          </w:tcPr>
          <w:p w14:paraId="62905B08" w14:textId="776D2C34" w:rsidR="00E56096" w:rsidRDefault="00E56096" w:rsidP="001D6188">
            <w:pPr>
              <w:jc w:val="center"/>
              <w:rPr>
                <w:rFonts w:ascii="Arial" w:hAnsi="Arial" w:cs="Arial"/>
                <w:sz w:val="20"/>
                <w:szCs w:val="20"/>
              </w:rPr>
            </w:pPr>
            <w:r>
              <w:rPr>
                <w:rFonts w:ascii="Arial" w:hAnsi="Arial" w:cs="Arial"/>
                <w:sz w:val="20"/>
                <w:szCs w:val="20"/>
              </w:rPr>
              <w:t>G-</w:t>
            </w:r>
            <w:r w:rsidR="00CB2805">
              <w:rPr>
                <w:rFonts w:ascii="Arial" w:hAnsi="Arial" w:cs="Arial"/>
                <w:sz w:val="20"/>
                <w:szCs w:val="20"/>
              </w:rPr>
              <w:t>4</w:t>
            </w:r>
          </w:p>
        </w:tc>
        <w:tc>
          <w:tcPr>
            <w:tcW w:w="1260" w:type="dxa"/>
            <w:shd w:val="clear" w:color="auto" w:fill="FFFFFF" w:themeFill="background1"/>
          </w:tcPr>
          <w:p w14:paraId="57012D21" w14:textId="77777777" w:rsidR="00E56096" w:rsidRPr="00FB72CF" w:rsidRDefault="00E56096" w:rsidP="001D6188">
            <w:pPr>
              <w:jc w:val="center"/>
              <w:rPr>
                <w:rFonts w:ascii="Arial" w:hAnsi="Arial" w:cs="Arial"/>
                <w:sz w:val="20"/>
                <w:szCs w:val="20"/>
              </w:rPr>
            </w:pPr>
            <w:r>
              <w:rPr>
                <w:rFonts w:ascii="Arial" w:hAnsi="Arial" w:cs="Arial"/>
                <w:sz w:val="20"/>
                <w:szCs w:val="20"/>
              </w:rPr>
              <w:t>Mandatory</w:t>
            </w:r>
          </w:p>
        </w:tc>
        <w:tc>
          <w:tcPr>
            <w:tcW w:w="10440" w:type="dxa"/>
            <w:shd w:val="clear" w:color="auto" w:fill="FFFFFF" w:themeFill="background1"/>
          </w:tcPr>
          <w:p w14:paraId="632D220E" w14:textId="77777777" w:rsidR="00E56096" w:rsidRPr="00EA1165" w:rsidRDefault="00E56096" w:rsidP="001D6188">
            <w:pPr>
              <w:rPr>
                <w:rFonts w:ascii="Arial" w:hAnsi="Arial" w:cs="Arial"/>
                <w:sz w:val="20"/>
                <w:szCs w:val="20"/>
              </w:rPr>
            </w:pPr>
            <w:r w:rsidRPr="00EA1165">
              <w:rPr>
                <w:rFonts w:ascii="Arial" w:hAnsi="Arial" w:cs="Arial"/>
                <w:sz w:val="20"/>
                <w:szCs w:val="20"/>
              </w:rPr>
              <w:t xml:space="preserve">The </w:t>
            </w:r>
            <w:r>
              <w:rPr>
                <w:rFonts w:ascii="Arial" w:hAnsi="Arial" w:cs="Arial"/>
                <w:sz w:val="20"/>
                <w:szCs w:val="20"/>
              </w:rPr>
              <w:t>Contractor</w:t>
            </w:r>
            <w:r w:rsidRPr="00EA1165">
              <w:rPr>
                <w:rFonts w:ascii="Arial" w:hAnsi="Arial" w:cs="Arial"/>
                <w:sz w:val="20"/>
                <w:szCs w:val="20"/>
              </w:rPr>
              <w:t xml:space="preserve"> shall sign a HIPAA business Associate Agreement (BAA) (Appendix E.)</w:t>
            </w:r>
          </w:p>
        </w:tc>
        <w:tc>
          <w:tcPr>
            <w:tcW w:w="1440" w:type="dxa"/>
            <w:shd w:val="clear" w:color="auto" w:fill="FFFFFF" w:themeFill="background1"/>
          </w:tcPr>
          <w:p w14:paraId="55804F79" w14:textId="77777777" w:rsidR="00E56096" w:rsidRPr="002347EB" w:rsidRDefault="00E56096" w:rsidP="001D6188">
            <w:pPr>
              <w:jc w:val="center"/>
              <w:rPr>
                <w:rFonts w:ascii="Arial" w:hAnsi="Arial" w:cs="Arial"/>
                <w:b/>
                <w:szCs w:val="20"/>
              </w:rPr>
            </w:pPr>
          </w:p>
        </w:tc>
      </w:tr>
      <w:tr w:rsidR="00E56096" w:rsidRPr="00CB3004" w14:paraId="6FBDA0A4" w14:textId="77777777" w:rsidTr="001D6188">
        <w:trPr>
          <w:tblHeader/>
        </w:trPr>
        <w:tc>
          <w:tcPr>
            <w:tcW w:w="895" w:type="dxa"/>
            <w:shd w:val="clear" w:color="auto" w:fill="FFFFFF" w:themeFill="background1"/>
          </w:tcPr>
          <w:p w14:paraId="5B88FC3D" w14:textId="1D0A406F" w:rsidR="00E56096" w:rsidRPr="00E57997" w:rsidRDefault="00E56096" w:rsidP="001D6188">
            <w:pPr>
              <w:jc w:val="center"/>
              <w:rPr>
                <w:rFonts w:ascii="Arial" w:hAnsi="Arial" w:cs="Arial"/>
                <w:sz w:val="20"/>
                <w:szCs w:val="20"/>
              </w:rPr>
            </w:pPr>
            <w:r>
              <w:rPr>
                <w:rFonts w:ascii="Arial" w:hAnsi="Arial" w:cs="Arial"/>
                <w:sz w:val="20"/>
                <w:szCs w:val="20"/>
              </w:rPr>
              <w:lastRenderedPageBreak/>
              <w:t>G-</w:t>
            </w:r>
            <w:r w:rsidR="00CB2805">
              <w:rPr>
                <w:rFonts w:ascii="Arial" w:hAnsi="Arial" w:cs="Arial"/>
                <w:sz w:val="20"/>
                <w:szCs w:val="20"/>
              </w:rPr>
              <w:t>5</w:t>
            </w:r>
          </w:p>
        </w:tc>
        <w:tc>
          <w:tcPr>
            <w:tcW w:w="1260" w:type="dxa"/>
            <w:shd w:val="clear" w:color="auto" w:fill="FFFFFF" w:themeFill="background1"/>
          </w:tcPr>
          <w:p w14:paraId="31418B20" w14:textId="77777777" w:rsidR="00E56096" w:rsidRPr="007E435F" w:rsidRDefault="00E56096" w:rsidP="001D6188">
            <w:pPr>
              <w:jc w:val="center"/>
              <w:rPr>
                <w:rFonts w:ascii="Arial" w:hAnsi="Arial" w:cs="Arial"/>
                <w:b/>
                <w:sz w:val="20"/>
                <w:szCs w:val="20"/>
              </w:rPr>
            </w:pPr>
            <w:r w:rsidRPr="00FB72CF">
              <w:rPr>
                <w:rFonts w:ascii="Arial" w:hAnsi="Arial" w:cs="Arial"/>
                <w:sz w:val="20"/>
                <w:szCs w:val="20"/>
              </w:rPr>
              <w:t>Mandatory</w:t>
            </w:r>
          </w:p>
        </w:tc>
        <w:tc>
          <w:tcPr>
            <w:tcW w:w="10440" w:type="dxa"/>
            <w:shd w:val="clear" w:color="auto" w:fill="FFFFFF" w:themeFill="background1"/>
          </w:tcPr>
          <w:p w14:paraId="3A8311BC" w14:textId="674AD24A" w:rsidR="00E56096" w:rsidRPr="00EA1165" w:rsidRDefault="00E56096" w:rsidP="001D6188">
            <w:pPr>
              <w:rPr>
                <w:rFonts w:ascii="Arial" w:hAnsi="Arial" w:cs="Arial"/>
                <w:b/>
                <w:sz w:val="20"/>
                <w:szCs w:val="20"/>
              </w:rPr>
            </w:pPr>
            <w:r w:rsidRPr="00EA1165">
              <w:rPr>
                <w:rFonts w:ascii="Arial" w:hAnsi="Arial" w:cs="Arial"/>
                <w:sz w:val="20"/>
                <w:szCs w:val="20"/>
              </w:rPr>
              <w:t xml:space="preserve">The </w:t>
            </w:r>
            <w:r>
              <w:rPr>
                <w:rFonts w:ascii="Arial" w:hAnsi="Arial" w:cs="Arial"/>
                <w:sz w:val="20"/>
                <w:szCs w:val="20"/>
              </w:rPr>
              <w:t>Contractor</w:t>
            </w:r>
            <w:r w:rsidRPr="00EA1165">
              <w:rPr>
                <w:rFonts w:ascii="Arial" w:hAnsi="Arial" w:cs="Arial"/>
                <w:sz w:val="20"/>
                <w:szCs w:val="20"/>
              </w:rPr>
              <w:t xml:space="preserve"> shall participate in all security reviews of all 3</w:t>
            </w:r>
            <w:r w:rsidRPr="00EA1165">
              <w:rPr>
                <w:rFonts w:ascii="Arial" w:hAnsi="Arial" w:cs="Arial"/>
                <w:sz w:val="20"/>
                <w:szCs w:val="20"/>
                <w:vertAlign w:val="superscript"/>
              </w:rPr>
              <w:t>rd</w:t>
            </w:r>
            <w:r w:rsidRPr="00EA1165">
              <w:rPr>
                <w:rFonts w:ascii="Arial" w:hAnsi="Arial" w:cs="Arial"/>
                <w:sz w:val="20"/>
                <w:szCs w:val="20"/>
              </w:rPr>
              <w:t xml:space="preserve"> party integrations with the </w:t>
            </w:r>
            <w:r w:rsidR="00145C03">
              <w:rPr>
                <w:rFonts w:ascii="Arial" w:hAnsi="Arial" w:cs="Arial"/>
                <w:sz w:val="20"/>
                <w:szCs w:val="20"/>
              </w:rPr>
              <w:t>S</w:t>
            </w:r>
            <w:r w:rsidRPr="00EA1165">
              <w:rPr>
                <w:rFonts w:ascii="Arial" w:hAnsi="Arial" w:cs="Arial"/>
                <w:sz w:val="20"/>
                <w:szCs w:val="20"/>
              </w:rPr>
              <w:t>olution.</w:t>
            </w:r>
          </w:p>
        </w:tc>
        <w:tc>
          <w:tcPr>
            <w:tcW w:w="1440" w:type="dxa"/>
            <w:shd w:val="clear" w:color="auto" w:fill="FFFFFF" w:themeFill="background1"/>
          </w:tcPr>
          <w:p w14:paraId="514C1B3C" w14:textId="77777777" w:rsidR="00E56096" w:rsidRPr="002347EB" w:rsidRDefault="00E56096" w:rsidP="001D6188">
            <w:pPr>
              <w:jc w:val="center"/>
              <w:rPr>
                <w:rFonts w:ascii="Arial" w:hAnsi="Arial" w:cs="Arial"/>
                <w:b/>
                <w:szCs w:val="20"/>
              </w:rPr>
            </w:pPr>
          </w:p>
        </w:tc>
      </w:tr>
      <w:tr w:rsidR="00E56096" w:rsidRPr="00581F64" w14:paraId="22BCA5CD" w14:textId="77777777" w:rsidTr="001D6188">
        <w:trPr>
          <w:tblHeader/>
        </w:trPr>
        <w:tc>
          <w:tcPr>
            <w:tcW w:w="895" w:type="dxa"/>
            <w:shd w:val="clear" w:color="auto" w:fill="FFFFFF" w:themeFill="background1"/>
          </w:tcPr>
          <w:p w14:paraId="58C8973B" w14:textId="125098BF" w:rsidR="00E56096" w:rsidRPr="00581F64" w:rsidRDefault="00E56096" w:rsidP="001D6188">
            <w:pPr>
              <w:jc w:val="center"/>
              <w:rPr>
                <w:rFonts w:ascii="Arial" w:hAnsi="Arial" w:cs="Arial"/>
                <w:sz w:val="20"/>
                <w:szCs w:val="20"/>
              </w:rPr>
            </w:pPr>
            <w:r w:rsidRPr="00581F64">
              <w:rPr>
                <w:rFonts w:ascii="Arial" w:hAnsi="Arial" w:cs="Arial"/>
                <w:sz w:val="20"/>
                <w:szCs w:val="20"/>
              </w:rPr>
              <w:t>G-</w:t>
            </w:r>
            <w:r w:rsidR="00CB2805">
              <w:rPr>
                <w:rFonts w:ascii="Arial" w:hAnsi="Arial" w:cs="Arial"/>
                <w:sz w:val="20"/>
                <w:szCs w:val="20"/>
              </w:rPr>
              <w:t>6</w:t>
            </w:r>
          </w:p>
        </w:tc>
        <w:tc>
          <w:tcPr>
            <w:tcW w:w="1260" w:type="dxa"/>
            <w:shd w:val="clear" w:color="auto" w:fill="FFFFFF" w:themeFill="background1"/>
          </w:tcPr>
          <w:p w14:paraId="225EA2C1" w14:textId="77777777" w:rsidR="00E56096" w:rsidRPr="00581F64" w:rsidRDefault="00E56096" w:rsidP="001D6188">
            <w:pPr>
              <w:jc w:val="center"/>
              <w:rPr>
                <w:rFonts w:ascii="Arial" w:hAnsi="Arial" w:cs="Arial"/>
                <w:sz w:val="20"/>
                <w:szCs w:val="20"/>
              </w:rPr>
            </w:pPr>
            <w:r w:rsidRPr="00581F64">
              <w:rPr>
                <w:rFonts w:ascii="Arial" w:hAnsi="Arial" w:cs="Arial"/>
                <w:sz w:val="20"/>
                <w:szCs w:val="20"/>
              </w:rPr>
              <w:t>Mandatory</w:t>
            </w:r>
          </w:p>
        </w:tc>
        <w:tc>
          <w:tcPr>
            <w:tcW w:w="10440" w:type="dxa"/>
            <w:shd w:val="clear" w:color="auto" w:fill="FFFFFF" w:themeFill="background1"/>
          </w:tcPr>
          <w:p w14:paraId="2396844E" w14:textId="3C72437D" w:rsidR="00E56096" w:rsidRPr="00581F64" w:rsidRDefault="00E56096" w:rsidP="001D6188">
            <w:pPr>
              <w:rPr>
                <w:rFonts w:ascii="Arial" w:hAnsi="Arial" w:cs="Arial"/>
                <w:sz w:val="20"/>
                <w:szCs w:val="20"/>
              </w:rPr>
            </w:pPr>
            <w:r w:rsidRPr="00581F64">
              <w:rPr>
                <w:rFonts w:ascii="Arial" w:hAnsi="Arial" w:cs="Arial"/>
                <w:sz w:val="20"/>
                <w:szCs w:val="20"/>
              </w:rPr>
              <w:t xml:space="preserve">The </w:t>
            </w:r>
            <w:r>
              <w:rPr>
                <w:rFonts w:ascii="Arial" w:hAnsi="Arial" w:cs="Arial"/>
                <w:sz w:val="20"/>
                <w:szCs w:val="20"/>
              </w:rPr>
              <w:t>Contractor</w:t>
            </w:r>
            <w:r w:rsidRPr="00581F64">
              <w:rPr>
                <w:rFonts w:ascii="Arial" w:hAnsi="Arial" w:cs="Arial"/>
                <w:sz w:val="20"/>
                <w:szCs w:val="20"/>
              </w:rPr>
              <w:t xml:space="preserve"> shall allow HCA to oversee and govern access to, and use of, any Medicaid client related data that the </w:t>
            </w:r>
            <w:r w:rsidR="00145C03">
              <w:rPr>
                <w:rFonts w:ascii="Arial" w:hAnsi="Arial" w:cs="Arial"/>
                <w:sz w:val="20"/>
                <w:szCs w:val="20"/>
              </w:rPr>
              <w:t>S</w:t>
            </w:r>
            <w:r w:rsidRPr="00581F64">
              <w:rPr>
                <w:rFonts w:ascii="Arial" w:hAnsi="Arial" w:cs="Arial"/>
                <w:sz w:val="20"/>
                <w:szCs w:val="20"/>
              </w:rPr>
              <w:t>olution houses.</w:t>
            </w:r>
          </w:p>
        </w:tc>
        <w:tc>
          <w:tcPr>
            <w:tcW w:w="1440" w:type="dxa"/>
            <w:shd w:val="clear" w:color="auto" w:fill="FFFFFF" w:themeFill="background1"/>
          </w:tcPr>
          <w:p w14:paraId="605E7508" w14:textId="77777777" w:rsidR="00E56096" w:rsidRPr="00581F64" w:rsidRDefault="00E56096" w:rsidP="001D6188">
            <w:pPr>
              <w:jc w:val="center"/>
              <w:rPr>
                <w:rFonts w:ascii="Arial" w:hAnsi="Arial" w:cs="Arial"/>
                <w:szCs w:val="20"/>
              </w:rPr>
            </w:pPr>
          </w:p>
        </w:tc>
      </w:tr>
    </w:tbl>
    <w:p w14:paraId="011EE31D" w14:textId="7414A255" w:rsidR="00E56096" w:rsidRDefault="00E56096" w:rsidP="00200C62">
      <w:pPr>
        <w:tabs>
          <w:tab w:val="left" w:pos="1980"/>
        </w:tabs>
        <w:rPr>
          <w:rFonts w:ascii="Arial" w:hAnsi="Arial" w:cs="Arial"/>
          <w:sz w:val="20"/>
          <w:szCs w:val="20"/>
        </w:rPr>
      </w:pPr>
    </w:p>
    <w:p w14:paraId="77E4576F" w14:textId="77777777" w:rsidR="00082681" w:rsidRDefault="00082681">
      <w:pPr>
        <w:rPr>
          <w:rFonts w:ascii="Arial" w:eastAsia="Times New Roman" w:hAnsi="Arial" w:cs="Arial"/>
          <w:b/>
          <w:sz w:val="20"/>
          <w:szCs w:val="20"/>
        </w:rPr>
      </w:pPr>
      <w:r>
        <w:rPr>
          <w:b/>
        </w:rPr>
        <w:br w:type="page"/>
      </w:r>
    </w:p>
    <w:p w14:paraId="714BEF44" w14:textId="04BD9406" w:rsidR="00E75B1F" w:rsidRPr="00C3706D" w:rsidRDefault="00E75B1F" w:rsidP="00C65AF4">
      <w:pPr>
        <w:pStyle w:val="ListParagraph"/>
        <w:numPr>
          <w:ilvl w:val="0"/>
          <w:numId w:val="3"/>
        </w:numPr>
        <w:rPr>
          <w:b/>
        </w:rPr>
      </w:pPr>
      <w:r w:rsidRPr="00C3706D">
        <w:rPr>
          <w:b/>
        </w:rPr>
        <w:lastRenderedPageBreak/>
        <w:t>FADS Certification Contractor Requirements</w:t>
      </w:r>
    </w:p>
    <w:p w14:paraId="47723D14" w14:textId="77777777" w:rsidR="00E75B1F" w:rsidRDefault="00E75B1F" w:rsidP="00C3706D">
      <w:pPr>
        <w:pStyle w:val="ListParagraph"/>
        <w:ind w:left="360"/>
        <w:rPr>
          <w:b/>
        </w:rPr>
      </w:pPr>
    </w:p>
    <w:tbl>
      <w:tblPr>
        <w:tblStyle w:val="TableGrid"/>
        <w:tblW w:w="14035" w:type="dxa"/>
        <w:tblLayout w:type="fixed"/>
        <w:tblLook w:val="04A0" w:firstRow="1" w:lastRow="0" w:firstColumn="1" w:lastColumn="0" w:noHBand="0" w:noVBand="1"/>
      </w:tblPr>
      <w:tblGrid>
        <w:gridCol w:w="895"/>
        <w:gridCol w:w="1260"/>
        <w:gridCol w:w="10440"/>
        <w:gridCol w:w="1440"/>
      </w:tblGrid>
      <w:tr w:rsidR="00E75B1F" w:rsidRPr="002347EB" w14:paraId="1BAAC9AD" w14:textId="77777777" w:rsidTr="000347FE">
        <w:trPr>
          <w:tblHeader/>
        </w:trPr>
        <w:tc>
          <w:tcPr>
            <w:tcW w:w="895" w:type="dxa"/>
            <w:shd w:val="clear" w:color="auto" w:fill="BDD6EE" w:themeFill="accent1" w:themeFillTint="66"/>
          </w:tcPr>
          <w:p w14:paraId="597DD329" w14:textId="77777777" w:rsidR="00E75B1F" w:rsidRPr="00CB3004" w:rsidRDefault="00E75B1F" w:rsidP="000347FE">
            <w:pPr>
              <w:jc w:val="center"/>
              <w:rPr>
                <w:rFonts w:ascii="Arial" w:hAnsi="Arial" w:cs="Arial"/>
                <w:b/>
                <w:sz w:val="20"/>
                <w:szCs w:val="20"/>
              </w:rPr>
            </w:pPr>
            <w:r w:rsidRPr="00CB3004">
              <w:rPr>
                <w:rFonts w:ascii="Arial" w:hAnsi="Arial" w:cs="Arial"/>
                <w:b/>
                <w:sz w:val="20"/>
                <w:szCs w:val="20"/>
              </w:rPr>
              <w:t>No.</w:t>
            </w:r>
          </w:p>
        </w:tc>
        <w:tc>
          <w:tcPr>
            <w:tcW w:w="1260" w:type="dxa"/>
            <w:shd w:val="clear" w:color="auto" w:fill="BDD6EE" w:themeFill="accent1" w:themeFillTint="66"/>
          </w:tcPr>
          <w:p w14:paraId="4B1AA057" w14:textId="77777777" w:rsidR="00E75B1F" w:rsidRPr="005164E7" w:rsidRDefault="00E75B1F" w:rsidP="000347FE">
            <w:pPr>
              <w:jc w:val="center"/>
              <w:rPr>
                <w:rFonts w:ascii="Arial" w:hAnsi="Arial" w:cs="Arial"/>
                <w:b/>
                <w:sz w:val="20"/>
                <w:szCs w:val="20"/>
              </w:rPr>
            </w:pPr>
            <w:r w:rsidRPr="005164E7">
              <w:rPr>
                <w:rFonts w:ascii="Arial" w:hAnsi="Arial" w:cs="Arial"/>
                <w:b/>
                <w:sz w:val="20"/>
                <w:szCs w:val="20"/>
              </w:rPr>
              <w:t>Priority</w:t>
            </w:r>
          </w:p>
        </w:tc>
        <w:tc>
          <w:tcPr>
            <w:tcW w:w="10440" w:type="dxa"/>
            <w:shd w:val="clear" w:color="auto" w:fill="BDD6EE" w:themeFill="accent1" w:themeFillTint="66"/>
          </w:tcPr>
          <w:p w14:paraId="5785F847" w14:textId="77777777" w:rsidR="00E75B1F" w:rsidRPr="00CB3004" w:rsidRDefault="00E75B1F" w:rsidP="000347FE">
            <w:pPr>
              <w:jc w:val="center"/>
              <w:rPr>
                <w:rFonts w:ascii="Arial" w:hAnsi="Arial" w:cs="Arial"/>
                <w:b/>
                <w:sz w:val="20"/>
                <w:szCs w:val="20"/>
              </w:rPr>
            </w:pPr>
            <w:r>
              <w:rPr>
                <w:rFonts w:ascii="Arial" w:hAnsi="Arial" w:cs="Arial"/>
                <w:b/>
                <w:sz w:val="20"/>
                <w:szCs w:val="20"/>
              </w:rPr>
              <w:t xml:space="preserve">FADS Certification Contractor </w:t>
            </w:r>
            <w:r w:rsidRPr="00CB3004">
              <w:rPr>
                <w:rFonts w:ascii="Arial" w:hAnsi="Arial" w:cs="Arial"/>
                <w:b/>
                <w:sz w:val="20"/>
                <w:szCs w:val="20"/>
              </w:rPr>
              <w:t>Requirement</w:t>
            </w:r>
            <w:r>
              <w:rPr>
                <w:rFonts w:ascii="Arial" w:hAnsi="Arial" w:cs="Arial"/>
                <w:b/>
                <w:sz w:val="20"/>
                <w:szCs w:val="20"/>
              </w:rPr>
              <w:t>s</w:t>
            </w:r>
          </w:p>
        </w:tc>
        <w:tc>
          <w:tcPr>
            <w:tcW w:w="1440" w:type="dxa"/>
            <w:shd w:val="clear" w:color="auto" w:fill="BDD6EE" w:themeFill="accent1" w:themeFillTint="66"/>
          </w:tcPr>
          <w:p w14:paraId="4992B15B" w14:textId="77777777" w:rsidR="00E75B1F" w:rsidRPr="002347EB" w:rsidRDefault="00E75B1F" w:rsidP="000347FE">
            <w:pPr>
              <w:jc w:val="center"/>
              <w:rPr>
                <w:rFonts w:ascii="Arial" w:hAnsi="Arial" w:cs="Arial"/>
                <w:b/>
                <w:szCs w:val="20"/>
              </w:rPr>
            </w:pPr>
            <w:r w:rsidRPr="002347EB">
              <w:rPr>
                <w:rFonts w:ascii="Arial" w:hAnsi="Arial" w:cs="Arial"/>
                <w:b/>
                <w:szCs w:val="20"/>
              </w:rPr>
              <w:t>Bidder</w:t>
            </w:r>
            <w:r>
              <w:rPr>
                <w:rFonts w:ascii="Arial" w:hAnsi="Arial" w:cs="Arial"/>
                <w:b/>
                <w:szCs w:val="20"/>
              </w:rPr>
              <w:t xml:space="preserve"> Agrees</w:t>
            </w:r>
          </w:p>
        </w:tc>
      </w:tr>
      <w:tr w:rsidR="00E75B1F" w:rsidRPr="00CB3004" w14:paraId="31517697" w14:textId="77777777" w:rsidTr="000347FE">
        <w:tc>
          <w:tcPr>
            <w:tcW w:w="895" w:type="dxa"/>
          </w:tcPr>
          <w:p w14:paraId="0207AE9E" w14:textId="77777777" w:rsidR="00E75B1F" w:rsidRPr="00CB3004" w:rsidRDefault="00E75B1F" w:rsidP="000347FE">
            <w:pPr>
              <w:rPr>
                <w:rFonts w:ascii="Arial" w:hAnsi="Arial" w:cs="Arial"/>
                <w:sz w:val="20"/>
                <w:szCs w:val="20"/>
              </w:rPr>
            </w:pPr>
            <w:r w:rsidRPr="00CB3004">
              <w:rPr>
                <w:rFonts w:ascii="Arial" w:hAnsi="Arial" w:cs="Arial"/>
                <w:sz w:val="20"/>
                <w:szCs w:val="20"/>
              </w:rPr>
              <w:t>C-1</w:t>
            </w:r>
          </w:p>
        </w:tc>
        <w:tc>
          <w:tcPr>
            <w:tcW w:w="1260" w:type="dxa"/>
          </w:tcPr>
          <w:p w14:paraId="7BC2A2C9" w14:textId="77777777" w:rsidR="00E75B1F" w:rsidRPr="005164E7" w:rsidRDefault="00E75B1F" w:rsidP="000347FE">
            <w:pPr>
              <w:jc w:val="both"/>
              <w:rPr>
                <w:rFonts w:ascii="Arial" w:hAnsi="Arial" w:cs="Arial"/>
                <w:sz w:val="20"/>
                <w:szCs w:val="20"/>
              </w:rPr>
            </w:pPr>
            <w:r w:rsidRPr="005164E7">
              <w:rPr>
                <w:rFonts w:ascii="Arial" w:hAnsi="Arial" w:cs="Arial"/>
                <w:sz w:val="20"/>
                <w:szCs w:val="20"/>
              </w:rPr>
              <w:t>Mandatory</w:t>
            </w:r>
          </w:p>
        </w:tc>
        <w:tc>
          <w:tcPr>
            <w:tcW w:w="10440" w:type="dxa"/>
          </w:tcPr>
          <w:p w14:paraId="74EBEC7C" w14:textId="77777777" w:rsidR="00E75B1F" w:rsidRPr="00CB3004" w:rsidRDefault="00E75B1F" w:rsidP="000347FE">
            <w:pPr>
              <w:jc w:val="both"/>
              <w:rPr>
                <w:rFonts w:ascii="Arial" w:hAnsi="Arial" w:cs="Arial"/>
                <w:sz w:val="20"/>
                <w:szCs w:val="20"/>
              </w:rPr>
            </w:pPr>
            <w:r>
              <w:rPr>
                <w:rFonts w:ascii="Arial" w:hAnsi="Arial" w:cs="Arial"/>
                <w:sz w:val="20"/>
                <w:szCs w:val="20"/>
              </w:rPr>
              <w:t>The Contractor agrees to support successful</w:t>
            </w:r>
            <w:r w:rsidRPr="00CB3004">
              <w:rPr>
                <w:rFonts w:ascii="Arial" w:hAnsi="Arial" w:cs="Arial"/>
                <w:sz w:val="20"/>
                <w:szCs w:val="20"/>
              </w:rPr>
              <w:t xml:space="preserve"> CMS Certification through correct design, implementation, documentation and certification support and correction of problems/defects that prevent CMS Certification of the FADS System.</w:t>
            </w:r>
          </w:p>
        </w:tc>
        <w:tc>
          <w:tcPr>
            <w:tcW w:w="1440" w:type="dxa"/>
          </w:tcPr>
          <w:p w14:paraId="19DC3E5F" w14:textId="77777777" w:rsidR="00E75B1F" w:rsidRPr="00CB3004" w:rsidRDefault="00E75B1F" w:rsidP="000347FE">
            <w:pPr>
              <w:rPr>
                <w:rFonts w:ascii="Arial" w:hAnsi="Arial" w:cs="Arial"/>
                <w:sz w:val="20"/>
                <w:szCs w:val="20"/>
              </w:rPr>
            </w:pPr>
          </w:p>
        </w:tc>
      </w:tr>
      <w:tr w:rsidR="00E75B1F" w:rsidRPr="00CB3004" w14:paraId="0A94137B" w14:textId="77777777" w:rsidTr="000347FE">
        <w:tc>
          <w:tcPr>
            <w:tcW w:w="895" w:type="dxa"/>
          </w:tcPr>
          <w:p w14:paraId="1D3F3B8D" w14:textId="77777777" w:rsidR="00E75B1F" w:rsidRPr="00CB3004" w:rsidRDefault="00E75B1F" w:rsidP="000347FE">
            <w:pPr>
              <w:rPr>
                <w:rFonts w:ascii="Arial" w:hAnsi="Arial" w:cs="Arial"/>
                <w:sz w:val="20"/>
                <w:szCs w:val="20"/>
              </w:rPr>
            </w:pPr>
            <w:r w:rsidRPr="00CB3004">
              <w:rPr>
                <w:rFonts w:ascii="Arial" w:hAnsi="Arial" w:cs="Arial"/>
                <w:sz w:val="20"/>
                <w:szCs w:val="20"/>
              </w:rPr>
              <w:t>C-2</w:t>
            </w:r>
          </w:p>
        </w:tc>
        <w:tc>
          <w:tcPr>
            <w:tcW w:w="1260" w:type="dxa"/>
          </w:tcPr>
          <w:p w14:paraId="1DDC48A5"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26DBB32A" w14:textId="77777777" w:rsidR="00E75B1F" w:rsidRPr="00CB3004" w:rsidRDefault="00E75B1F" w:rsidP="000347FE">
            <w:pPr>
              <w:jc w:val="both"/>
              <w:rPr>
                <w:rFonts w:ascii="Arial" w:hAnsi="Arial" w:cs="Arial"/>
                <w:sz w:val="20"/>
                <w:szCs w:val="20"/>
              </w:rPr>
            </w:pPr>
            <w:r>
              <w:rPr>
                <w:rFonts w:ascii="Arial" w:hAnsi="Arial" w:cs="Arial"/>
                <w:sz w:val="20"/>
                <w:szCs w:val="20"/>
              </w:rPr>
              <w:t xml:space="preserve">The Contractor agrees to </w:t>
            </w:r>
            <w:r w:rsidRPr="00CB3004">
              <w:rPr>
                <w:rFonts w:ascii="Arial" w:hAnsi="Arial" w:cs="Arial"/>
                <w:sz w:val="20"/>
                <w:szCs w:val="20"/>
              </w:rPr>
              <w:t>participate in certification planning activities.</w:t>
            </w:r>
          </w:p>
        </w:tc>
        <w:tc>
          <w:tcPr>
            <w:tcW w:w="1440" w:type="dxa"/>
          </w:tcPr>
          <w:p w14:paraId="55752833" w14:textId="77777777" w:rsidR="00E75B1F" w:rsidRPr="00CB3004" w:rsidRDefault="00E75B1F" w:rsidP="000347FE">
            <w:pPr>
              <w:rPr>
                <w:rFonts w:ascii="Arial" w:hAnsi="Arial" w:cs="Arial"/>
                <w:sz w:val="20"/>
                <w:szCs w:val="20"/>
              </w:rPr>
            </w:pPr>
          </w:p>
        </w:tc>
      </w:tr>
      <w:tr w:rsidR="00E75B1F" w:rsidRPr="00CB3004" w14:paraId="0CDE9EA9" w14:textId="77777777" w:rsidTr="000347FE">
        <w:tc>
          <w:tcPr>
            <w:tcW w:w="895" w:type="dxa"/>
          </w:tcPr>
          <w:p w14:paraId="6DBC1F30" w14:textId="77777777" w:rsidR="00E75B1F" w:rsidRPr="00CB3004" w:rsidRDefault="00E75B1F" w:rsidP="000347FE">
            <w:pPr>
              <w:rPr>
                <w:rFonts w:ascii="Arial" w:hAnsi="Arial" w:cs="Arial"/>
                <w:sz w:val="20"/>
                <w:szCs w:val="20"/>
              </w:rPr>
            </w:pPr>
            <w:r w:rsidRPr="00CB3004">
              <w:rPr>
                <w:rFonts w:ascii="Arial" w:hAnsi="Arial" w:cs="Arial"/>
                <w:sz w:val="20"/>
                <w:szCs w:val="20"/>
              </w:rPr>
              <w:t>C-3</w:t>
            </w:r>
          </w:p>
        </w:tc>
        <w:tc>
          <w:tcPr>
            <w:tcW w:w="1260" w:type="dxa"/>
          </w:tcPr>
          <w:p w14:paraId="6505558B"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18AF9EEC" w14:textId="77777777" w:rsidR="00E75B1F" w:rsidRPr="00CB3004" w:rsidRDefault="00E75B1F" w:rsidP="000347FE">
            <w:pPr>
              <w:jc w:val="both"/>
              <w:rPr>
                <w:rFonts w:ascii="Arial" w:hAnsi="Arial" w:cs="Arial"/>
                <w:sz w:val="20"/>
                <w:szCs w:val="20"/>
              </w:rPr>
            </w:pPr>
            <w:r>
              <w:rPr>
                <w:rFonts w:ascii="Arial" w:hAnsi="Arial" w:cs="Arial"/>
                <w:sz w:val="20"/>
                <w:szCs w:val="20"/>
              </w:rPr>
              <w:t xml:space="preserve">The Contractor agrees to </w:t>
            </w:r>
            <w:r w:rsidRPr="00CB3004">
              <w:rPr>
                <w:rFonts w:ascii="Arial" w:hAnsi="Arial" w:cs="Arial"/>
                <w:sz w:val="20"/>
                <w:szCs w:val="20"/>
              </w:rPr>
              <w:t xml:space="preserve">participate in CMS certification reviews. </w:t>
            </w:r>
          </w:p>
        </w:tc>
        <w:tc>
          <w:tcPr>
            <w:tcW w:w="1440" w:type="dxa"/>
          </w:tcPr>
          <w:p w14:paraId="24708D04" w14:textId="77777777" w:rsidR="00E75B1F" w:rsidRPr="00CB3004" w:rsidRDefault="00E75B1F" w:rsidP="000347FE">
            <w:pPr>
              <w:rPr>
                <w:rFonts w:ascii="Arial" w:hAnsi="Arial" w:cs="Arial"/>
                <w:sz w:val="20"/>
                <w:szCs w:val="20"/>
              </w:rPr>
            </w:pPr>
          </w:p>
        </w:tc>
      </w:tr>
      <w:tr w:rsidR="00E75B1F" w:rsidRPr="00CB3004" w14:paraId="7B54B934" w14:textId="77777777" w:rsidTr="000347FE">
        <w:tc>
          <w:tcPr>
            <w:tcW w:w="895" w:type="dxa"/>
          </w:tcPr>
          <w:p w14:paraId="53796274" w14:textId="77777777" w:rsidR="00E75B1F" w:rsidRPr="00CB3004" w:rsidRDefault="00E75B1F" w:rsidP="000347FE">
            <w:pPr>
              <w:rPr>
                <w:rFonts w:ascii="Arial" w:hAnsi="Arial" w:cs="Arial"/>
                <w:sz w:val="20"/>
                <w:szCs w:val="20"/>
              </w:rPr>
            </w:pPr>
            <w:r w:rsidRPr="00CB3004">
              <w:rPr>
                <w:rFonts w:ascii="Arial" w:hAnsi="Arial" w:cs="Arial"/>
                <w:sz w:val="20"/>
                <w:szCs w:val="20"/>
              </w:rPr>
              <w:t>C-4</w:t>
            </w:r>
          </w:p>
        </w:tc>
        <w:tc>
          <w:tcPr>
            <w:tcW w:w="1260" w:type="dxa"/>
          </w:tcPr>
          <w:p w14:paraId="72C2EAA8"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3AB12C2A" w14:textId="77777777" w:rsidR="00E75B1F" w:rsidRPr="00A47F0B" w:rsidRDefault="00E75B1F" w:rsidP="000347FE">
            <w:pPr>
              <w:jc w:val="both"/>
              <w:rPr>
                <w:rFonts w:ascii="Arial" w:hAnsi="Arial" w:cs="Arial"/>
                <w:sz w:val="20"/>
                <w:szCs w:val="20"/>
              </w:rPr>
            </w:pPr>
            <w:r>
              <w:rPr>
                <w:rFonts w:ascii="Arial" w:hAnsi="Arial" w:cs="Arial"/>
                <w:sz w:val="20"/>
                <w:szCs w:val="20"/>
              </w:rPr>
              <w:t>Contractor</w:t>
            </w:r>
            <w:r w:rsidRPr="00A47F0B">
              <w:rPr>
                <w:rFonts w:ascii="Arial" w:hAnsi="Arial" w:cs="Arial"/>
                <w:sz w:val="20"/>
                <w:szCs w:val="20"/>
              </w:rPr>
              <w:t xml:space="preserve"> agrees to maintain the System to the standards required by CMS (e.g., Standards and Conditions outlined in 42 CFR 433 Subpart C) and ensure that CMS Certification is maintained throughout the period of Operations and Maintenance of the System by </w:t>
            </w:r>
            <w:r>
              <w:rPr>
                <w:rFonts w:ascii="Arial" w:hAnsi="Arial" w:cs="Arial"/>
                <w:sz w:val="20"/>
                <w:szCs w:val="20"/>
              </w:rPr>
              <w:t>Contractor</w:t>
            </w:r>
            <w:r w:rsidRPr="00A47F0B">
              <w:rPr>
                <w:rFonts w:ascii="Arial" w:hAnsi="Arial" w:cs="Arial"/>
                <w:sz w:val="20"/>
                <w:szCs w:val="20"/>
              </w:rPr>
              <w:t xml:space="preserve"> in accordance with the Certification baseline and any new certification requirements or documentation.</w:t>
            </w:r>
          </w:p>
        </w:tc>
        <w:tc>
          <w:tcPr>
            <w:tcW w:w="1440" w:type="dxa"/>
          </w:tcPr>
          <w:p w14:paraId="39F807EC" w14:textId="77777777" w:rsidR="00E75B1F" w:rsidRPr="00CB3004" w:rsidRDefault="00E75B1F" w:rsidP="000347FE">
            <w:pPr>
              <w:rPr>
                <w:rFonts w:ascii="Arial" w:hAnsi="Arial" w:cs="Arial"/>
                <w:sz w:val="20"/>
                <w:szCs w:val="20"/>
              </w:rPr>
            </w:pPr>
          </w:p>
        </w:tc>
      </w:tr>
    </w:tbl>
    <w:p w14:paraId="157C3805" w14:textId="368A1EDF" w:rsidR="00E75B1F" w:rsidRDefault="00E75B1F" w:rsidP="00200C62">
      <w:pPr>
        <w:tabs>
          <w:tab w:val="left" w:pos="1980"/>
        </w:tabs>
        <w:rPr>
          <w:rFonts w:ascii="Arial" w:hAnsi="Arial" w:cs="Arial"/>
          <w:b/>
          <w:szCs w:val="20"/>
        </w:rPr>
      </w:pPr>
    </w:p>
    <w:p w14:paraId="05913230" w14:textId="504235E0" w:rsidR="00E75B1F" w:rsidRDefault="00E75B1F" w:rsidP="00E75B1F">
      <w:pPr>
        <w:pStyle w:val="ListParagraph"/>
        <w:numPr>
          <w:ilvl w:val="0"/>
          <w:numId w:val="3"/>
        </w:numPr>
        <w:rPr>
          <w:b/>
        </w:rPr>
      </w:pPr>
      <w:r>
        <w:rPr>
          <w:b/>
        </w:rPr>
        <w:t>Operation &amp; Maintenance Contractor Requirements</w:t>
      </w:r>
    </w:p>
    <w:p w14:paraId="6BCF2142" w14:textId="77777777" w:rsidR="00E75B1F" w:rsidRDefault="00E75B1F" w:rsidP="00C3706D">
      <w:pPr>
        <w:tabs>
          <w:tab w:val="left" w:pos="1980"/>
        </w:tabs>
        <w:spacing w:after="0" w:line="240" w:lineRule="auto"/>
        <w:rPr>
          <w:rFonts w:ascii="Arial" w:hAnsi="Arial" w:cs="Arial"/>
          <w:b/>
          <w:szCs w:val="20"/>
        </w:rPr>
      </w:pPr>
    </w:p>
    <w:tbl>
      <w:tblPr>
        <w:tblStyle w:val="TableGrid"/>
        <w:tblW w:w="14035" w:type="dxa"/>
        <w:tblLayout w:type="fixed"/>
        <w:tblLook w:val="04A0" w:firstRow="1" w:lastRow="0" w:firstColumn="1" w:lastColumn="0" w:noHBand="0" w:noVBand="1"/>
      </w:tblPr>
      <w:tblGrid>
        <w:gridCol w:w="895"/>
        <w:gridCol w:w="1260"/>
        <w:gridCol w:w="10440"/>
        <w:gridCol w:w="1440"/>
      </w:tblGrid>
      <w:tr w:rsidR="00E75B1F" w:rsidRPr="00F938BF" w14:paraId="657F46FA" w14:textId="77777777" w:rsidTr="000347FE">
        <w:trPr>
          <w:tblHeader/>
        </w:trPr>
        <w:tc>
          <w:tcPr>
            <w:tcW w:w="895" w:type="dxa"/>
            <w:shd w:val="clear" w:color="auto" w:fill="BDD6EE" w:themeFill="accent1" w:themeFillTint="66"/>
          </w:tcPr>
          <w:p w14:paraId="75B35242" w14:textId="77777777" w:rsidR="00E75B1F" w:rsidRPr="00F938BF" w:rsidRDefault="00E75B1F" w:rsidP="000347FE">
            <w:pPr>
              <w:jc w:val="center"/>
              <w:rPr>
                <w:rFonts w:ascii="Arial" w:hAnsi="Arial" w:cs="Arial"/>
                <w:b/>
                <w:sz w:val="20"/>
                <w:szCs w:val="20"/>
              </w:rPr>
            </w:pPr>
            <w:r w:rsidRPr="00F938BF">
              <w:rPr>
                <w:rFonts w:ascii="Arial" w:hAnsi="Arial" w:cs="Arial"/>
                <w:b/>
                <w:sz w:val="20"/>
                <w:szCs w:val="20"/>
              </w:rPr>
              <w:t>No.</w:t>
            </w:r>
          </w:p>
        </w:tc>
        <w:tc>
          <w:tcPr>
            <w:tcW w:w="1260" w:type="dxa"/>
            <w:shd w:val="clear" w:color="auto" w:fill="BDD6EE" w:themeFill="accent1" w:themeFillTint="66"/>
          </w:tcPr>
          <w:p w14:paraId="7B67B465" w14:textId="77777777" w:rsidR="00E75B1F" w:rsidRPr="005164E7" w:rsidRDefault="00E75B1F" w:rsidP="000347FE">
            <w:pPr>
              <w:jc w:val="center"/>
              <w:rPr>
                <w:rFonts w:ascii="Arial" w:hAnsi="Arial" w:cs="Arial"/>
                <w:b/>
                <w:sz w:val="20"/>
                <w:szCs w:val="20"/>
              </w:rPr>
            </w:pPr>
            <w:r w:rsidRPr="005164E7">
              <w:rPr>
                <w:rFonts w:ascii="Arial" w:hAnsi="Arial" w:cs="Arial"/>
                <w:b/>
                <w:sz w:val="20"/>
                <w:szCs w:val="20"/>
              </w:rPr>
              <w:t>Priority</w:t>
            </w:r>
          </w:p>
        </w:tc>
        <w:tc>
          <w:tcPr>
            <w:tcW w:w="10440" w:type="dxa"/>
            <w:shd w:val="clear" w:color="auto" w:fill="BDD6EE" w:themeFill="accent1" w:themeFillTint="66"/>
          </w:tcPr>
          <w:p w14:paraId="548081CC" w14:textId="77777777" w:rsidR="00E75B1F" w:rsidRPr="00F938BF" w:rsidRDefault="00E75B1F" w:rsidP="000347FE">
            <w:pPr>
              <w:jc w:val="center"/>
              <w:rPr>
                <w:rFonts w:ascii="Arial" w:hAnsi="Arial" w:cs="Arial"/>
                <w:b/>
                <w:sz w:val="20"/>
                <w:szCs w:val="20"/>
              </w:rPr>
            </w:pPr>
            <w:r>
              <w:rPr>
                <w:rFonts w:ascii="Arial" w:hAnsi="Arial" w:cs="Arial"/>
                <w:b/>
                <w:sz w:val="20"/>
                <w:szCs w:val="20"/>
              </w:rPr>
              <w:t>Operation &amp; Maintenance</w:t>
            </w:r>
            <w:r w:rsidRPr="00F938BF">
              <w:rPr>
                <w:rFonts w:ascii="Arial" w:hAnsi="Arial" w:cs="Arial"/>
                <w:b/>
                <w:sz w:val="20"/>
                <w:szCs w:val="20"/>
              </w:rPr>
              <w:t xml:space="preserve"> </w:t>
            </w:r>
            <w:r>
              <w:rPr>
                <w:rFonts w:ascii="Arial" w:hAnsi="Arial" w:cs="Arial"/>
                <w:b/>
                <w:sz w:val="20"/>
                <w:szCs w:val="20"/>
              </w:rPr>
              <w:t xml:space="preserve">Contractor </w:t>
            </w:r>
            <w:r w:rsidRPr="00F938BF">
              <w:rPr>
                <w:rFonts w:ascii="Arial" w:hAnsi="Arial" w:cs="Arial"/>
                <w:b/>
                <w:sz w:val="20"/>
                <w:szCs w:val="20"/>
              </w:rPr>
              <w:t>Requirement</w:t>
            </w:r>
            <w:r>
              <w:rPr>
                <w:rFonts w:ascii="Arial" w:hAnsi="Arial" w:cs="Arial"/>
                <w:b/>
                <w:sz w:val="20"/>
                <w:szCs w:val="20"/>
              </w:rPr>
              <w:t>s</w:t>
            </w:r>
          </w:p>
        </w:tc>
        <w:tc>
          <w:tcPr>
            <w:tcW w:w="1440" w:type="dxa"/>
            <w:shd w:val="clear" w:color="auto" w:fill="BDD6EE" w:themeFill="accent1" w:themeFillTint="66"/>
          </w:tcPr>
          <w:p w14:paraId="610059BB" w14:textId="77777777" w:rsidR="00E75B1F" w:rsidRPr="00F938BF" w:rsidRDefault="00E75B1F" w:rsidP="000347FE">
            <w:pPr>
              <w:jc w:val="center"/>
              <w:rPr>
                <w:rFonts w:ascii="Arial" w:hAnsi="Arial" w:cs="Arial"/>
                <w:b/>
                <w:sz w:val="20"/>
                <w:szCs w:val="20"/>
              </w:rPr>
            </w:pPr>
            <w:r w:rsidRPr="002347EB">
              <w:rPr>
                <w:rFonts w:ascii="Arial" w:hAnsi="Arial" w:cs="Arial"/>
                <w:b/>
                <w:szCs w:val="20"/>
              </w:rPr>
              <w:t>Bidder</w:t>
            </w:r>
            <w:r>
              <w:rPr>
                <w:rFonts w:ascii="Arial" w:hAnsi="Arial" w:cs="Arial"/>
                <w:b/>
                <w:szCs w:val="20"/>
              </w:rPr>
              <w:t xml:space="preserve"> Agrees</w:t>
            </w:r>
          </w:p>
        </w:tc>
      </w:tr>
      <w:tr w:rsidR="00E75B1F" w:rsidRPr="00F938BF" w14:paraId="1C86BA94" w14:textId="77777777" w:rsidTr="000347FE">
        <w:tc>
          <w:tcPr>
            <w:tcW w:w="895" w:type="dxa"/>
          </w:tcPr>
          <w:p w14:paraId="5ED2E22C" w14:textId="77777777" w:rsidR="00E75B1F" w:rsidRPr="00F938BF" w:rsidRDefault="00E75B1F" w:rsidP="000347FE">
            <w:pPr>
              <w:rPr>
                <w:rFonts w:ascii="Arial" w:hAnsi="Arial" w:cs="Arial"/>
                <w:sz w:val="20"/>
                <w:szCs w:val="20"/>
              </w:rPr>
            </w:pPr>
            <w:r w:rsidRPr="00F938BF">
              <w:rPr>
                <w:rFonts w:ascii="Arial" w:hAnsi="Arial" w:cs="Arial"/>
                <w:sz w:val="20"/>
                <w:szCs w:val="20"/>
              </w:rPr>
              <w:t>O&amp;M-1</w:t>
            </w:r>
          </w:p>
        </w:tc>
        <w:tc>
          <w:tcPr>
            <w:tcW w:w="1260" w:type="dxa"/>
          </w:tcPr>
          <w:p w14:paraId="5B3BADC4" w14:textId="77777777" w:rsidR="00E75B1F" w:rsidRPr="003A78F4" w:rsidRDefault="00E75B1F" w:rsidP="000347FE">
            <w:pPr>
              <w:jc w:val="both"/>
              <w:rPr>
                <w:rFonts w:ascii="Arial" w:hAnsi="Arial" w:cs="Arial"/>
                <w:sz w:val="20"/>
                <w:szCs w:val="20"/>
                <w:highlight w:val="yellow"/>
              </w:rPr>
            </w:pPr>
            <w:r w:rsidRPr="005164E7">
              <w:rPr>
                <w:rFonts w:ascii="Arial" w:hAnsi="Arial" w:cs="Arial"/>
                <w:sz w:val="20"/>
                <w:szCs w:val="20"/>
              </w:rPr>
              <w:t>Mandatory</w:t>
            </w:r>
          </w:p>
        </w:tc>
        <w:tc>
          <w:tcPr>
            <w:tcW w:w="10440" w:type="dxa"/>
          </w:tcPr>
          <w:p w14:paraId="1B8614BE" w14:textId="77777777" w:rsidR="00E75B1F" w:rsidRPr="00F938BF" w:rsidRDefault="00E75B1F" w:rsidP="000347FE">
            <w:pPr>
              <w:jc w:val="both"/>
              <w:rPr>
                <w:rFonts w:ascii="Arial" w:hAnsi="Arial" w:cs="Arial"/>
                <w:sz w:val="20"/>
                <w:szCs w:val="20"/>
              </w:rPr>
            </w:pPr>
            <w:r>
              <w:rPr>
                <w:rFonts w:ascii="Arial" w:hAnsi="Arial" w:cs="Arial"/>
                <w:sz w:val="20"/>
                <w:szCs w:val="20"/>
              </w:rPr>
              <w:t xml:space="preserve">The Contractor agrees to </w:t>
            </w:r>
            <w:r w:rsidRPr="00F938BF">
              <w:rPr>
                <w:rFonts w:ascii="Arial" w:hAnsi="Arial" w:cs="Arial"/>
                <w:sz w:val="20"/>
                <w:szCs w:val="20"/>
              </w:rPr>
              <w:t xml:space="preserve">assume responsibility </w:t>
            </w:r>
            <w:r>
              <w:rPr>
                <w:rFonts w:ascii="Arial" w:hAnsi="Arial" w:cs="Arial"/>
                <w:sz w:val="20"/>
                <w:szCs w:val="20"/>
              </w:rPr>
              <w:t xml:space="preserve">for </w:t>
            </w:r>
            <w:r w:rsidRPr="00F938BF">
              <w:rPr>
                <w:rFonts w:ascii="Arial" w:hAnsi="Arial" w:cs="Arial"/>
                <w:sz w:val="20"/>
                <w:szCs w:val="20"/>
              </w:rPr>
              <w:t xml:space="preserve">and keep up to date all licensing fees for any software required for the </w:t>
            </w:r>
            <w:r>
              <w:rPr>
                <w:rFonts w:ascii="Arial" w:hAnsi="Arial" w:cs="Arial"/>
                <w:sz w:val="20"/>
                <w:szCs w:val="20"/>
              </w:rPr>
              <w:t>Contractor</w:t>
            </w:r>
            <w:r w:rsidRPr="00F938BF">
              <w:rPr>
                <w:rFonts w:ascii="Arial" w:hAnsi="Arial" w:cs="Arial"/>
                <w:sz w:val="20"/>
                <w:szCs w:val="20"/>
              </w:rPr>
              <w:t xml:space="preserve">-installed </w:t>
            </w:r>
            <w:r>
              <w:rPr>
                <w:rFonts w:ascii="Arial" w:hAnsi="Arial" w:cs="Arial"/>
                <w:sz w:val="20"/>
                <w:szCs w:val="20"/>
              </w:rPr>
              <w:t>S</w:t>
            </w:r>
            <w:r w:rsidRPr="00F938BF">
              <w:rPr>
                <w:rFonts w:ascii="Arial" w:hAnsi="Arial" w:cs="Arial"/>
                <w:sz w:val="20"/>
                <w:szCs w:val="20"/>
              </w:rPr>
              <w:t xml:space="preserve">olution. </w:t>
            </w:r>
          </w:p>
        </w:tc>
        <w:tc>
          <w:tcPr>
            <w:tcW w:w="1440" w:type="dxa"/>
            <w:shd w:val="clear" w:color="auto" w:fill="FFFFFF" w:themeFill="background1"/>
          </w:tcPr>
          <w:p w14:paraId="01D67D04" w14:textId="77777777" w:rsidR="00E75B1F" w:rsidRPr="00F938BF" w:rsidRDefault="00E75B1F" w:rsidP="000347FE">
            <w:pPr>
              <w:rPr>
                <w:rFonts w:ascii="Arial" w:hAnsi="Arial" w:cs="Arial"/>
                <w:sz w:val="20"/>
                <w:szCs w:val="20"/>
              </w:rPr>
            </w:pPr>
          </w:p>
        </w:tc>
      </w:tr>
      <w:tr w:rsidR="00E75B1F" w:rsidRPr="00F938BF" w14:paraId="23466093" w14:textId="77777777" w:rsidTr="000347FE">
        <w:tc>
          <w:tcPr>
            <w:tcW w:w="895" w:type="dxa"/>
          </w:tcPr>
          <w:p w14:paraId="77B0751D" w14:textId="77777777" w:rsidR="00E75B1F" w:rsidRPr="00F938BF" w:rsidRDefault="00E75B1F" w:rsidP="000347FE">
            <w:pPr>
              <w:rPr>
                <w:rFonts w:ascii="Arial" w:hAnsi="Arial" w:cs="Arial"/>
                <w:sz w:val="20"/>
                <w:szCs w:val="20"/>
              </w:rPr>
            </w:pPr>
            <w:r w:rsidRPr="00F938BF">
              <w:rPr>
                <w:rFonts w:ascii="Arial" w:hAnsi="Arial" w:cs="Arial"/>
                <w:sz w:val="20"/>
                <w:szCs w:val="20"/>
              </w:rPr>
              <w:t>O&amp;M-2</w:t>
            </w:r>
          </w:p>
        </w:tc>
        <w:tc>
          <w:tcPr>
            <w:tcW w:w="1260" w:type="dxa"/>
          </w:tcPr>
          <w:p w14:paraId="4789D6F7" w14:textId="77777777" w:rsidR="00E75B1F" w:rsidRPr="003A78F4" w:rsidRDefault="00E75B1F" w:rsidP="000347FE">
            <w:pPr>
              <w:jc w:val="both"/>
              <w:rPr>
                <w:rFonts w:ascii="Arial" w:hAnsi="Arial" w:cs="Arial"/>
                <w:sz w:val="20"/>
                <w:szCs w:val="20"/>
                <w:highlight w:val="yellow"/>
              </w:rPr>
            </w:pPr>
            <w:r>
              <w:rPr>
                <w:rFonts w:ascii="Arial" w:hAnsi="Arial" w:cs="Arial"/>
                <w:sz w:val="20"/>
                <w:szCs w:val="20"/>
              </w:rPr>
              <w:t>Mandatory</w:t>
            </w:r>
          </w:p>
        </w:tc>
        <w:tc>
          <w:tcPr>
            <w:tcW w:w="10440" w:type="dxa"/>
          </w:tcPr>
          <w:p w14:paraId="0E089E45" w14:textId="77777777" w:rsidR="00E75B1F" w:rsidRPr="00F938BF" w:rsidRDefault="00E75B1F" w:rsidP="000347FE">
            <w:pPr>
              <w:jc w:val="both"/>
              <w:rPr>
                <w:rFonts w:ascii="Arial" w:hAnsi="Arial" w:cs="Arial"/>
                <w:sz w:val="20"/>
                <w:szCs w:val="20"/>
              </w:rPr>
            </w:pPr>
            <w:r>
              <w:rPr>
                <w:rFonts w:ascii="Arial" w:hAnsi="Arial" w:cs="Arial"/>
                <w:sz w:val="20"/>
                <w:szCs w:val="20"/>
              </w:rPr>
              <w:t xml:space="preserve">The Contractor agrees to </w:t>
            </w:r>
            <w:r w:rsidRPr="00F938BF">
              <w:rPr>
                <w:rFonts w:ascii="Arial" w:hAnsi="Arial" w:cs="Arial"/>
                <w:sz w:val="20"/>
                <w:szCs w:val="20"/>
              </w:rPr>
              <w:t xml:space="preserve">assume responsibility and keep up to date all upgrades and patches (within a timeframe to be determined by HCA) required for the </w:t>
            </w:r>
            <w:r>
              <w:rPr>
                <w:rFonts w:ascii="Arial" w:hAnsi="Arial" w:cs="Arial"/>
                <w:sz w:val="20"/>
                <w:szCs w:val="20"/>
              </w:rPr>
              <w:t>Contractor</w:t>
            </w:r>
            <w:r w:rsidRPr="00F938BF">
              <w:rPr>
                <w:rFonts w:ascii="Arial" w:hAnsi="Arial" w:cs="Arial"/>
                <w:sz w:val="20"/>
                <w:szCs w:val="20"/>
              </w:rPr>
              <w:t xml:space="preserve">-installed </w:t>
            </w:r>
            <w:r>
              <w:rPr>
                <w:rFonts w:ascii="Arial" w:hAnsi="Arial" w:cs="Arial"/>
                <w:sz w:val="20"/>
                <w:szCs w:val="20"/>
              </w:rPr>
              <w:t>S</w:t>
            </w:r>
            <w:r w:rsidRPr="00F938BF">
              <w:rPr>
                <w:rFonts w:ascii="Arial" w:hAnsi="Arial" w:cs="Arial"/>
                <w:sz w:val="20"/>
                <w:szCs w:val="20"/>
              </w:rPr>
              <w:t>olution.</w:t>
            </w:r>
          </w:p>
        </w:tc>
        <w:tc>
          <w:tcPr>
            <w:tcW w:w="1440" w:type="dxa"/>
            <w:shd w:val="clear" w:color="auto" w:fill="FFFFFF" w:themeFill="background1"/>
          </w:tcPr>
          <w:p w14:paraId="7BAC7D0D" w14:textId="77777777" w:rsidR="00E75B1F" w:rsidRPr="00F938BF" w:rsidRDefault="00E75B1F" w:rsidP="000347FE">
            <w:pPr>
              <w:rPr>
                <w:rFonts w:ascii="Arial" w:hAnsi="Arial" w:cs="Arial"/>
                <w:sz w:val="20"/>
                <w:szCs w:val="20"/>
              </w:rPr>
            </w:pPr>
          </w:p>
        </w:tc>
      </w:tr>
      <w:tr w:rsidR="00E75B1F" w:rsidRPr="00F938BF" w14:paraId="687C26FB" w14:textId="77777777" w:rsidTr="000347FE">
        <w:tc>
          <w:tcPr>
            <w:tcW w:w="895" w:type="dxa"/>
          </w:tcPr>
          <w:p w14:paraId="5DF39CD3" w14:textId="77777777" w:rsidR="00E75B1F" w:rsidRPr="00F938BF" w:rsidRDefault="00E75B1F" w:rsidP="000347FE">
            <w:pPr>
              <w:rPr>
                <w:rFonts w:ascii="Arial" w:hAnsi="Arial" w:cs="Arial"/>
                <w:sz w:val="20"/>
                <w:szCs w:val="20"/>
              </w:rPr>
            </w:pPr>
            <w:r>
              <w:rPr>
                <w:rFonts w:ascii="Arial" w:hAnsi="Arial" w:cs="Arial"/>
                <w:sz w:val="20"/>
                <w:szCs w:val="20"/>
              </w:rPr>
              <w:t>O&amp;M-3</w:t>
            </w:r>
          </w:p>
        </w:tc>
        <w:tc>
          <w:tcPr>
            <w:tcW w:w="1260" w:type="dxa"/>
          </w:tcPr>
          <w:p w14:paraId="65D4380C" w14:textId="77777777" w:rsidR="00E75B1F" w:rsidRPr="003A78F4" w:rsidRDefault="00E75B1F" w:rsidP="000347FE">
            <w:pPr>
              <w:rPr>
                <w:rFonts w:ascii="Arial" w:hAnsi="Arial" w:cs="Arial"/>
                <w:sz w:val="20"/>
                <w:szCs w:val="20"/>
                <w:highlight w:val="yellow"/>
              </w:rPr>
            </w:pPr>
            <w:r w:rsidRPr="005164E7">
              <w:rPr>
                <w:rFonts w:ascii="Arial" w:hAnsi="Arial" w:cs="Arial"/>
                <w:sz w:val="20"/>
                <w:szCs w:val="20"/>
              </w:rPr>
              <w:t>Mandatory</w:t>
            </w:r>
          </w:p>
        </w:tc>
        <w:tc>
          <w:tcPr>
            <w:tcW w:w="10440" w:type="dxa"/>
          </w:tcPr>
          <w:p w14:paraId="197705B2" w14:textId="77777777" w:rsidR="00E75B1F" w:rsidRPr="00F938BF" w:rsidRDefault="00E75B1F" w:rsidP="000347FE">
            <w:pPr>
              <w:rPr>
                <w:rFonts w:ascii="Arial" w:hAnsi="Arial" w:cs="Arial"/>
                <w:sz w:val="20"/>
                <w:szCs w:val="20"/>
              </w:rPr>
            </w:pPr>
            <w:r>
              <w:rPr>
                <w:rFonts w:ascii="Arial" w:hAnsi="Arial" w:cs="Arial"/>
                <w:sz w:val="20"/>
                <w:szCs w:val="20"/>
              </w:rPr>
              <w:t xml:space="preserve">The Contractor agrees to </w:t>
            </w:r>
            <w:r w:rsidRPr="00F938BF">
              <w:rPr>
                <w:rFonts w:ascii="Arial" w:hAnsi="Arial" w:cs="Arial"/>
                <w:sz w:val="20"/>
                <w:szCs w:val="20"/>
              </w:rPr>
              <w:t>adhere to HCA’s testing procedures and entrance/exit criteria for all changes introduced to the FADS during O&amp;M</w:t>
            </w:r>
            <w:r>
              <w:rPr>
                <w:rFonts w:ascii="Arial" w:hAnsi="Arial" w:cs="Arial"/>
                <w:sz w:val="20"/>
                <w:szCs w:val="20"/>
              </w:rPr>
              <w:t xml:space="preserve"> (see SOW 3.0 for criteria information).</w:t>
            </w:r>
          </w:p>
        </w:tc>
        <w:tc>
          <w:tcPr>
            <w:tcW w:w="1440" w:type="dxa"/>
            <w:shd w:val="clear" w:color="auto" w:fill="FFFFFF" w:themeFill="background1"/>
          </w:tcPr>
          <w:p w14:paraId="06222F45" w14:textId="77777777" w:rsidR="00E75B1F" w:rsidRPr="00F938BF" w:rsidRDefault="00E75B1F" w:rsidP="000347FE">
            <w:pPr>
              <w:rPr>
                <w:rFonts w:ascii="Arial" w:hAnsi="Arial" w:cs="Arial"/>
                <w:sz w:val="20"/>
                <w:szCs w:val="20"/>
              </w:rPr>
            </w:pPr>
          </w:p>
        </w:tc>
      </w:tr>
      <w:tr w:rsidR="00E75B1F" w:rsidRPr="00F938BF" w14:paraId="2E0ABACB" w14:textId="77777777" w:rsidTr="000347FE">
        <w:tc>
          <w:tcPr>
            <w:tcW w:w="895" w:type="dxa"/>
          </w:tcPr>
          <w:p w14:paraId="7DF05EDF" w14:textId="77777777" w:rsidR="00E75B1F" w:rsidRPr="00F938BF" w:rsidRDefault="00E75B1F" w:rsidP="000347FE">
            <w:pPr>
              <w:rPr>
                <w:rFonts w:ascii="Arial" w:hAnsi="Arial" w:cs="Arial"/>
                <w:sz w:val="20"/>
                <w:szCs w:val="20"/>
              </w:rPr>
            </w:pPr>
            <w:r>
              <w:rPr>
                <w:rFonts w:ascii="Arial" w:hAnsi="Arial" w:cs="Arial"/>
                <w:sz w:val="20"/>
                <w:szCs w:val="20"/>
              </w:rPr>
              <w:t>O&amp;M-4</w:t>
            </w:r>
          </w:p>
        </w:tc>
        <w:tc>
          <w:tcPr>
            <w:tcW w:w="1260" w:type="dxa"/>
          </w:tcPr>
          <w:p w14:paraId="09747C3D" w14:textId="77777777" w:rsidR="00E75B1F" w:rsidRPr="003A78F4" w:rsidRDefault="00E75B1F" w:rsidP="000347FE">
            <w:pPr>
              <w:rPr>
                <w:rFonts w:ascii="Arial" w:hAnsi="Arial" w:cs="Arial"/>
                <w:sz w:val="20"/>
                <w:szCs w:val="20"/>
                <w:highlight w:val="yellow"/>
              </w:rPr>
            </w:pPr>
            <w:r w:rsidRPr="005164E7">
              <w:rPr>
                <w:rFonts w:ascii="Arial" w:hAnsi="Arial" w:cs="Arial"/>
                <w:sz w:val="20"/>
                <w:szCs w:val="20"/>
              </w:rPr>
              <w:t>Mandatory</w:t>
            </w:r>
          </w:p>
        </w:tc>
        <w:tc>
          <w:tcPr>
            <w:tcW w:w="10440" w:type="dxa"/>
          </w:tcPr>
          <w:p w14:paraId="54CEE0F0" w14:textId="77777777" w:rsidR="00E75B1F" w:rsidRPr="00F938BF" w:rsidRDefault="00E75B1F" w:rsidP="000347FE">
            <w:pPr>
              <w:rPr>
                <w:rFonts w:ascii="Arial" w:hAnsi="Arial" w:cs="Arial"/>
                <w:sz w:val="20"/>
                <w:szCs w:val="20"/>
                <w:highlight w:val="yellow"/>
              </w:rPr>
            </w:pPr>
            <w:r>
              <w:rPr>
                <w:rFonts w:ascii="Arial" w:hAnsi="Arial" w:cs="Arial"/>
                <w:sz w:val="20"/>
                <w:szCs w:val="20"/>
              </w:rPr>
              <w:t xml:space="preserve">The Contractor agrees to </w:t>
            </w:r>
            <w:r w:rsidRPr="00F938BF">
              <w:rPr>
                <w:rFonts w:ascii="Arial" w:hAnsi="Arial" w:cs="Arial"/>
                <w:sz w:val="20"/>
                <w:szCs w:val="20"/>
              </w:rPr>
              <w:t>cooperate completely wi</w:t>
            </w:r>
            <w:r>
              <w:rPr>
                <w:rFonts w:ascii="Arial" w:hAnsi="Arial" w:cs="Arial"/>
                <w:sz w:val="20"/>
                <w:szCs w:val="20"/>
              </w:rPr>
              <w:t>th HCA and the subsequent Contractor should HCA transition</w:t>
            </w:r>
            <w:r w:rsidRPr="00F938BF">
              <w:rPr>
                <w:rFonts w:ascii="Arial" w:hAnsi="Arial" w:cs="Arial"/>
                <w:sz w:val="20"/>
                <w:szCs w:val="20"/>
              </w:rPr>
              <w:t xml:space="preserve"> to a new organization </w:t>
            </w:r>
            <w:r>
              <w:rPr>
                <w:rFonts w:ascii="Arial" w:hAnsi="Arial" w:cs="Arial"/>
                <w:sz w:val="20"/>
                <w:szCs w:val="20"/>
              </w:rPr>
              <w:t>upon Contract termination.</w:t>
            </w:r>
          </w:p>
        </w:tc>
        <w:tc>
          <w:tcPr>
            <w:tcW w:w="1440" w:type="dxa"/>
            <w:shd w:val="clear" w:color="auto" w:fill="FFFFFF" w:themeFill="background1"/>
          </w:tcPr>
          <w:p w14:paraId="1F983A8B" w14:textId="77777777" w:rsidR="00E75B1F" w:rsidRPr="00F938BF" w:rsidRDefault="00E75B1F" w:rsidP="000347FE">
            <w:pPr>
              <w:rPr>
                <w:rFonts w:ascii="Arial" w:hAnsi="Arial" w:cs="Arial"/>
                <w:sz w:val="20"/>
                <w:szCs w:val="20"/>
              </w:rPr>
            </w:pPr>
          </w:p>
        </w:tc>
      </w:tr>
    </w:tbl>
    <w:p w14:paraId="329D9E5C" w14:textId="63D0F328" w:rsidR="00550B4E" w:rsidRDefault="00550B4E" w:rsidP="00200C62">
      <w:pPr>
        <w:tabs>
          <w:tab w:val="left" w:pos="1980"/>
        </w:tabs>
        <w:rPr>
          <w:rFonts w:ascii="Arial" w:hAnsi="Arial" w:cs="Arial"/>
          <w:b/>
          <w:szCs w:val="20"/>
        </w:rPr>
      </w:pPr>
    </w:p>
    <w:p w14:paraId="78CAC8ED" w14:textId="77777777" w:rsidR="00082681" w:rsidRDefault="00082681">
      <w:pPr>
        <w:rPr>
          <w:rFonts w:ascii="Arial" w:hAnsi="Arial" w:cs="Arial"/>
          <w:b/>
          <w:szCs w:val="20"/>
        </w:rPr>
      </w:pPr>
      <w:r>
        <w:rPr>
          <w:rFonts w:ascii="Arial" w:hAnsi="Arial" w:cs="Arial"/>
          <w:b/>
          <w:szCs w:val="20"/>
        </w:rPr>
        <w:br w:type="page"/>
      </w:r>
    </w:p>
    <w:p w14:paraId="3A264763" w14:textId="0DFB3271" w:rsidR="00D02888" w:rsidRPr="00D02888" w:rsidRDefault="00D02888" w:rsidP="00200C62">
      <w:pPr>
        <w:tabs>
          <w:tab w:val="left" w:pos="1980"/>
        </w:tabs>
        <w:rPr>
          <w:rFonts w:ascii="Arial" w:hAnsi="Arial" w:cs="Arial"/>
          <w:b/>
          <w:szCs w:val="20"/>
        </w:rPr>
      </w:pPr>
      <w:r w:rsidRPr="00D02888">
        <w:rPr>
          <w:rFonts w:ascii="Arial" w:hAnsi="Arial" w:cs="Arial"/>
          <w:b/>
          <w:szCs w:val="20"/>
        </w:rPr>
        <w:lastRenderedPageBreak/>
        <w:t xml:space="preserve">Section </w:t>
      </w:r>
      <w:r w:rsidR="00E56096">
        <w:rPr>
          <w:rFonts w:ascii="Arial" w:hAnsi="Arial" w:cs="Arial"/>
          <w:b/>
          <w:szCs w:val="20"/>
        </w:rPr>
        <w:t>I</w:t>
      </w:r>
      <w:r w:rsidRPr="00D02888">
        <w:rPr>
          <w:rFonts w:ascii="Arial" w:hAnsi="Arial" w:cs="Arial"/>
          <w:b/>
          <w:szCs w:val="20"/>
        </w:rPr>
        <w:t>I</w:t>
      </w:r>
      <w:r w:rsidR="0065689D">
        <w:rPr>
          <w:rFonts w:ascii="Arial" w:hAnsi="Arial" w:cs="Arial"/>
          <w:b/>
          <w:szCs w:val="20"/>
        </w:rPr>
        <w:t xml:space="preserve"> – </w:t>
      </w:r>
      <w:r w:rsidR="00DF785D">
        <w:rPr>
          <w:rFonts w:ascii="Arial" w:hAnsi="Arial" w:cs="Arial"/>
          <w:b/>
          <w:szCs w:val="20"/>
        </w:rPr>
        <w:t xml:space="preserve">Desired </w:t>
      </w:r>
      <w:r w:rsidR="0065689D">
        <w:rPr>
          <w:rFonts w:ascii="Arial" w:hAnsi="Arial" w:cs="Arial"/>
          <w:b/>
          <w:szCs w:val="20"/>
        </w:rPr>
        <w:t>FADS Solution Requirements</w:t>
      </w:r>
      <w:r w:rsidR="007A277C">
        <w:rPr>
          <w:rFonts w:ascii="Arial" w:hAnsi="Arial" w:cs="Arial"/>
          <w:b/>
          <w:szCs w:val="20"/>
        </w:rPr>
        <w:t xml:space="preserve"> (M)</w:t>
      </w:r>
    </w:p>
    <w:p w14:paraId="3A26477E" w14:textId="77777777" w:rsidR="009941FC" w:rsidRDefault="009941FC" w:rsidP="009941FC">
      <w:pPr>
        <w:pStyle w:val="ListParagraph"/>
        <w:ind w:left="360"/>
        <w:rPr>
          <w:b/>
        </w:rPr>
      </w:pPr>
    </w:p>
    <w:p w14:paraId="3A26477F" w14:textId="5D1141DF" w:rsidR="00CF78C7" w:rsidRDefault="00CF78C7" w:rsidP="00C3706D">
      <w:pPr>
        <w:pStyle w:val="ListParagraph"/>
        <w:numPr>
          <w:ilvl w:val="0"/>
          <w:numId w:val="18"/>
        </w:numPr>
        <w:rPr>
          <w:b/>
        </w:rPr>
      </w:pPr>
      <w:r>
        <w:rPr>
          <w:b/>
        </w:rPr>
        <w:t>General</w:t>
      </w:r>
      <w:r w:rsidR="00E72FE5">
        <w:rPr>
          <w:b/>
        </w:rPr>
        <w:t xml:space="preserve"> Requirements</w:t>
      </w:r>
      <w:r w:rsidR="00F4194D">
        <w:rPr>
          <w:b/>
        </w:rPr>
        <w:t xml:space="preserve"> </w:t>
      </w:r>
    </w:p>
    <w:p w14:paraId="3A264780" w14:textId="77777777" w:rsidR="00CF78C7" w:rsidRDefault="00CF78C7" w:rsidP="00CF78C7">
      <w:pPr>
        <w:pStyle w:val="ListParagraph"/>
        <w:ind w:left="360"/>
        <w:rPr>
          <w:b/>
        </w:rPr>
      </w:pPr>
    </w:p>
    <w:tbl>
      <w:tblPr>
        <w:tblStyle w:val="TableGrid"/>
        <w:tblW w:w="14395" w:type="dxa"/>
        <w:tblLook w:val="04A0" w:firstRow="1" w:lastRow="0" w:firstColumn="1" w:lastColumn="0" w:noHBand="0" w:noVBand="1"/>
      </w:tblPr>
      <w:tblGrid>
        <w:gridCol w:w="888"/>
        <w:gridCol w:w="1161"/>
        <w:gridCol w:w="4786"/>
        <w:gridCol w:w="4050"/>
        <w:gridCol w:w="1710"/>
        <w:gridCol w:w="1800"/>
      </w:tblGrid>
      <w:tr w:rsidR="00571463" w:rsidRPr="00FB72CF" w14:paraId="3A264789" w14:textId="77777777" w:rsidTr="00571463">
        <w:trPr>
          <w:tblHeader/>
        </w:trPr>
        <w:tc>
          <w:tcPr>
            <w:tcW w:w="888" w:type="dxa"/>
            <w:shd w:val="clear" w:color="auto" w:fill="BDD6EE" w:themeFill="accent1" w:themeFillTint="66"/>
          </w:tcPr>
          <w:p w14:paraId="3A264781"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3A264782"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3A264783"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General</w:t>
            </w:r>
          </w:p>
          <w:p w14:paraId="3A264784"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3A264785"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General</w:t>
            </w:r>
          </w:p>
          <w:p w14:paraId="3A264786" w14:textId="77777777" w:rsidR="00571463" w:rsidRPr="00FB72CF" w:rsidRDefault="00571463" w:rsidP="00A97C17">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3A264787" w14:textId="0B117AE0" w:rsidR="00571463" w:rsidRPr="00FB72CF" w:rsidRDefault="00571463" w:rsidP="00A97C17">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Y/N</w:t>
            </w:r>
          </w:p>
        </w:tc>
        <w:tc>
          <w:tcPr>
            <w:tcW w:w="1800" w:type="dxa"/>
            <w:shd w:val="clear" w:color="auto" w:fill="BDD6EE" w:themeFill="accent1" w:themeFillTint="66"/>
          </w:tcPr>
          <w:p w14:paraId="3A264788" w14:textId="793D051E" w:rsidR="00571463" w:rsidRPr="00FB72CF" w:rsidRDefault="00571463" w:rsidP="00A97C17">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Via*</w:t>
            </w:r>
          </w:p>
        </w:tc>
      </w:tr>
      <w:tr w:rsidR="00571463" w:rsidRPr="00FB72CF" w14:paraId="3A2647A5" w14:textId="77777777" w:rsidTr="00571463">
        <w:tc>
          <w:tcPr>
            <w:tcW w:w="888" w:type="dxa"/>
          </w:tcPr>
          <w:p w14:paraId="3A26479F" w14:textId="6BC11E89" w:rsidR="00571463" w:rsidRPr="00FB72CF" w:rsidRDefault="00537D01" w:rsidP="00852EDF">
            <w:pPr>
              <w:rPr>
                <w:rFonts w:ascii="Arial" w:hAnsi="Arial" w:cs="Arial"/>
                <w:sz w:val="20"/>
                <w:szCs w:val="20"/>
              </w:rPr>
            </w:pPr>
            <w:r>
              <w:rPr>
                <w:rFonts w:ascii="Arial" w:hAnsi="Arial" w:cs="Arial"/>
                <w:sz w:val="20"/>
                <w:szCs w:val="20"/>
              </w:rPr>
              <w:t>G-</w:t>
            </w:r>
            <w:r w:rsidR="004822E9">
              <w:rPr>
                <w:rFonts w:ascii="Arial" w:hAnsi="Arial" w:cs="Arial"/>
                <w:sz w:val="20"/>
                <w:szCs w:val="20"/>
              </w:rPr>
              <w:t>7</w:t>
            </w:r>
          </w:p>
        </w:tc>
        <w:tc>
          <w:tcPr>
            <w:tcW w:w="1161" w:type="dxa"/>
          </w:tcPr>
          <w:p w14:paraId="3A2647A0" w14:textId="77777777" w:rsidR="00571463" w:rsidRPr="00FB72CF" w:rsidRDefault="00571463" w:rsidP="00852EDF">
            <w:pPr>
              <w:rPr>
                <w:rFonts w:ascii="Arial" w:hAnsi="Arial" w:cs="Arial"/>
                <w:sz w:val="20"/>
                <w:szCs w:val="20"/>
              </w:rPr>
            </w:pPr>
            <w:r w:rsidRPr="00FB72CF">
              <w:rPr>
                <w:rFonts w:ascii="Arial" w:hAnsi="Arial" w:cs="Arial"/>
                <w:sz w:val="20"/>
                <w:szCs w:val="20"/>
              </w:rPr>
              <w:t>Desirable – high</w:t>
            </w:r>
          </w:p>
        </w:tc>
        <w:tc>
          <w:tcPr>
            <w:tcW w:w="4786" w:type="dxa"/>
          </w:tcPr>
          <w:p w14:paraId="3A2647A1" w14:textId="006758D3" w:rsidR="00571463" w:rsidRPr="00FB72CF" w:rsidRDefault="000E5DF7" w:rsidP="00DD011A">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olution</w:t>
            </w:r>
            <w:r>
              <w:rPr>
                <w:rFonts w:ascii="Arial" w:hAnsi="Arial" w:cs="Arial"/>
                <w:sz w:val="20"/>
                <w:szCs w:val="20"/>
              </w:rPr>
              <w:t xml:space="preserve"> </w:t>
            </w:r>
            <w:r w:rsidRPr="00FB72CF">
              <w:rPr>
                <w:rFonts w:ascii="Arial" w:hAnsi="Arial" w:cs="Arial"/>
                <w:sz w:val="20"/>
                <w:szCs w:val="20"/>
              </w:rPr>
              <w:t>shall</w:t>
            </w:r>
            <w:r>
              <w:rPr>
                <w:rFonts w:ascii="Arial" w:hAnsi="Arial" w:cs="Arial"/>
                <w:sz w:val="20"/>
                <w:szCs w:val="20"/>
              </w:rPr>
              <w:t xml:space="preserve"> at most</w:t>
            </w:r>
            <w:r w:rsidRPr="00FB72CF">
              <w:rPr>
                <w:rFonts w:ascii="Arial" w:hAnsi="Arial" w:cs="Arial"/>
                <w:sz w:val="20"/>
                <w:szCs w:val="20"/>
              </w:rPr>
              <w:t xml:space="preserve"> have only a single copy of data</w:t>
            </w:r>
            <w:r>
              <w:rPr>
                <w:rFonts w:ascii="Arial" w:hAnsi="Arial" w:cs="Arial"/>
                <w:sz w:val="20"/>
                <w:szCs w:val="20"/>
              </w:rPr>
              <w:t xml:space="preserve">; ideally the </w:t>
            </w:r>
            <w:r w:rsidR="005C2EC2">
              <w:rPr>
                <w:rFonts w:ascii="Arial" w:hAnsi="Arial" w:cs="Arial"/>
                <w:sz w:val="20"/>
                <w:szCs w:val="20"/>
              </w:rPr>
              <w:t>S</w:t>
            </w:r>
            <w:r>
              <w:rPr>
                <w:rFonts w:ascii="Arial" w:hAnsi="Arial" w:cs="Arial"/>
                <w:sz w:val="20"/>
                <w:szCs w:val="20"/>
              </w:rPr>
              <w:t>olution will use data sourced directly from HCA’s EDW without any extraction.</w:t>
            </w:r>
          </w:p>
        </w:tc>
        <w:tc>
          <w:tcPr>
            <w:tcW w:w="4050" w:type="dxa"/>
            <w:shd w:val="clear" w:color="auto" w:fill="D9D9D9" w:themeFill="background1" w:themeFillShade="D9"/>
          </w:tcPr>
          <w:p w14:paraId="3A2647A2" w14:textId="77777777" w:rsidR="00571463" w:rsidRPr="00FB72CF" w:rsidRDefault="00571463" w:rsidP="00852EDF">
            <w:pPr>
              <w:rPr>
                <w:rFonts w:ascii="Arial" w:hAnsi="Arial" w:cs="Arial"/>
                <w:sz w:val="20"/>
                <w:szCs w:val="20"/>
              </w:rPr>
            </w:pPr>
          </w:p>
        </w:tc>
        <w:tc>
          <w:tcPr>
            <w:tcW w:w="1710" w:type="dxa"/>
          </w:tcPr>
          <w:p w14:paraId="3A2647A3" w14:textId="77777777" w:rsidR="00571463" w:rsidRPr="00FB72CF" w:rsidRDefault="00571463" w:rsidP="00852EDF">
            <w:pPr>
              <w:rPr>
                <w:rFonts w:ascii="Arial" w:hAnsi="Arial" w:cs="Arial"/>
                <w:sz w:val="20"/>
                <w:szCs w:val="20"/>
              </w:rPr>
            </w:pPr>
          </w:p>
        </w:tc>
        <w:tc>
          <w:tcPr>
            <w:tcW w:w="1800" w:type="dxa"/>
          </w:tcPr>
          <w:p w14:paraId="3A2647A4" w14:textId="77777777" w:rsidR="00571463" w:rsidRPr="00FB72CF" w:rsidRDefault="00571463" w:rsidP="00852EDF">
            <w:pPr>
              <w:rPr>
                <w:rFonts w:ascii="Arial" w:hAnsi="Arial" w:cs="Arial"/>
                <w:sz w:val="20"/>
                <w:szCs w:val="20"/>
              </w:rPr>
            </w:pPr>
          </w:p>
        </w:tc>
      </w:tr>
      <w:tr w:rsidR="00571463" w:rsidRPr="00FB72CF" w14:paraId="3A2647AC" w14:textId="77777777" w:rsidTr="00571463">
        <w:tc>
          <w:tcPr>
            <w:tcW w:w="888" w:type="dxa"/>
          </w:tcPr>
          <w:p w14:paraId="3A2647A6" w14:textId="17C7560B" w:rsidR="00571463" w:rsidRPr="00FB72CF" w:rsidRDefault="00537D01" w:rsidP="00852EDF">
            <w:pPr>
              <w:rPr>
                <w:rFonts w:ascii="Arial" w:hAnsi="Arial" w:cs="Arial"/>
                <w:sz w:val="20"/>
                <w:szCs w:val="20"/>
              </w:rPr>
            </w:pPr>
            <w:r>
              <w:rPr>
                <w:rFonts w:ascii="Arial" w:hAnsi="Arial" w:cs="Arial"/>
                <w:sz w:val="20"/>
                <w:szCs w:val="20"/>
              </w:rPr>
              <w:t>G-</w:t>
            </w:r>
            <w:r w:rsidR="004822E9">
              <w:rPr>
                <w:rFonts w:ascii="Arial" w:hAnsi="Arial" w:cs="Arial"/>
                <w:sz w:val="20"/>
                <w:szCs w:val="20"/>
              </w:rPr>
              <w:t>8</w:t>
            </w:r>
          </w:p>
        </w:tc>
        <w:tc>
          <w:tcPr>
            <w:tcW w:w="1161" w:type="dxa"/>
          </w:tcPr>
          <w:p w14:paraId="3A2647A7" w14:textId="77777777" w:rsidR="00571463" w:rsidRPr="00FB72CF" w:rsidRDefault="00571463" w:rsidP="00852EDF">
            <w:pPr>
              <w:rPr>
                <w:rFonts w:ascii="Arial" w:hAnsi="Arial" w:cs="Arial"/>
                <w:sz w:val="20"/>
                <w:szCs w:val="20"/>
              </w:rPr>
            </w:pPr>
            <w:r w:rsidRPr="00FB72CF">
              <w:rPr>
                <w:rFonts w:ascii="Arial" w:hAnsi="Arial" w:cs="Arial"/>
                <w:sz w:val="20"/>
                <w:szCs w:val="20"/>
              </w:rPr>
              <w:t>Desirable – high</w:t>
            </w:r>
          </w:p>
        </w:tc>
        <w:tc>
          <w:tcPr>
            <w:tcW w:w="4786" w:type="dxa"/>
          </w:tcPr>
          <w:p w14:paraId="3A2647A8" w14:textId="553CB119" w:rsidR="00571463" w:rsidRPr="00FB72CF" w:rsidRDefault="00571463" w:rsidP="00DD011A">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shall maintain the minimum amount of data necessary in the FADS to support detection of fraud, </w:t>
            </w:r>
            <w:proofErr w:type="gramStart"/>
            <w:r w:rsidRPr="00FB72CF">
              <w:rPr>
                <w:rFonts w:ascii="Arial" w:hAnsi="Arial" w:cs="Arial"/>
                <w:sz w:val="20"/>
                <w:szCs w:val="20"/>
              </w:rPr>
              <w:t>waste</w:t>
            </w:r>
            <w:proofErr w:type="gramEnd"/>
            <w:r w:rsidRPr="00FB72CF">
              <w:rPr>
                <w:rFonts w:ascii="Arial" w:hAnsi="Arial" w:cs="Arial"/>
                <w:sz w:val="20"/>
                <w:szCs w:val="20"/>
              </w:rPr>
              <w:t xml:space="preserve"> and abuse.</w:t>
            </w:r>
          </w:p>
        </w:tc>
        <w:tc>
          <w:tcPr>
            <w:tcW w:w="4050" w:type="dxa"/>
            <w:shd w:val="clear" w:color="auto" w:fill="D9D9D9" w:themeFill="background1" w:themeFillShade="D9"/>
          </w:tcPr>
          <w:p w14:paraId="3A2647A9" w14:textId="77777777" w:rsidR="00571463" w:rsidRPr="00FB72CF" w:rsidRDefault="00571463" w:rsidP="00852EDF">
            <w:pPr>
              <w:rPr>
                <w:rFonts w:ascii="Arial" w:hAnsi="Arial" w:cs="Arial"/>
                <w:sz w:val="20"/>
                <w:szCs w:val="20"/>
              </w:rPr>
            </w:pPr>
          </w:p>
        </w:tc>
        <w:tc>
          <w:tcPr>
            <w:tcW w:w="1710" w:type="dxa"/>
          </w:tcPr>
          <w:p w14:paraId="3A2647AA" w14:textId="77777777" w:rsidR="00571463" w:rsidRPr="00FB72CF" w:rsidRDefault="00571463" w:rsidP="00852EDF">
            <w:pPr>
              <w:rPr>
                <w:rFonts w:ascii="Arial" w:hAnsi="Arial" w:cs="Arial"/>
                <w:sz w:val="20"/>
                <w:szCs w:val="20"/>
              </w:rPr>
            </w:pPr>
          </w:p>
        </w:tc>
        <w:tc>
          <w:tcPr>
            <w:tcW w:w="1800" w:type="dxa"/>
          </w:tcPr>
          <w:p w14:paraId="3A2647AB" w14:textId="77777777" w:rsidR="00571463" w:rsidRPr="00FB72CF" w:rsidRDefault="00571463" w:rsidP="00852EDF">
            <w:pPr>
              <w:rPr>
                <w:rFonts w:ascii="Arial" w:hAnsi="Arial" w:cs="Arial"/>
                <w:sz w:val="20"/>
                <w:szCs w:val="20"/>
              </w:rPr>
            </w:pPr>
          </w:p>
        </w:tc>
      </w:tr>
      <w:tr w:rsidR="00571463" w:rsidRPr="00FB72CF" w14:paraId="3A2647B3" w14:textId="77777777" w:rsidTr="00860BD7">
        <w:tc>
          <w:tcPr>
            <w:tcW w:w="888" w:type="dxa"/>
          </w:tcPr>
          <w:p w14:paraId="3A2647AD" w14:textId="1462F0C5" w:rsidR="00571463" w:rsidRPr="00FB72CF" w:rsidRDefault="00537D01"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9</w:t>
            </w:r>
          </w:p>
        </w:tc>
        <w:tc>
          <w:tcPr>
            <w:tcW w:w="1161" w:type="dxa"/>
          </w:tcPr>
          <w:p w14:paraId="3A2647AE" w14:textId="77777777" w:rsidR="00571463" w:rsidRPr="00FB72CF" w:rsidRDefault="00571463" w:rsidP="003E63FF">
            <w:pPr>
              <w:rPr>
                <w:rFonts w:ascii="Arial" w:hAnsi="Arial" w:cs="Arial"/>
                <w:sz w:val="20"/>
                <w:szCs w:val="20"/>
              </w:rPr>
            </w:pPr>
            <w:r w:rsidRPr="00FB72CF">
              <w:rPr>
                <w:rFonts w:ascii="Arial" w:hAnsi="Arial" w:cs="Arial"/>
                <w:sz w:val="20"/>
                <w:szCs w:val="20"/>
              </w:rPr>
              <w:t xml:space="preserve">Desirable </w:t>
            </w:r>
            <w:r w:rsidR="008B7BE2">
              <w:rPr>
                <w:rFonts w:ascii="Arial" w:hAnsi="Arial" w:cs="Arial"/>
                <w:sz w:val="20"/>
                <w:szCs w:val="20"/>
              </w:rPr>
              <w:t>–</w:t>
            </w:r>
            <w:r w:rsidRPr="00FB72CF">
              <w:rPr>
                <w:rFonts w:ascii="Arial" w:hAnsi="Arial" w:cs="Arial"/>
                <w:sz w:val="20"/>
                <w:szCs w:val="20"/>
              </w:rPr>
              <w:t xml:space="preserve"> high</w:t>
            </w:r>
          </w:p>
        </w:tc>
        <w:tc>
          <w:tcPr>
            <w:tcW w:w="4786" w:type="dxa"/>
          </w:tcPr>
          <w:p w14:paraId="3A2647AF" w14:textId="32BB75B5" w:rsidR="00571463" w:rsidRPr="00FB72CF" w:rsidRDefault="00571463" w:rsidP="00DD011A">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w:t>
            </w:r>
            <w:r w:rsidR="00E67F1A">
              <w:rPr>
                <w:rFonts w:ascii="Arial" w:hAnsi="Arial" w:cs="Arial"/>
                <w:sz w:val="20"/>
                <w:szCs w:val="20"/>
              </w:rPr>
              <w:t>shall</w:t>
            </w:r>
            <w:r w:rsidRPr="00FB72CF">
              <w:rPr>
                <w:rFonts w:ascii="Arial" w:hAnsi="Arial" w:cs="Arial"/>
                <w:sz w:val="20"/>
                <w:szCs w:val="20"/>
              </w:rPr>
              <w:t xml:space="preserve"> support the prevention of the double recovery of claims.</w:t>
            </w:r>
          </w:p>
        </w:tc>
        <w:tc>
          <w:tcPr>
            <w:tcW w:w="4050" w:type="dxa"/>
            <w:shd w:val="clear" w:color="auto" w:fill="D9D9D9" w:themeFill="background1" w:themeFillShade="D9"/>
          </w:tcPr>
          <w:p w14:paraId="3A2647B0" w14:textId="77777777" w:rsidR="00571463" w:rsidRPr="00FB72CF" w:rsidRDefault="00571463" w:rsidP="003E63FF">
            <w:pPr>
              <w:rPr>
                <w:rFonts w:ascii="Arial" w:hAnsi="Arial" w:cs="Arial"/>
                <w:sz w:val="20"/>
                <w:szCs w:val="20"/>
              </w:rPr>
            </w:pPr>
          </w:p>
        </w:tc>
        <w:tc>
          <w:tcPr>
            <w:tcW w:w="1710" w:type="dxa"/>
          </w:tcPr>
          <w:p w14:paraId="3A2647B1" w14:textId="77777777" w:rsidR="00571463" w:rsidRPr="00FB72CF" w:rsidRDefault="00571463" w:rsidP="003E63FF">
            <w:pPr>
              <w:rPr>
                <w:rFonts w:ascii="Arial" w:hAnsi="Arial" w:cs="Arial"/>
                <w:sz w:val="20"/>
                <w:szCs w:val="20"/>
              </w:rPr>
            </w:pPr>
          </w:p>
        </w:tc>
        <w:tc>
          <w:tcPr>
            <w:tcW w:w="1800" w:type="dxa"/>
          </w:tcPr>
          <w:p w14:paraId="3A2647B2" w14:textId="77777777" w:rsidR="00571463" w:rsidRPr="00FB72CF" w:rsidRDefault="00571463" w:rsidP="003E63FF">
            <w:pPr>
              <w:rPr>
                <w:rFonts w:ascii="Arial" w:hAnsi="Arial" w:cs="Arial"/>
                <w:sz w:val="20"/>
                <w:szCs w:val="20"/>
              </w:rPr>
            </w:pPr>
          </w:p>
        </w:tc>
      </w:tr>
      <w:tr w:rsidR="002D745A" w:rsidRPr="00FB72CF" w14:paraId="3A2647BA" w14:textId="77777777" w:rsidTr="00860BD7">
        <w:tc>
          <w:tcPr>
            <w:tcW w:w="888" w:type="dxa"/>
          </w:tcPr>
          <w:p w14:paraId="3A2647B4" w14:textId="5C9F66CF" w:rsidR="002D745A" w:rsidRDefault="002D745A"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10</w:t>
            </w:r>
          </w:p>
        </w:tc>
        <w:tc>
          <w:tcPr>
            <w:tcW w:w="1161" w:type="dxa"/>
          </w:tcPr>
          <w:p w14:paraId="3A2647B5" w14:textId="77777777" w:rsidR="002D745A" w:rsidRPr="00FB72CF" w:rsidRDefault="002D745A" w:rsidP="003E63FF">
            <w:pPr>
              <w:rPr>
                <w:rFonts w:ascii="Arial" w:hAnsi="Arial" w:cs="Arial"/>
                <w:sz w:val="20"/>
                <w:szCs w:val="20"/>
              </w:rPr>
            </w:pPr>
            <w:r>
              <w:rPr>
                <w:rFonts w:ascii="Arial" w:hAnsi="Arial" w:cs="Arial"/>
                <w:sz w:val="20"/>
                <w:szCs w:val="20"/>
              </w:rPr>
              <w:t>Desirable - high</w:t>
            </w:r>
          </w:p>
        </w:tc>
        <w:tc>
          <w:tcPr>
            <w:tcW w:w="4786" w:type="dxa"/>
          </w:tcPr>
          <w:p w14:paraId="3A2647B6" w14:textId="6A380D08" w:rsidR="002D745A" w:rsidRPr="005D0B3B" w:rsidRDefault="00724B88" w:rsidP="00DD011A">
            <w:pPr>
              <w:rPr>
                <w:rFonts w:ascii="Arial" w:hAnsi="Arial" w:cs="Arial"/>
                <w:sz w:val="20"/>
                <w:szCs w:val="20"/>
              </w:rPr>
            </w:pPr>
            <w:r w:rsidRPr="005D0B3B">
              <w:rPr>
                <w:rFonts w:ascii="Arial" w:hAnsi="Arial" w:cs="Arial"/>
                <w:sz w:val="20"/>
                <w:szCs w:val="20"/>
              </w:rPr>
              <w:t xml:space="preserve">The </w:t>
            </w:r>
            <w:r w:rsidR="005C2EC2">
              <w:rPr>
                <w:rFonts w:ascii="Arial" w:hAnsi="Arial" w:cs="Arial"/>
                <w:sz w:val="20"/>
                <w:szCs w:val="20"/>
              </w:rPr>
              <w:t>S</w:t>
            </w:r>
            <w:r w:rsidRPr="005D0B3B">
              <w:rPr>
                <w:rFonts w:ascii="Arial" w:hAnsi="Arial" w:cs="Arial"/>
                <w:sz w:val="20"/>
                <w:szCs w:val="20"/>
              </w:rPr>
              <w:t xml:space="preserve">olution </w:t>
            </w:r>
            <w:r w:rsidR="00E67F1A" w:rsidRPr="005D0B3B">
              <w:rPr>
                <w:rFonts w:ascii="Arial" w:hAnsi="Arial" w:cs="Arial"/>
                <w:sz w:val="20"/>
                <w:szCs w:val="20"/>
              </w:rPr>
              <w:t>shall</w:t>
            </w:r>
            <w:r w:rsidRPr="005D0B3B">
              <w:rPr>
                <w:rFonts w:ascii="Arial" w:hAnsi="Arial" w:cs="Arial"/>
                <w:sz w:val="20"/>
                <w:szCs w:val="20"/>
              </w:rPr>
              <w:t xml:space="preserve"> perform minimal transformations on the source data</w:t>
            </w:r>
          </w:p>
        </w:tc>
        <w:tc>
          <w:tcPr>
            <w:tcW w:w="4050" w:type="dxa"/>
            <w:shd w:val="clear" w:color="auto" w:fill="D9D9D9" w:themeFill="background1" w:themeFillShade="D9"/>
          </w:tcPr>
          <w:p w14:paraId="3A2647B7" w14:textId="77777777" w:rsidR="002D745A" w:rsidRPr="00FB72CF" w:rsidRDefault="002D745A" w:rsidP="003E63FF">
            <w:pPr>
              <w:rPr>
                <w:rFonts w:ascii="Arial" w:hAnsi="Arial" w:cs="Arial"/>
                <w:sz w:val="20"/>
                <w:szCs w:val="20"/>
              </w:rPr>
            </w:pPr>
          </w:p>
        </w:tc>
        <w:tc>
          <w:tcPr>
            <w:tcW w:w="1710" w:type="dxa"/>
          </w:tcPr>
          <w:p w14:paraId="3A2647B8" w14:textId="77777777" w:rsidR="002D745A" w:rsidRPr="00FB72CF" w:rsidRDefault="002D745A" w:rsidP="003E63FF">
            <w:pPr>
              <w:rPr>
                <w:rFonts w:ascii="Arial" w:hAnsi="Arial" w:cs="Arial"/>
                <w:sz w:val="20"/>
                <w:szCs w:val="20"/>
              </w:rPr>
            </w:pPr>
          </w:p>
        </w:tc>
        <w:tc>
          <w:tcPr>
            <w:tcW w:w="1800" w:type="dxa"/>
          </w:tcPr>
          <w:p w14:paraId="3A2647B9" w14:textId="77777777" w:rsidR="002D745A" w:rsidRPr="00FB72CF" w:rsidRDefault="002D745A" w:rsidP="003E63FF">
            <w:pPr>
              <w:rPr>
                <w:rFonts w:ascii="Arial" w:hAnsi="Arial" w:cs="Arial"/>
                <w:sz w:val="20"/>
                <w:szCs w:val="20"/>
              </w:rPr>
            </w:pPr>
          </w:p>
        </w:tc>
      </w:tr>
      <w:tr w:rsidR="00571463" w:rsidRPr="00FB72CF" w14:paraId="3A2647C1" w14:textId="77777777" w:rsidTr="00860BD7">
        <w:tc>
          <w:tcPr>
            <w:tcW w:w="888" w:type="dxa"/>
          </w:tcPr>
          <w:p w14:paraId="3A2647BB" w14:textId="0358D316" w:rsidR="00571463" w:rsidRPr="00FB72CF" w:rsidRDefault="002D745A"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11</w:t>
            </w:r>
          </w:p>
        </w:tc>
        <w:tc>
          <w:tcPr>
            <w:tcW w:w="1161" w:type="dxa"/>
          </w:tcPr>
          <w:p w14:paraId="3A2647BC" w14:textId="77777777" w:rsidR="00571463" w:rsidRPr="00FB72CF" w:rsidRDefault="00571463" w:rsidP="003E63FF">
            <w:pPr>
              <w:rPr>
                <w:rFonts w:ascii="Arial" w:hAnsi="Arial" w:cs="Arial"/>
                <w:sz w:val="20"/>
                <w:szCs w:val="20"/>
              </w:rPr>
            </w:pPr>
            <w:r w:rsidRPr="00FB72CF">
              <w:rPr>
                <w:rFonts w:ascii="Arial" w:hAnsi="Arial" w:cs="Arial"/>
                <w:sz w:val="20"/>
                <w:szCs w:val="20"/>
              </w:rPr>
              <w:t xml:space="preserve">Desirable </w:t>
            </w:r>
            <w:r w:rsidR="008B7BE2">
              <w:rPr>
                <w:rFonts w:ascii="Arial" w:hAnsi="Arial" w:cs="Arial"/>
                <w:sz w:val="20"/>
                <w:szCs w:val="20"/>
              </w:rPr>
              <w:t>–</w:t>
            </w:r>
            <w:r w:rsidRPr="00FB72CF">
              <w:rPr>
                <w:rFonts w:ascii="Arial" w:hAnsi="Arial" w:cs="Arial"/>
                <w:sz w:val="20"/>
                <w:szCs w:val="20"/>
              </w:rPr>
              <w:t xml:space="preserve"> high</w:t>
            </w:r>
          </w:p>
        </w:tc>
        <w:tc>
          <w:tcPr>
            <w:tcW w:w="4786" w:type="dxa"/>
          </w:tcPr>
          <w:p w14:paraId="3A2647BD" w14:textId="01A6AB0B" w:rsidR="00571463" w:rsidRPr="00B3110A" w:rsidRDefault="00B3110A" w:rsidP="00DD011A">
            <w:pPr>
              <w:rPr>
                <w:rFonts w:ascii="Arial" w:hAnsi="Arial" w:cs="Arial"/>
                <w:sz w:val="20"/>
                <w:szCs w:val="20"/>
              </w:rPr>
            </w:pPr>
            <w:r w:rsidRPr="00B3110A">
              <w:rPr>
                <w:rFonts w:ascii="Arial" w:hAnsi="Arial" w:cs="Arial"/>
                <w:sz w:val="20"/>
                <w:szCs w:val="20"/>
              </w:rPr>
              <w:t xml:space="preserve">The </w:t>
            </w:r>
            <w:r w:rsidR="005C2EC2">
              <w:rPr>
                <w:rFonts w:ascii="Arial" w:hAnsi="Arial" w:cs="Arial"/>
                <w:sz w:val="20"/>
                <w:szCs w:val="20"/>
              </w:rPr>
              <w:t>S</w:t>
            </w:r>
            <w:r w:rsidRPr="00B3110A">
              <w:rPr>
                <w:rFonts w:ascii="Arial" w:hAnsi="Arial" w:cs="Arial"/>
                <w:sz w:val="20"/>
                <w:szCs w:val="20"/>
              </w:rPr>
              <w:t>olution shall support geospatial analysis of detected fraud, waste</w:t>
            </w:r>
            <w:r w:rsidR="005C2EC2">
              <w:rPr>
                <w:rFonts w:ascii="Arial" w:hAnsi="Arial" w:cs="Arial"/>
                <w:sz w:val="20"/>
                <w:szCs w:val="20"/>
              </w:rPr>
              <w:t>,</w:t>
            </w:r>
            <w:r w:rsidRPr="00B3110A">
              <w:rPr>
                <w:rFonts w:ascii="Arial" w:hAnsi="Arial" w:cs="Arial"/>
                <w:sz w:val="20"/>
                <w:szCs w:val="20"/>
              </w:rPr>
              <w:t xml:space="preserve"> and abuse</w:t>
            </w:r>
            <w:r w:rsidR="00571463" w:rsidRPr="00B3110A">
              <w:rPr>
                <w:rFonts w:ascii="Arial" w:hAnsi="Arial" w:cs="Arial"/>
                <w:sz w:val="20"/>
                <w:szCs w:val="20"/>
              </w:rPr>
              <w:t>.</w:t>
            </w:r>
          </w:p>
        </w:tc>
        <w:tc>
          <w:tcPr>
            <w:tcW w:w="4050" w:type="dxa"/>
            <w:shd w:val="clear" w:color="auto" w:fill="D9D9D9" w:themeFill="background1" w:themeFillShade="D9"/>
          </w:tcPr>
          <w:p w14:paraId="3A2647BE" w14:textId="77777777" w:rsidR="00571463" w:rsidRPr="00FB72CF" w:rsidRDefault="00571463" w:rsidP="003E63FF">
            <w:pPr>
              <w:rPr>
                <w:rFonts w:ascii="Arial" w:hAnsi="Arial" w:cs="Arial"/>
                <w:sz w:val="20"/>
                <w:szCs w:val="20"/>
                <w:highlight w:val="yellow"/>
              </w:rPr>
            </w:pPr>
          </w:p>
        </w:tc>
        <w:tc>
          <w:tcPr>
            <w:tcW w:w="1710" w:type="dxa"/>
          </w:tcPr>
          <w:p w14:paraId="3A2647BF" w14:textId="77777777" w:rsidR="00571463" w:rsidRPr="00FB72CF" w:rsidRDefault="00571463" w:rsidP="003E63FF">
            <w:pPr>
              <w:rPr>
                <w:rFonts w:ascii="Arial" w:hAnsi="Arial" w:cs="Arial"/>
                <w:sz w:val="20"/>
                <w:szCs w:val="20"/>
              </w:rPr>
            </w:pPr>
          </w:p>
        </w:tc>
        <w:tc>
          <w:tcPr>
            <w:tcW w:w="1800" w:type="dxa"/>
          </w:tcPr>
          <w:p w14:paraId="3A2647C0" w14:textId="77777777" w:rsidR="00571463" w:rsidRPr="00FB72CF" w:rsidRDefault="00571463" w:rsidP="003E63FF">
            <w:pPr>
              <w:rPr>
                <w:rFonts w:ascii="Arial" w:hAnsi="Arial" w:cs="Arial"/>
                <w:sz w:val="20"/>
                <w:szCs w:val="20"/>
              </w:rPr>
            </w:pPr>
          </w:p>
        </w:tc>
      </w:tr>
      <w:tr w:rsidR="00571463" w:rsidRPr="00FB72CF" w14:paraId="3A2647C8" w14:textId="77777777" w:rsidTr="00860BD7">
        <w:tc>
          <w:tcPr>
            <w:tcW w:w="888" w:type="dxa"/>
          </w:tcPr>
          <w:p w14:paraId="3A2647C2" w14:textId="71FC7360" w:rsidR="00571463" w:rsidRPr="00FB72CF" w:rsidRDefault="002D745A" w:rsidP="003E63FF">
            <w:pPr>
              <w:rPr>
                <w:rFonts w:ascii="Arial" w:hAnsi="Arial" w:cs="Arial"/>
                <w:sz w:val="20"/>
                <w:szCs w:val="20"/>
              </w:rPr>
            </w:pPr>
            <w:r>
              <w:rPr>
                <w:rFonts w:ascii="Arial" w:hAnsi="Arial" w:cs="Arial"/>
                <w:sz w:val="20"/>
                <w:szCs w:val="20"/>
              </w:rPr>
              <w:t>G-</w:t>
            </w:r>
            <w:r w:rsidR="004822E9">
              <w:rPr>
                <w:rFonts w:ascii="Arial" w:hAnsi="Arial" w:cs="Arial"/>
                <w:sz w:val="20"/>
                <w:szCs w:val="20"/>
              </w:rPr>
              <w:t>12</w:t>
            </w:r>
          </w:p>
        </w:tc>
        <w:tc>
          <w:tcPr>
            <w:tcW w:w="1161" w:type="dxa"/>
          </w:tcPr>
          <w:p w14:paraId="3A2647C3" w14:textId="77777777" w:rsidR="00571463" w:rsidRPr="00FB72CF" w:rsidRDefault="002B78E7" w:rsidP="003E63FF">
            <w:pPr>
              <w:rPr>
                <w:rFonts w:ascii="Arial" w:hAnsi="Arial" w:cs="Arial"/>
                <w:sz w:val="20"/>
                <w:szCs w:val="20"/>
              </w:rPr>
            </w:pPr>
            <w:r w:rsidRPr="00FB72CF">
              <w:rPr>
                <w:rFonts w:ascii="Arial" w:hAnsi="Arial" w:cs="Arial"/>
                <w:sz w:val="20"/>
                <w:szCs w:val="20"/>
              </w:rPr>
              <w:t xml:space="preserve">Desirable </w:t>
            </w:r>
            <w:r w:rsidR="008B7BE2">
              <w:rPr>
                <w:rFonts w:ascii="Arial" w:hAnsi="Arial" w:cs="Arial"/>
                <w:sz w:val="20"/>
                <w:szCs w:val="20"/>
              </w:rPr>
              <w:t>–</w:t>
            </w:r>
            <w:r w:rsidRPr="00FB72CF">
              <w:rPr>
                <w:rFonts w:ascii="Arial" w:hAnsi="Arial" w:cs="Arial"/>
                <w:sz w:val="20"/>
                <w:szCs w:val="20"/>
              </w:rPr>
              <w:t xml:space="preserve"> high</w:t>
            </w:r>
          </w:p>
        </w:tc>
        <w:tc>
          <w:tcPr>
            <w:tcW w:w="4786" w:type="dxa"/>
          </w:tcPr>
          <w:p w14:paraId="3A2647C4" w14:textId="7CE3146C" w:rsidR="00571463" w:rsidRPr="0036211D" w:rsidRDefault="0036211D" w:rsidP="0036211D">
            <w:pPr>
              <w:rPr>
                <w:rFonts w:ascii="Arial" w:hAnsi="Arial" w:cs="Arial"/>
                <w:sz w:val="20"/>
                <w:szCs w:val="20"/>
              </w:rPr>
            </w:pPr>
            <w:r w:rsidRPr="0036211D">
              <w:rPr>
                <w:rFonts w:ascii="Arial" w:hAnsi="Arial" w:cs="Arial"/>
                <w:sz w:val="20"/>
                <w:szCs w:val="20"/>
              </w:rPr>
              <w:t xml:space="preserve">The </w:t>
            </w:r>
            <w:r w:rsidR="005C2EC2">
              <w:rPr>
                <w:rFonts w:ascii="Arial" w:hAnsi="Arial" w:cs="Arial"/>
                <w:sz w:val="20"/>
                <w:szCs w:val="20"/>
              </w:rPr>
              <w:t>S</w:t>
            </w:r>
            <w:r w:rsidRPr="0036211D">
              <w:rPr>
                <w:rFonts w:ascii="Arial" w:hAnsi="Arial" w:cs="Arial"/>
                <w:sz w:val="20"/>
                <w:szCs w:val="20"/>
              </w:rPr>
              <w:t>olution shall be able to ingest, read and utilize disparate data formats, such as .pdf and image files, etc</w:t>
            </w:r>
            <w:r>
              <w:rPr>
                <w:rFonts w:ascii="Arial" w:hAnsi="Arial" w:cs="Arial"/>
                <w:sz w:val="20"/>
                <w:szCs w:val="20"/>
              </w:rPr>
              <w:t>.</w:t>
            </w:r>
          </w:p>
        </w:tc>
        <w:tc>
          <w:tcPr>
            <w:tcW w:w="4050" w:type="dxa"/>
            <w:shd w:val="clear" w:color="auto" w:fill="D9D9D9" w:themeFill="background1" w:themeFillShade="D9"/>
          </w:tcPr>
          <w:p w14:paraId="3A2647C5" w14:textId="77777777" w:rsidR="00571463" w:rsidRPr="00FB72CF" w:rsidRDefault="00571463" w:rsidP="003E63FF">
            <w:pPr>
              <w:rPr>
                <w:rFonts w:ascii="Arial" w:hAnsi="Arial" w:cs="Arial"/>
                <w:sz w:val="20"/>
                <w:szCs w:val="20"/>
                <w:highlight w:val="yellow"/>
              </w:rPr>
            </w:pPr>
          </w:p>
        </w:tc>
        <w:tc>
          <w:tcPr>
            <w:tcW w:w="1710" w:type="dxa"/>
          </w:tcPr>
          <w:p w14:paraId="3A2647C6" w14:textId="77777777" w:rsidR="00571463" w:rsidRPr="00FB72CF" w:rsidRDefault="00571463" w:rsidP="003E63FF">
            <w:pPr>
              <w:rPr>
                <w:rFonts w:ascii="Arial" w:hAnsi="Arial" w:cs="Arial"/>
                <w:sz w:val="20"/>
                <w:szCs w:val="20"/>
              </w:rPr>
            </w:pPr>
          </w:p>
        </w:tc>
        <w:tc>
          <w:tcPr>
            <w:tcW w:w="1800" w:type="dxa"/>
          </w:tcPr>
          <w:p w14:paraId="3A2647C7" w14:textId="77777777" w:rsidR="00571463" w:rsidRPr="00FB72CF" w:rsidRDefault="00571463" w:rsidP="003E63FF">
            <w:pPr>
              <w:rPr>
                <w:rFonts w:ascii="Arial" w:hAnsi="Arial" w:cs="Arial"/>
                <w:sz w:val="20"/>
                <w:szCs w:val="20"/>
              </w:rPr>
            </w:pPr>
          </w:p>
        </w:tc>
      </w:tr>
      <w:tr w:rsidR="008F43E4" w:rsidRPr="00FB72CF" w14:paraId="3A2647D0" w14:textId="77777777" w:rsidTr="00860BD7">
        <w:tc>
          <w:tcPr>
            <w:tcW w:w="888" w:type="dxa"/>
          </w:tcPr>
          <w:p w14:paraId="3A2647C9" w14:textId="2E9363DA" w:rsidR="008F43E4" w:rsidRDefault="002D745A" w:rsidP="003E63FF">
            <w:pPr>
              <w:rPr>
                <w:rFonts w:ascii="Arial" w:hAnsi="Arial" w:cs="Arial"/>
                <w:sz w:val="20"/>
                <w:szCs w:val="20"/>
              </w:rPr>
            </w:pPr>
            <w:r>
              <w:rPr>
                <w:rFonts w:ascii="Arial" w:hAnsi="Arial" w:cs="Arial"/>
                <w:sz w:val="20"/>
                <w:szCs w:val="20"/>
              </w:rPr>
              <w:t>G-1</w:t>
            </w:r>
            <w:r w:rsidR="004822E9">
              <w:rPr>
                <w:rFonts w:ascii="Arial" w:hAnsi="Arial" w:cs="Arial"/>
                <w:sz w:val="20"/>
                <w:szCs w:val="20"/>
              </w:rPr>
              <w:t>3</w:t>
            </w:r>
          </w:p>
        </w:tc>
        <w:tc>
          <w:tcPr>
            <w:tcW w:w="1161" w:type="dxa"/>
          </w:tcPr>
          <w:p w14:paraId="3A2647CA" w14:textId="77777777" w:rsidR="008F43E4" w:rsidRPr="00FB72CF" w:rsidRDefault="008F43E4" w:rsidP="003E63FF">
            <w:pPr>
              <w:rPr>
                <w:rFonts w:ascii="Arial" w:hAnsi="Arial" w:cs="Arial"/>
                <w:sz w:val="20"/>
                <w:szCs w:val="20"/>
              </w:rPr>
            </w:pPr>
            <w:r>
              <w:rPr>
                <w:rFonts w:ascii="Arial" w:hAnsi="Arial" w:cs="Arial"/>
                <w:sz w:val="20"/>
                <w:szCs w:val="20"/>
              </w:rPr>
              <w:t>Desirable – high</w:t>
            </w:r>
          </w:p>
        </w:tc>
        <w:tc>
          <w:tcPr>
            <w:tcW w:w="4786" w:type="dxa"/>
          </w:tcPr>
          <w:p w14:paraId="3A2647CB" w14:textId="676A7C55" w:rsidR="008F43E4" w:rsidRPr="00FB72CF" w:rsidRDefault="008F43E4" w:rsidP="00DD011A">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have the ability to be reverted to the previous version, when necessary.</w:t>
            </w:r>
          </w:p>
        </w:tc>
        <w:tc>
          <w:tcPr>
            <w:tcW w:w="4050" w:type="dxa"/>
            <w:shd w:val="clear" w:color="auto" w:fill="D9D9D9" w:themeFill="background1" w:themeFillShade="D9"/>
          </w:tcPr>
          <w:p w14:paraId="3A2647CC" w14:textId="77777777" w:rsidR="008F43E4" w:rsidRPr="00FB72CF" w:rsidRDefault="008F43E4" w:rsidP="003E63FF">
            <w:pPr>
              <w:rPr>
                <w:rFonts w:ascii="Arial" w:hAnsi="Arial" w:cs="Arial"/>
                <w:sz w:val="20"/>
                <w:szCs w:val="20"/>
                <w:highlight w:val="yellow"/>
              </w:rPr>
            </w:pPr>
          </w:p>
        </w:tc>
        <w:tc>
          <w:tcPr>
            <w:tcW w:w="1710" w:type="dxa"/>
          </w:tcPr>
          <w:p w14:paraId="3A2647CD" w14:textId="77777777" w:rsidR="008F43E4" w:rsidRPr="00FB72CF" w:rsidRDefault="008F43E4" w:rsidP="003E63FF">
            <w:pPr>
              <w:rPr>
                <w:rFonts w:ascii="Arial" w:hAnsi="Arial" w:cs="Arial"/>
                <w:sz w:val="20"/>
                <w:szCs w:val="20"/>
              </w:rPr>
            </w:pPr>
          </w:p>
        </w:tc>
        <w:tc>
          <w:tcPr>
            <w:tcW w:w="1800" w:type="dxa"/>
          </w:tcPr>
          <w:p w14:paraId="3A2647CE" w14:textId="77777777" w:rsidR="008F43E4" w:rsidRDefault="008F43E4" w:rsidP="003E63FF">
            <w:pPr>
              <w:rPr>
                <w:rFonts w:ascii="Arial" w:hAnsi="Arial" w:cs="Arial"/>
                <w:sz w:val="20"/>
                <w:szCs w:val="20"/>
              </w:rPr>
            </w:pPr>
          </w:p>
          <w:p w14:paraId="3A2647CF" w14:textId="77777777" w:rsidR="00A34422" w:rsidRPr="00FB72CF" w:rsidRDefault="00A34422" w:rsidP="003E63FF">
            <w:pPr>
              <w:rPr>
                <w:rFonts w:ascii="Arial" w:hAnsi="Arial" w:cs="Arial"/>
                <w:sz w:val="20"/>
                <w:szCs w:val="20"/>
              </w:rPr>
            </w:pPr>
          </w:p>
        </w:tc>
      </w:tr>
      <w:tr w:rsidR="00E42616" w:rsidRPr="00FB72CF" w14:paraId="3A2647D7" w14:textId="77777777" w:rsidTr="00860BD7">
        <w:tc>
          <w:tcPr>
            <w:tcW w:w="888" w:type="dxa"/>
          </w:tcPr>
          <w:p w14:paraId="3A2647D1" w14:textId="7B30B66C" w:rsidR="00E42616" w:rsidRDefault="002D745A" w:rsidP="003E63FF">
            <w:pPr>
              <w:rPr>
                <w:rFonts w:ascii="Arial" w:hAnsi="Arial" w:cs="Arial"/>
                <w:sz w:val="20"/>
                <w:szCs w:val="20"/>
              </w:rPr>
            </w:pPr>
            <w:r>
              <w:rPr>
                <w:rFonts w:ascii="Arial" w:hAnsi="Arial" w:cs="Arial"/>
                <w:sz w:val="20"/>
                <w:szCs w:val="20"/>
              </w:rPr>
              <w:t>G-1</w:t>
            </w:r>
            <w:r w:rsidR="004822E9">
              <w:rPr>
                <w:rFonts w:ascii="Arial" w:hAnsi="Arial" w:cs="Arial"/>
                <w:sz w:val="20"/>
                <w:szCs w:val="20"/>
              </w:rPr>
              <w:t>4</w:t>
            </w:r>
          </w:p>
        </w:tc>
        <w:tc>
          <w:tcPr>
            <w:tcW w:w="1161" w:type="dxa"/>
          </w:tcPr>
          <w:p w14:paraId="3A2647D2" w14:textId="77777777" w:rsidR="00E42616" w:rsidRDefault="00E42616" w:rsidP="003E63FF">
            <w:pPr>
              <w:rPr>
                <w:rFonts w:ascii="Arial" w:hAnsi="Arial" w:cs="Arial"/>
                <w:sz w:val="20"/>
                <w:szCs w:val="20"/>
              </w:rPr>
            </w:pPr>
            <w:r>
              <w:rPr>
                <w:rFonts w:ascii="Arial" w:hAnsi="Arial" w:cs="Arial"/>
                <w:sz w:val="20"/>
                <w:szCs w:val="20"/>
              </w:rPr>
              <w:t xml:space="preserve">Desirable </w:t>
            </w:r>
            <w:r w:rsidR="008B7BE2">
              <w:rPr>
                <w:rFonts w:ascii="Arial" w:hAnsi="Arial" w:cs="Arial"/>
                <w:sz w:val="20"/>
                <w:szCs w:val="20"/>
              </w:rPr>
              <w:t>–</w:t>
            </w:r>
            <w:r>
              <w:rPr>
                <w:rFonts w:ascii="Arial" w:hAnsi="Arial" w:cs="Arial"/>
                <w:sz w:val="20"/>
                <w:szCs w:val="20"/>
              </w:rPr>
              <w:t xml:space="preserve"> high</w:t>
            </w:r>
          </w:p>
        </w:tc>
        <w:tc>
          <w:tcPr>
            <w:tcW w:w="4786" w:type="dxa"/>
          </w:tcPr>
          <w:p w14:paraId="3A2647D3" w14:textId="16D33C81" w:rsidR="00E42616" w:rsidRPr="00E42616" w:rsidRDefault="00E42616" w:rsidP="00DD011A">
            <w:pPr>
              <w:rPr>
                <w:rFonts w:ascii="Arial" w:hAnsi="Arial" w:cs="Arial"/>
                <w:sz w:val="20"/>
                <w:szCs w:val="20"/>
              </w:rPr>
            </w:pPr>
            <w:r w:rsidRPr="00E42616">
              <w:rPr>
                <w:rFonts w:ascii="Arial" w:hAnsi="Arial" w:cs="Arial"/>
                <w:sz w:val="20"/>
                <w:szCs w:val="20"/>
              </w:rPr>
              <w:t xml:space="preserve">The </w:t>
            </w:r>
            <w:r w:rsidR="005C2EC2">
              <w:rPr>
                <w:rFonts w:ascii="Arial" w:hAnsi="Arial" w:cs="Arial"/>
                <w:sz w:val="20"/>
                <w:szCs w:val="20"/>
              </w:rPr>
              <w:t>S</w:t>
            </w:r>
            <w:r w:rsidRPr="00E42616">
              <w:rPr>
                <w:rFonts w:ascii="Arial" w:hAnsi="Arial" w:cs="Arial"/>
                <w:sz w:val="20"/>
                <w:szCs w:val="20"/>
              </w:rPr>
              <w:t>olution shall have incident/resolution tr</w:t>
            </w:r>
            <w:r>
              <w:rPr>
                <w:rFonts w:ascii="Arial" w:hAnsi="Arial" w:cs="Arial"/>
                <w:sz w:val="20"/>
                <w:szCs w:val="20"/>
              </w:rPr>
              <w:t>acking</w:t>
            </w:r>
            <w:r w:rsidRPr="00E42616">
              <w:rPr>
                <w:rFonts w:ascii="Arial" w:hAnsi="Arial" w:cs="Arial"/>
                <w:sz w:val="20"/>
                <w:szCs w:val="20"/>
              </w:rPr>
              <w:t xml:space="preserve"> that is avai</w:t>
            </w:r>
            <w:r>
              <w:rPr>
                <w:rFonts w:ascii="Arial" w:hAnsi="Arial" w:cs="Arial"/>
                <w:sz w:val="20"/>
                <w:szCs w:val="20"/>
              </w:rPr>
              <w:t xml:space="preserve">lable to HCA </w:t>
            </w:r>
            <w:r w:rsidRPr="00E42616">
              <w:rPr>
                <w:rFonts w:ascii="Arial" w:hAnsi="Arial" w:cs="Arial"/>
                <w:sz w:val="20"/>
                <w:szCs w:val="20"/>
              </w:rPr>
              <w:t>staff for reporting.</w:t>
            </w:r>
          </w:p>
        </w:tc>
        <w:tc>
          <w:tcPr>
            <w:tcW w:w="4050" w:type="dxa"/>
            <w:shd w:val="clear" w:color="auto" w:fill="D9D9D9" w:themeFill="background1" w:themeFillShade="D9"/>
          </w:tcPr>
          <w:p w14:paraId="3A2647D4" w14:textId="77777777" w:rsidR="00E42616" w:rsidRPr="00FB72CF" w:rsidRDefault="00E42616" w:rsidP="003E63FF">
            <w:pPr>
              <w:rPr>
                <w:rFonts w:ascii="Arial" w:hAnsi="Arial" w:cs="Arial"/>
                <w:sz w:val="20"/>
                <w:szCs w:val="20"/>
                <w:highlight w:val="yellow"/>
              </w:rPr>
            </w:pPr>
          </w:p>
        </w:tc>
        <w:tc>
          <w:tcPr>
            <w:tcW w:w="1710" w:type="dxa"/>
          </w:tcPr>
          <w:p w14:paraId="3A2647D5" w14:textId="77777777" w:rsidR="00E42616" w:rsidRPr="00FB72CF" w:rsidRDefault="00E42616" w:rsidP="003E63FF">
            <w:pPr>
              <w:rPr>
                <w:rFonts w:ascii="Arial" w:hAnsi="Arial" w:cs="Arial"/>
                <w:sz w:val="20"/>
                <w:szCs w:val="20"/>
              </w:rPr>
            </w:pPr>
          </w:p>
        </w:tc>
        <w:tc>
          <w:tcPr>
            <w:tcW w:w="1800" w:type="dxa"/>
          </w:tcPr>
          <w:p w14:paraId="3A2647D6" w14:textId="77777777" w:rsidR="00E42616" w:rsidRDefault="00E42616" w:rsidP="003E63FF">
            <w:pPr>
              <w:rPr>
                <w:rFonts w:ascii="Arial" w:hAnsi="Arial" w:cs="Arial"/>
                <w:sz w:val="20"/>
                <w:szCs w:val="20"/>
              </w:rPr>
            </w:pPr>
          </w:p>
        </w:tc>
      </w:tr>
      <w:tr w:rsidR="002D63F5" w:rsidRPr="00FB72CF" w14:paraId="3A2647DE" w14:textId="77777777" w:rsidTr="00860BD7">
        <w:tc>
          <w:tcPr>
            <w:tcW w:w="888" w:type="dxa"/>
          </w:tcPr>
          <w:p w14:paraId="3A2647D8" w14:textId="40C4F0AA" w:rsidR="002D63F5" w:rsidRDefault="002D63F5" w:rsidP="002D63F5">
            <w:pPr>
              <w:rPr>
                <w:rFonts w:ascii="Arial" w:hAnsi="Arial" w:cs="Arial"/>
                <w:sz w:val="20"/>
                <w:szCs w:val="20"/>
              </w:rPr>
            </w:pPr>
            <w:r>
              <w:rPr>
                <w:rFonts w:ascii="Arial" w:hAnsi="Arial" w:cs="Arial"/>
                <w:sz w:val="20"/>
                <w:szCs w:val="20"/>
              </w:rPr>
              <w:t>G-1</w:t>
            </w:r>
            <w:r w:rsidR="004822E9">
              <w:rPr>
                <w:rFonts w:ascii="Arial" w:hAnsi="Arial" w:cs="Arial"/>
                <w:sz w:val="20"/>
                <w:szCs w:val="20"/>
              </w:rPr>
              <w:t>5</w:t>
            </w:r>
          </w:p>
        </w:tc>
        <w:tc>
          <w:tcPr>
            <w:tcW w:w="1161" w:type="dxa"/>
          </w:tcPr>
          <w:p w14:paraId="3A2647D9" w14:textId="77777777" w:rsidR="002D63F5" w:rsidRDefault="002D63F5" w:rsidP="002D63F5">
            <w:pPr>
              <w:rPr>
                <w:rFonts w:ascii="Arial" w:hAnsi="Arial" w:cs="Arial"/>
                <w:sz w:val="20"/>
                <w:szCs w:val="20"/>
              </w:rPr>
            </w:pPr>
            <w:r>
              <w:rPr>
                <w:rFonts w:ascii="Arial" w:hAnsi="Arial" w:cs="Arial"/>
                <w:sz w:val="20"/>
                <w:szCs w:val="20"/>
              </w:rPr>
              <w:t>Desirable – high</w:t>
            </w:r>
          </w:p>
        </w:tc>
        <w:tc>
          <w:tcPr>
            <w:tcW w:w="4786" w:type="dxa"/>
          </w:tcPr>
          <w:p w14:paraId="3A2647DA" w14:textId="5E516E64" w:rsidR="002D63F5" w:rsidRPr="002D63F5" w:rsidRDefault="002D63F5" w:rsidP="002D63F5">
            <w:pPr>
              <w:rPr>
                <w:rFonts w:ascii="Arial" w:hAnsi="Arial" w:cs="Arial"/>
                <w:sz w:val="20"/>
                <w:szCs w:val="20"/>
              </w:rPr>
            </w:pPr>
            <w:r w:rsidRPr="002D63F5">
              <w:rPr>
                <w:rFonts w:ascii="Arial" w:hAnsi="Arial" w:cs="Arial"/>
                <w:iCs/>
                <w:sz w:val="20"/>
              </w:rPr>
              <w:t xml:space="preserve">The </w:t>
            </w:r>
            <w:r w:rsidR="005C2EC2">
              <w:rPr>
                <w:rFonts w:ascii="Arial" w:hAnsi="Arial" w:cs="Arial"/>
                <w:iCs/>
                <w:sz w:val="20"/>
              </w:rPr>
              <w:t>S</w:t>
            </w:r>
            <w:r w:rsidRPr="002D63F5">
              <w:rPr>
                <w:rFonts w:ascii="Arial" w:hAnsi="Arial" w:cs="Arial"/>
                <w:iCs/>
                <w:sz w:val="20"/>
              </w:rPr>
              <w:t>olution shall integrate with the Washington State AWS cloud environment in a way that minimizes the costs associated with compute, storage, and transport of data</w:t>
            </w:r>
            <w:r>
              <w:rPr>
                <w:rFonts w:ascii="Arial" w:hAnsi="Arial" w:cs="Arial"/>
                <w:iCs/>
                <w:sz w:val="20"/>
              </w:rPr>
              <w:t>.</w:t>
            </w:r>
          </w:p>
        </w:tc>
        <w:tc>
          <w:tcPr>
            <w:tcW w:w="4050" w:type="dxa"/>
            <w:shd w:val="clear" w:color="auto" w:fill="D9D9D9" w:themeFill="background1" w:themeFillShade="D9"/>
          </w:tcPr>
          <w:p w14:paraId="3A2647DB" w14:textId="77777777" w:rsidR="002D63F5" w:rsidRPr="00FB72CF" w:rsidRDefault="002D63F5" w:rsidP="002D63F5">
            <w:pPr>
              <w:rPr>
                <w:rFonts w:ascii="Arial" w:hAnsi="Arial" w:cs="Arial"/>
                <w:sz w:val="20"/>
                <w:szCs w:val="20"/>
                <w:highlight w:val="yellow"/>
              </w:rPr>
            </w:pPr>
          </w:p>
        </w:tc>
        <w:tc>
          <w:tcPr>
            <w:tcW w:w="1710" w:type="dxa"/>
          </w:tcPr>
          <w:p w14:paraId="3A2647DC" w14:textId="77777777" w:rsidR="002D63F5" w:rsidRPr="00FB72CF" w:rsidRDefault="002D63F5" w:rsidP="002D63F5">
            <w:pPr>
              <w:rPr>
                <w:rFonts w:ascii="Arial" w:hAnsi="Arial" w:cs="Arial"/>
                <w:sz w:val="20"/>
                <w:szCs w:val="20"/>
              </w:rPr>
            </w:pPr>
          </w:p>
        </w:tc>
        <w:tc>
          <w:tcPr>
            <w:tcW w:w="1800" w:type="dxa"/>
          </w:tcPr>
          <w:p w14:paraId="3A2647DD" w14:textId="77777777" w:rsidR="002D63F5" w:rsidRDefault="002D63F5" w:rsidP="002D63F5">
            <w:pPr>
              <w:rPr>
                <w:rFonts w:ascii="Arial" w:hAnsi="Arial" w:cs="Arial"/>
                <w:sz w:val="20"/>
                <w:szCs w:val="20"/>
              </w:rPr>
            </w:pPr>
          </w:p>
        </w:tc>
      </w:tr>
    </w:tbl>
    <w:p w14:paraId="3A2647DF" w14:textId="77777777" w:rsidR="00FB72CF" w:rsidRPr="00FB72CF" w:rsidRDefault="00FB72CF" w:rsidP="00FB72CF">
      <w:pPr>
        <w:rPr>
          <w:b/>
        </w:rPr>
      </w:pPr>
    </w:p>
    <w:p w14:paraId="3A2647E0" w14:textId="77777777" w:rsidR="00FB72CF" w:rsidRDefault="00FB72CF">
      <w:pPr>
        <w:rPr>
          <w:rFonts w:ascii="Arial" w:eastAsia="Times New Roman" w:hAnsi="Arial" w:cs="Arial"/>
          <w:b/>
          <w:sz w:val="20"/>
          <w:szCs w:val="20"/>
        </w:rPr>
      </w:pPr>
      <w:r>
        <w:rPr>
          <w:b/>
        </w:rPr>
        <w:br w:type="page"/>
      </w:r>
    </w:p>
    <w:p w14:paraId="3A2647E1" w14:textId="77777777" w:rsidR="005219DC" w:rsidRDefault="005219DC" w:rsidP="00C3706D">
      <w:pPr>
        <w:pStyle w:val="ListParagraph"/>
        <w:numPr>
          <w:ilvl w:val="0"/>
          <w:numId w:val="19"/>
        </w:numPr>
        <w:rPr>
          <w:b/>
        </w:rPr>
      </w:pPr>
      <w:r>
        <w:rPr>
          <w:b/>
        </w:rPr>
        <w:lastRenderedPageBreak/>
        <w:t>Integration Requirements</w:t>
      </w:r>
    </w:p>
    <w:p w14:paraId="3A2647E2" w14:textId="77777777" w:rsidR="005219DC" w:rsidRDefault="005219DC" w:rsidP="005219DC">
      <w:pPr>
        <w:pStyle w:val="ListParagraph"/>
        <w:ind w:left="360"/>
        <w:rPr>
          <w:b/>
        </w:rPr>
      </w:pPr>
    </w:p>
    <w:tbl>
      <w:tblPr>
        <w:tblStyle w:val="TableGrid"/>
        <w:tblW w:w="14305" w:type="dxa"/>
        <w:tblLook w:val="04A0" w:firstRow="1" w:lastRow="0" w:firstColumn="1" w:lastColumn="0" w:noHBand="0" w:noVBand="1"/>
      </w:tblPr>
      <w:tblGrid>
        <w:gridCol w:w="888"/>
        <w:gridCol w:w="1161"/>
        <w:gridCol w:w="4786"/>
        <w:gridCol w:w="4050"/>
        <w:gridCol w:w="1710"/>
        <w:gridCol w:w="1710"/>
      </w:tblGrid>
      <w:tr w:rsidR="00971E1A" w:rsidRPr="00FB72CF" w14:paraId="3A2647EB" w14:textId="77777777" w:rsidTr="006C1BD3">
        <w:trPr>
          <w:tblHeader/>
        </w:trPr>
        <w:tc>
          <w:tcPr>
            <w:tcW w:w="888" w:type="dxa"/>
            <w:shd w:val="clear" w:color="auto" w:fill="BDD6EE" w:themeFill="accent1" w:themeFillTint="66"/>
          </w:tcPr>
          <w:p w14:paraId="3A2647E3"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No.</w:t>
            </w:r>
          </w:p>
        </w:tc>
        <w:tc>
          <w:tcPr>
            <w:tcW w:w="1161" w:type="dxa"/>
            <w:shd w:val="clear" w:color="auto" w:fill="BDD6EE" w:themeFill="accent1" w:themeFillTint="66"/>
          </w:tcPr>
          <w:p w14:paraId="3A2647E4"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Priority</w:t>
            </w:r>
          </w:p>
        </w:tc>
        <w:tc>
          <w:tcPr>
            <w:tcW w:w="4786" w:type="dxa"/>
            <w:shd w:val="clear" w:color="auto" w:fill="BDD6EE" w:themeFill="accent1" w:themeFillTint="66"/>
          </w:tcPr>
          <w:p w14:paraId="3A2647E5"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Integration</w:t>
            </w:r>
          </w:p>
          <w:p w14:paraId="3A2647E6"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Solution Requirement</w:t>
            </w:r>
          </w:p>
        </w:tc>
        <w:tc>
          <w:tcPr>
            <w:tcW w:w="4050" w:type="dxa"/>
            <w:shd w:val="clear" w:color="auto" w:fill="BDD6EE" w:themeFill="accent1" w:themeFillTint="66"/>
          </w:tcPr>
          <w:p w14:paraId="3A2647E7"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Integration</w:t>
            </w:r>
          </w:p>
          <w:p w14:paraId="3A2647E8" w14:textId="77777777" w:rsidR="00971E1A" w:rsidRPr="00FB72CF" w:rsidRDefault="00971E1A" w:rsidP="00971E1A">
            <w:pPr>
              <w:jc w:val="center"/>
              <w:rPr>
                <w:rFonts w:ascii="Arial" w:hAnsi="Arial" w:cs="Arial"/>
                <w:b/>
                <w:sz w:val="20"/>
                <w:szCs w:val="20"/>
              </w:rPr>
            </w:pPr>
            <w:r w:rsidRPr="00FB72CF">
              <w:rPr>
                <w:rFonts w:ascii="Arial" w:hAnsi="Arial" w:cs="Arial"/>
                <w:b/>
                <w:sz w:val="20"/>
                <w:szCs w:val="20"/>
              </w:rPr>
              <w:t>Solution Sub-Requirement</w:t>
            </w:r>
          </w:p>
        </w:tc>
        <w:tc>
          <w:tcPr>
            <w:tcW w:w="1710" w:type="dxa"/>
            <w:shd w:val="clear" w:color="auto" w:fill="BDD6EE" w:themeFill="accent1" w:themeFillTint="66"/>
          </w:tcPr>
          <w:p w14:paraId="3A2647E9" w14:textId="769770D5" w:rsidR="00971E1A" w:rsidRPr="00FB72CF" w:rsidRDefault="00971E1A" w:rsidP="00971E1A">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Y/N</w:t>
            </w:r>
          </w:p>
        </w:tc>
        <w:tc>
          <w:tcPr>
            <w:tcW w:w="1710" w:type="dxa"/>
            <w:shd w:val="clear" w:color="auto" w:fill="BDD6EE" w:themeFill="accent1" w:themeFillTint="66"/>
          </w:tcPr>
          <w:p w14:paraId="3A2647EA" w14:textId="5A897E5C" w:rsidR="00971E1A" w:rsidRPr="00FB72CF" w:rsidRDefault="00971E1A" w:rsidP="00971E1A">
            <w:pPr>
              <w:jc w:val="center"/>
              <w:rPr>
                <w:rFonts w:ascii="Arial" w:hAnsi="Arial" w:cs="Arial"/>
                <w:b/>
                <w:sz w:val="18"/>
                <w:szCs w:val="20"/>
              </w:rPr>
            </w:pPr>
            <w:r w:rsidRPr="00FB72CF">
              <w:rPr>
                <w:rFonts w:ascii="Arial" w:hAnsi="Arial" w:cs="Arial"/>
                <w:b/>
                <w:sz w:val="18"/>
                <w:szCs w:val="20"/>
              </w:rPr>
              <w:t xml:space="preserve">Bidder’s </w:t>
            </w:r>
            <w:r w:rsidR="005C2EC2">
              <w:rPr>
                <w:rFonts w:ascii="Arial" w:hAnsi="Arial" w:cs="Arial"/>
                <w:b/>
                <w:sz w:val="18"/>
                <w:szCs w:val="20"/>
              </w:rPr>
              <w:t xml:space="preserve">Proposed </w:t>
            </w:r>
            <w:r w:rsidRPr="00FB72CF">
              <w:rPr>
                <w:rFonts w:ascii="Arial" w:hAnsi="Arial" w:cs="Arial"/>
                <w:b/>
                <w:sz w:val="18"/>
                <w:szCs w:val="20"/>
              </w:rPr>
              <w:t>Solution Meets this Requirement Via*</w:t>
            </w:r>
          </w:p>
        </w:tc>
      </w:tr>
      <w:tr w:rsidR="00971E1A" w:rsidRPr="00FB72CF" w14:paraId="3A2647F9" w14:textId="77777777" w:rsidTr="006C1BD3">
        <w:tc>
          <w:tcPr>
            <w:tcW w:w="888" w:type="dxa"/>
          </w:tcPr>
          <w:p w14:paraId="3A2647F3" w14:textId="7504DADA" w:rsidR="00971E1A" w:rsidRPr="00FB72CF" w:rsidRDefault="007C7BD5" w:rsidP="00971E1A">
            <w:pPr>
              <w:rPr>
                <w:rFonts w:ascii="Arial" w:hAnsi="Arial" w:cs="Arial"/>
                <w:sz w:val="20"/>
                <w:szCs w:val="20"/>
              </w:rPr>
            </w:pPr>
            <w:r>
              <w:rPr>
                <w:rFonts w:ascii="Arial" w:hAnsi="Arial" w:cs="Arial"/>
                <w:sz w:val="20"/>
                <w:szCs w:val="20"/>
              </w:rPr>
              <w:t>INT</w:t>
            </w:r>
            <w:r w:rsidR="00971E1A" w:rsidRPr="00FB72CF">
              <w:rPr>
                <w:rFonts w:ascii="Arial" w:hAnsi="Arial" w:cs="Arial"/>
                <w:sz w:val="20"/>
                <w:szCs w:val="20"/>
              </w:rPr>
              <w:t>-</w:t>
            </w:r>
            <w:r w:rsidR="004822E9">
              <w:rPr>
                <w:rFonts w:ascii="Arial" w:hAnsi="Arial" w:cs="Arial"/>
                <w:sz w:val="20"/>
                <w:szCs w:val="20"/>
              </w:rPr>
              <w:t>4</w:t>
            </w:r>
          </w:p>
        </w:tc>
        <w:tc>
          <w:tcPr>
            <w:tcW w:w="1161" w:type="dxa"/>
          </w:tcPr>
          <w:p w14:paraId="3A2647F4" w14:textId="77777777" w:rsidR="00971E1A" w:rsidRPr="00FB72CF" w:rsidRDefault="00971E1A" w:rsidP="00971E1A">
            <w:pPr>
              <w:rPr>
                <w:rFonts w:ascii="Arial" w:hAnsi="Arial" w:cs="Arial"/>
                <w:sz w:val="20"/>
                <w:szCs w:val="20"/>
              </w:rPr>
            </w:pPr>
            <w:r w:rsidRPr="00FB72CF">
              <w:rPr>
                <w:rFonts w:ascii="Arial" w:hAnsi="Arial" w:cs="Arial"/>
                <w:sz w:val="20"/>
                <w:szCs w:val="20"/>
              </w:rPr>
              <w:t>Desirable – high</w:t>
            </w:r>
          </w:p>
        </w:tc>
        <w:tc>
          <w:tcPr>
            <w:tcW w:w="4786" w:type="dxa"/>
          </w:tcPr>
          <w:p w14:paraId="3A2647F5" w14:textId="564CC5F2" w:rsidR="00971E1A" w:rsidRPr="00FB72CF" w:rsidRDefault="00971E1A" w:rsidP="00812F7D">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olution shall connect directly to the</w:t>
            </w:r>
            <w:r w:rsidR="0047159F">
              <w:rPr>
                <w:rFonts w:ascii="Arial" w:hAnsi="Arial" w:cs="Arial"/>
                <w:sz w:val="20"/>
                <w:szCs w:val="20"/>
              </w:rPr>
              <w:t xml:space="preserve"> Enterprise Data Warehouse</w:t>
            </w:r>
            <w:r w:rsidRPr="00FB72CF">
              <w:rPr>
                <w:rFonts w:ascii="Arial" w:hAnsi="Arial" w:cs="Arial"/>
                <w:sz w:val="20"/>
                <w:szCs w:val="20"/>
              </w:rPr>
              <w:t>, an Amazon Redshift cluster hosted in the HCA AWS environment</w:t>
            </w:r>
            <w:r w:rsidR="000A53DE" w:rsidRPr="00FB72CF">
              <w:rPr>
                <w:rFonts w:ascii="Arial" w:hAnsi="Arial" w:cs="Arial"/>
                <w:sz w:val="20"/>
                <w:szCs w:val="20"/>
              </w:rPr>
              <w:t>.</w:t>
            </w:r>
          </w:p>
        </w:tc>
        <w:tc>
          <w:tcPr>
            <w:tcW w:w="4050" w:type="dxa"/>
            <w:shd w:val="clear" w:color="auto" w:fill="D9D9D9" w:themeFill="background1" w:themeFillShade="D9"/>
          </w:tcPr>
          <w:p w14:paraId="3A2647F6" w14:textId="77777777" w:rsidR="00971E1A" w:rsidRPr="00FB72CF" w:rsidRDefault="00971E1A" w:rsidP="00971E1A">
            <w:pPr>
              <w:rPr>
                <w:rFonts w:ascii="Arial" w:hAnsi="Arial" w:cs="Arial"/>
                <w:sz w:val="20"/>
                <w:szCs w:val="20"/>
              </w:rPr>
            </w:pPr>
          </w:p>
        </w:tc>
        <w:tc>
          <w:tcPr>
            <w:tcW w:w="1710" w:type="dxa"/>
          </w:tcPr>
          <w:p w14:paraId="3A2647F7" w14:textId="77777777" w:rsidR="00971E1A" w:rsidRPr="00FB72CF" w:rsidRDefault="00971E1A" w:rsidP="00971E1A">
            <w:pPr>
              <w:rPr>
                <w:rFonts w:ascii="Arial" w:hAnsi="Arial" w:cs="Arial"/>
                <w:sz w:val="20"/>
                <w:szCs w:val="20"/>
              </w:rPr>
            </w:pPr>
          </w:p>
        </w:tc>
        <w:tc>
          <w:tcPr>
            <w:tcW w:w="1710" w:type="dxa"/>
          </w:tcPr>
          <w:p w14:paraId="3A2647F8" w14:textId="77777777" w:rsidR="00971E1A" w:rsidRPr="00FB72CF" w:rsidRDefault="00971E1A" w:rsidP="00971E1A">
            <w:pPr>
              <w:rPr>
                <w:rFonts w:ascii="Arial" w:hAnsi="Arial" w:cs="Arial"/>
                <w:sz w:val="20"/>
                <w:szCs w:val="20"/>
              </w:rPr>
            </w:pPr>
          </w:p>
        </w:tc>
      </w:tr>
      <w:tr w:rsidR="006C1BD3" w:rsidRPr="00FB72CF" w14:paraId="3A264807" w14:textId="77777777" w:rsidTr="00B80665">
        <w:tc>
          <w:tcPr>
            <w:tcW w:w="888" w:type="dxa"/>
          </w:tcPr>
          <w:p w14:paraId="3A264801" w14:textId="5A52AC5B" w:rsidR="006C1BD3" w:rsidRPr="00FB72CF" w:rsidRDefault="007C7BD5" w:rsidP="00B80665">
            <w:pPr>
              <w:rPr>
                <w:rFonts w:ascii="Arial" w:hAnsi="Arial" w:cs="Arial"/>
                <w:sz w:val="20"/>
                <w:szCs w:val="20"/>
              </w:rPr>
            </w:pPr>
            <w:r>
              <w:rPr>
                <w:rFonts w:ascii="Arial" w:hAnsi="Arial" w:cs="Arial"/>
                <w:sz w:val="20"/>
                <w:szCs w:val="20"/>
              </w:rPr>
              <w:t>INT</w:t>
            </w:r>
            <w:r w:rsidR="006C1BD3">
              <w:rPr>
                <w:rFonts w:ascii="Arial" w:hAnsi="Arial" w:cs="Arial"/>
                <w:sz w:val="20"/>
                <w:szCs w:val="20"/>
              </w:rPr>
              <w:t>-</w:t>
            </w:r>
            <w:r w:rsidR="004822E9">
              <w:rPr>
                <w:rFonts w:ascii="Arial" w:hAnsi="Arial" w:cs="Arial"/>
                <w:sz w:val="20"/>
                <w:szCs w:val="20"/>
              </w:rPr>
              <w:t>5</w:t>
            </w:r>
          </w:p>
        </w:tc>
        <w:tc>
          <w:tcPr>
            <w:tcW w:w="1161" w:type="dxa"/>
          </w:tcPr>
          <w:p w14:paraId="3A264802" w14:textId="77777777" w:rsidR="006C1BD3" w:rsidRPr="00FB72CF" w:rsidRDefault="006C1BD3" w:rsidP="00B80665">
            <w:pPr>
              <w:rPr>
                <w:rFonts w:ascii="Arial" w:hAnsi="Arial" w:cs="Arial"/>
                <w:sz w:val="20"/>
                <w:szCs w:val="20"/>
              </w:rPr>
            </w:pPr>
            <w:r w:rsidRPr="00FB72CF">
              <w:rPr>
                <w:rFonts w:ascii="Arial" w:hAnsi="Arial" w:cs="Arial"/>
                <w:sz w:val="20"/>
                <w:szCs w:val="20"/>
              </w:rPr>
              <w:t>Desirable – high</w:t>
            </w:r>
          </w:p>
        </w:tc>
        <w:tc>
          <w:tcPr>
            <w:tcW w:w="4786" w:type="dxa"/>
            <w:shd w:val="clear" w:color="auto" w:fill="auto"/>
          </w:tcPr>
          <w:p w14:paraId="3A264803" w14:textId="5DDA66E1" w:rsidR="006C1BD3" w:rsidRPr="00FB72CF" w:rsidRDefault="006C1BD3" w:rsidP="00B80665">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shall use </w:t>
            </w:r>
            <w:r>
              <w:rPr>
                <w:rFonts w:ascii="Arial" w:hAnsi="Arial" w:cs="Arial"/>
                <w:sz w:val="20"/>
                <w:szCs w:val="20"/>
              </w:rPr>
              <w:t>application programming interfaces (</w:t>
            </w:r>
            <w:r w:rsidRPr="00FB72CF">
              <w:rPr>
                <w:rFonts w:ascii="Arial" w:hAnsi="Arial" w:cs="Arial"/>
                <w:sz w:val="20"/>
                <w:szCs w:val="20"/>
              </w:rPr>
              <w:t>APIs</w:t>
            </w:r>
            <w:r>
              <w:rPr>
                <w:rFonts w:ascii="Arial" w:hAnsi="Arial" w:cs="Arial"/>
                <w:sz w:val="20"/>
                <w:szCs w:val="20"/>
              </w:rPr>
              <w:t>)</w:t>
            </w:r>
            <w:r w:rsidRPr="00FB72CF">
              <w:rPr>
                <w:rFonts w:ascii="Arial" w:hAnsi="Arial" w:cs="Arial"/>
                <w:sz w:val="20"/>
                <w:szCs w:val="20"/>
              </w:rPr>
              <w:t xml:space="preserve"> to integrate with the </w:t>
            </w:r>
            <w:r w:rsidR="005C2EC2">
              <w:rPr>
                <w:rFonts w:ascii="Arial" w:hAnsi="Arial" w:cs="Arial"/>
                <w:sz w:val="20"/>
                <w:szCs w:val="20"/>
              </w:rPr>
              <w:t>C</w:t>
            </w:r>
            <w:r w:rsidRPr="00FB72CF">
              <w:rPr>
                <w:rFonts w:ascii="Arial" w:hAnsi="Arial" w:cs="Arial"/>
                <w:sz w:val="20"/>
                <w:szCs w:val="20"/>
              </w:rPr>
              <w:t xml:space="preserve">ase </w:t>
            </w:r>
            <w:r w:rsidR="005C2EC2">
              <w:rPr>
                <w:rFonts w:ascii="Arial" w:hAnsi="Arial" w:cs="Arial"/>
                <w:sz w:val="20"/>
                <w:szCs w:val="20"/>
              </w:rPr>
              <w:t>M</w:t>
            </w:r>
            <w:r w:rsidRPr="00FB72CF">
              <w:rPr>
                <w:rFonts w:ascii="Arial" w:hAnsi="Arial" w:cs="Arial"/>
                <w:sz w:val="20"/>
                <w:szCs w:val="20"/>
              </w:rPr>
              <w:t>anagement solution</w:t>
            </w:r>
            <w:r>
              <w:rPr>
                <w:rFonts w:ascii="Arial" w:hAnsi="Arial" w:cs="Arial"/>
                <w:sz w:val="20"/>
                <w:szCs w:val="20"/>
              </w:rPr>
              <w:t>.</w:t>
            </w:r>
          </w:p>
        </w:tc>
        <w:tc>
          <w:tcPr>
            <w:tcW w:w="4050" w:type="dxa"/>
            <w:shd w:val="clear" w:color="auto" w:fill="D9D9D9" w:themeFill="background1" w:themeFillShade="D9"/>
          </w:tcPr>
          <w:p w14:paraId="3A264804" w14:textId="77777777" w:rsidR="006C1BD3" w:rsidRPr="00FB72CF" w:rsidRDefault="006C1BD3" w:rsidP="00B80665">
            <w:pPr>
              <w:rPr>
                <w:rFonts w:ascii="Arial" w:hAnsi="Arial" w:cs="Arial"/>
                <w:sz w:val="20"/>
                <w:szCs w:val="20"/>
                <w:highlight w:val="yellow"/>
              </w:rPr>
            </w:pPr>
          </w:p>
        </w:tc>
        <w:tc>
          <w:tcPr>
            <w:tcW w:w="1710" w:type="dxa"/>
          </w:tcPr>
          <w:p w14:paraId="3A264805" w14:textId="77777777" w:rsidR="006C1BD3" w:rsidRPr="00FB72CF" w:rsidRDefault="006C1BD3" w:rsidP="00B80665">
            <w:pPr>
              <w:rPr>
                <w:rFonts w:ascii="Arial" w:hAnsi="Arial" w:cs="Arial"/>
                <w:sz w:val="20"/>
                <w:szCs w:val="20"/>
              </w:rPr>
            </w:pPr>
          </w:p>
        </w:tc>
        <w:tc>
          <w:tcPr>
            <w:tcW w:w="1710" w:type="dxa"/>
          </w:tcPr>
          <w:p w14:paraId="3A264806" w14:textId="77777777" w:rsidR="006C1BD3" w:rsidRPr="00FB72CF" w:rsidRDefault="006C1BD3" w:rsidP="00B80665">
            <w:pPr>
              <w:rPr>
                <w:rFonts w:ascii="Arial" w:hAnsi="Arial" w:cs="Arial"/>
                <w:sz w:val="20"/>
                <w:szCs w:val="20"/>
              </w:rPr>
            </w:pPr>
          </w:p>
        </w:tc>
      </w:tr>
      <w:tr w:rsidR="00881667" w:rsidRPr="00FB72CF" w14:paraId="3A26480E" w14:textId="77777777" w:rsidTr="006C1BD3">
        <w:tc>
          <w:tcPr>
            <w:tcW w:w="888" w:type="dxa"/>
          </w:tcPr>
          <w:p w14:paraId="3A264808" w14:textId="1EA9B575" w:rsidR="00881667" w:rsidRPr="00FB72CF" w:rsidRDefault="007C7BD5" w:rsidP="00881667">
            <w:pPr>
              <w:rPr>
                <w:rFonts w:ascii="Arial" w:hAnsi="Arial" w:cs="Arial"/>
                <w:sz w:val="20"/>
                <w:szCs w:val="20"/>
              </w:rPr>
            </w:pPr>
            <w:r>
              <w:rPr>
                <w:rFonts w:ascii="Arial" w:hAnsi="Arial" w:cs="Arial"/>
                <w:sz w:val="20"/>
                <w:szCs w:val="20"/>
              </w:rPr>
              <w:t>INT</w:t>
            </w:r>
            <w:r w:rsidR="00881667">
              <w:rPr>
                <w:rFonts w:ascii="Arial" w:hAnsi="Arial" w:cs="Arial"/>
                <w:sz w:val="20"/>
                <w:szCs w:val="20"/>
              </w:rPr>
              <w:t>-</w:t>
            </w:r>
            <w:r w:rsidR="004822E9">
              <w:rPr>
                <w:rFonts w:ascii="Arial" w:hAnsi="Arial" w:cs="Arial"/>
                <w:sz w:val="20"/>
                <w:szCs w:val="20"/>
              </w:rPr>
              <w:t>6</w:t>
            </w:r>
          </w:p>
        </w:tc>
        <w:tc>
          <w:tcPr>
            <w:tcW w:w="1161" w:type="dxa"/>
          </w:tcPr>
          <w:p w14:paraId="3A264809" w14:textId="77777777" w:rsidR="00881667" w:rsidRPr="00FB72CF" w:rsidRDefault="00881667" w:rsidP="00881667">
            <w:pPr>
              <w:rPr>
                <w:rFonts w:ascii="Arial" w:hAnsi="Arial" w:cs="Arial"/>
                <w:sz w:val="20"/>
                <w:szCs w:val="20"/>
              </w:rPr>
            </w:pPr>
            <w:r w:rsidRPr="00FB72CF">
              <w:rPr>
                <w:rFonts w:ascii="Arial" w:hAnsi="Arial" w:cs="Arial"/>
                <w:sz w:val="20"/>
                <w:szCs w:val="20"/>
              </w:rPr>
              <w:t>Desirable – high</w:t>
            </w:r>
          </w:p>
        </w:tc>
        <w:tc>
          <w:tcPr>
            <w:tcW w:w="4786" w:type="dxa"/>
            <w:shd w:val="clear" w:color="auto" w:fill="auto"/>
          </w:tcPr>
          <w:p w14:paraId="3A26480A" w14:textId="2E3074C6" w:rsidR="00881667" w:rsidRPr="00FB72CF" w:rsidRDefault="00881667" w:rsidP="00881667">
            <w:pPr>
              <w:rPr>
                <w:rFonts w:ascii="Arial" w:hAnsi="Arial" w:cs="Arial"/>
                <w:sz w:val="20"/>
                <w:szCs w:val="20"/>
              </w:rPr>
            </w:pPr>
            <w:r w:rsidRPr="00FB72CF">
              <w:rPr>
                <w:rFonts w:ascii="Arial" w:hAnsi="Arial" w:cs="Arial"/>
                <w:sz w:val="20"/>
                <w:szCs w:val="20"/>
              </w:rPr>
              <w:t xml:space="preserve">The </w:t>
            </w:r>
            <w:r w:rsidR="005C2EC2">
              <w:rPr>
                <w:rFonts w:ascii="Arial" w:hAnsi="Arial" w:cs="Arial"/>
                <w:sz w:val="20"/>
                <w:szCs w:val="20"/>
              </w:rPr>
              <w:t>S</w:t>
            </w:r>
            <w:r w:rsidRPr="00FB72CF">
              <w:rPr>
                <w:rFonts w:ascii="Arial" w:hAnsi="Arial" w:cs="Arial"/>
                <w:sz w:val="20"/>
                <w:szCs w:val="20"/>
              </w:rPr>
              <w:t xml:space="preserve">olution shall be able to </w:t>
            </w:r>
            <w:r w:rsidR="00A34422">
              <w:rPr>
                <w:rFonts w:ascii="Arial" w:hAnsi="Arial" w:cs="Arial"/>
                <w:sz w:val="20"/>
                <w:szCs w:val="20"/>
              </w:rPr>
              <w:t>trigger new leads/cases</w:t>
            </w:r>
            <w:r w:rsidRPr="00FB72CF">
              <w:rPr>
                <w:rFonts w:ascii="Arial" w:hAnsi="Arial" w:cs="Arial"/>
                <w:sz w:val="20"/>
                <w:szCs w:val="20"/>
              </w:rPr>
              <w:t xml:space="preserve"> in HCA’s </w:t>
            </w:r>
            <w:r w:rsidR="005C2EC2">
              <w:rPr>
                <w:rFonts w:ascii="Arial" w:hAnsi="Arial" w:cs="Arial"/>
                <w:sz w:val="20"/>
                <w:szCs w:val="20"/>
              </w:rPr>
              <w:t>C</w:t>
            </w:r>
            <w:r w:rsidRPr="00FB72CF">
              <w:rPr>
                <w:rFonts w:ascii="Arial" w:hAnsi="Arial" w:cs="Arial"/>
                <w:sz w:val="20"/>
                <w:szCs w:val="20"/>
              </w:rPr>
              <w:t xml:space="preserve">ase </w:t>
            </w:r>
            <w:r w:rsidR="005C2EC2">
              <w:rPr>
                <w:rFonts w:ascii="Arial" w:hAnsi="Arial" w:cs="Arial"/>
                <w:sz w:val="20"/>
                <w:szCs w:val="20"/>
              </w:rPr>
              <w:t>M</w:t>
            </w:r>
            <w:r w:rsidRPr="00FB72CF">
              <w:rPr>
                <w:rFonts w:ascii="Arial" w:hAnsi="Arial" w:cs="Arial"/>
                <w:sz w:val="20"/>
                <w:szCs w:val="20"/>
              </w:rPr>
              <w:t xml:space="preserve">anagement system both manually and from automated alerts. </w:t>
            </w:r>
          </w:p>
        </w:tc>
        <w:tc>
          <w:tcPr>
            <w:tcW w:w="4050" w:type="dxa"/>
            <w:shd w:val="clear" w:color="auto" w:fill="D9D9D9" w:themeFill="background1" w:themeFillShade="D9"/>
          </w:tcPr>
          <w:p w14:paraId="3A26480B" w14:textId="77777777" w:rsidR="00881667" w:rsidRPr="00FB72CF" w:rsidRDefault="00881667" w:rsidP="00881667">
            <w:pPr>
              <w:rPr>
                <w:rFonts w:ascii="Arial" w:hAnsi="Arial" w:cs="Arial"/>
                <w:sz w:val="20"/>
                <w:szCs w:val="20"/>
              </w:rPr>
            </w:pPr>
          </w:p>
        </w:tc>
        <w:tc>
          <w:tcPr>
            <w:tcW w:w="1710" w:type="dxa"/>
          </w:tcPr>
          <w:p w14:paraId="3A26480C" w14:textId="77777777" w:rsidR="00881667" w:rsidRPr="00FB72CF" w:rsidRDefault="00881667" w:rsidP="00881667">
            <w:pPr>
              <w:rPr>
                <w:rFonts w:ascii="Arial" w:hAnsi="Arial" w:cs="Arial"/>
                <w:sz w:val="20"/>
                <w:szCs w:val="20"/>
              </w:rPr>
            </w:pPr>
          </w:p>
        </w:tc>
        <w:tc>
          <w:tcPr>
            <w:tcW w:w="1710" w:type="dxa"/>
          </w:tcPr>
          <w:p w14:paraId="3A26480D" w14:textId="77777777" w:rsidR="00881667" w:rsidRPr="00FB72CF" w:rsidRDefault="00881667" w:rsidP="00881667">
            <w:pPr>
              <w:rPr>
                <w:rFonts w:ascii="Arial" w:hAnsi="Arial" w:cs="Arial"/>
                <w:sz w:val="20"/>
                <w:szCs w:val="20"/>
              </w:rPr>
            </w:pPr>
          </w:p>
        </w:tc>
      </w:tr>
      <w:tr w:rsidR="00A34422" w:rsidRPr="00FB72CF" w14:paraId="3A264815" w14:textId="77777777" w:rsidTr="007E435F">
        <w:tc>
          <w:tcPr>
            <w:tcW w:w="888" w:type="dxa"/>
          </w:tcPr>
          <w:p w14:paraId="3A26480F" w14:textId="13FCAA25" w:rsidR="00A34422" w:rsidRDefault="007C7BD5" w:rsidP="00881667">
            <w:pPr>
              <w:rPr>
                <w:rFonts w:ascii="Arial" w:hAnsi="Arial" w:cs="Arial"/>
                <w:sz w:val="20"/>
                <w:szCs w:val="20"/>
              </w:rPr>
            </w:pPr>
            <w:r>
              <w:rPr>
                <w:rFonts w:ascii="Arial" w:hAnsi="Arial" w:cs="Arial"/>
                <w:sz w:val="20"/>
                <w:szCs w:val="20"/>
              </w:rPr>
              <w:t>INT</w:t>
            </w:r>
            <w:r w:rsidR="0038314D">
              <w:rPr>
                <w:rFonts w:ascii="Arial" w:hAnsi="Arial" w:cs="Arial"/>
                <w:sz w:val="20"/>
                <w:szCs w:val="20"/>
              </w:rPr>
              <w:t>-</w:t>
            </w:r>
            <w:r w:rsidR="004822E9">
              <w:rPr>
                <w:rFonts w:ascii="Arial" w:hAnsi="Arial" w:cs="Arial"/>
                <w:sz w:val="20"/>
                <w:szCs w:val="20"/>
              </w:rPr>
              <w:t>7</w:t>
            </w:r>
          </w:p>
        </w:tc>
        <w:tc>
          <w:tcPr>
            <w:tcW w:w="1161" w:type="dxa"/>
          </w:tcPr>
          <w:p w14:paraId="3A264810" w14:textId="77777777" w:rsidR="00A34422" w:rsidRPr="00FB72CF" w:rsidRDefault="0038314D" w:rsidP="00881667">
            <w:pPr>
              <w:rPr>
                <w:rFonts w:ascii="Arial" w:hAnsi="Arial" w:cs="Arial"/>
                <w:sz w:val="20"/>
                <w:szCs w:val="20"/>
              </w:rPr>
            </w:pPr>
            <w:r>
              <w:rPr>
                <w:rFonts w:ascii="Arial" w:hAnsi="Arial" w:cs="Arial"/>
                <w:sz w:val="20"/>
                <w:szCs w:val="20"/>
              </w:rPr>
              <w:t xml:space="preserve">Desirable </w:t>
            </w:r>
            <w:r w:rsidR="008B7BE2">
              <w:rPr>
                <w:rFonts w:ascii="Arial" w:hAnsi="Arial" w:cs="Arial"/>
                <w:sz w:val="20"/>
                <w:szCs w:val="20"/>
              </w:rPr>
              <w:t>–</w:t>
            </w:r>
            <w:r>
              <w:rPr>
                <w:rFonts w:ascii="Arial" w:hAnsi="Arial" w:cs="Arial"/>
                <w:sz w:val="20"/>
                <w:szCs w:val="20"/>
              </w:rPr>
              <w:t xml:space="preserve"> high</w:t>
            </w:r>
          </w:p>
        </w:tc>
        <w:tc>
          <w:tcPr>
            <w:tcW w:w="4786" w:type="dxa"/>
          </w:tcPr>
          <w:p w14:paraId="3A264811" w14:textId="589B0576" w:rsidR="00A34422" w:rsidRPr="00FB72CF" w:rsidRDefault="00A34422" w:rsidP="00881667">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be abl</w:t>
            </w:r>
            <w:r w:rsidR="0038314D">
              <w:rPr>
                <w:rFonts w:ascii="Arial" w:hAnsi="Arial" w:cs="Arial"/>
                <w:sz w:val="20"/>
                <w:szCs w:val="20"/>
              </w:rPr>
              <w:t xml:space="preserve">e to pass information relevant to the lead to the </w:t>
            </w:r>
            <w:r w:rsidR="005C2EC2">
              <w:rPr>
                <w:rFonts w:ascii="Arial" w:hAnsi="Arial" w:cs="Arial"/>
                <w:sz w:val="20"/>
                <w:szCs w:val="20"/>
              </w:rPr>
              <w:t>C</w:t>
            </w:r>
            <w:r w:rsidR="0038314D">
              <w:rPr>
                <w:rFonts w:ascii="Arial" w:hAnsi="Arial" w:cs="Arial"/>
                <w:sz w:val="20"/>
                <w:szCs w:val="20"/>
              </w:rPr>
              <w:t xml:space="preserve">ase </w:t>
            </w:r>
            <w:r w:rsidR="005C2EC2">
              <w:rPr>
                <w:rFonts w:ascii="Arial" w:hAnsi="Arial" w:cs="Arial"/>
                <w:sz w:val="20"/>
                <w:szCs w:val="20"/>
              </w:rPr>
              <w:t>M</w:t>
            </w:r>
            <w:r w:rsidR="0038314D">
              <w:rPr>
                <w:rFonts w:ascii="Arial" w:hAnsi="Arial" w:cs="Arial"/>
                <w:sz w:val="20"/>
                <w:szCs w:val="20"/>
              </w:rPr>
              <w:t>anagement system.</w:t>
            </w:r>
          </w:p>
        </w:tc>
        <w:tc>
          <w:tcPr>
            <w:tcW w:w="4050" w:type="dxa"/>
            <w:shd w:val="clear" w:color="auto" w:fill="D9D9D9" w:themeFill="background1" w:themeFillShade="D9"/>
          </w:tcPr>
          <w:p w14:paraId="3A264812" w14:textId="77777777" w:rsidR="00A34422" w:rsidRPr="00FB72CF" w:rsidRDefault="00A34422" w:rsidP="00881667">
            <w:pPr>
              <w:rPr>
                <w:rFonts w:ascii="Arial" w:hAnsi="Arial" w:cs="Arial"/>
                <w:sz w:val="20"/>
                <w:szCs w:val="20"/>
              </w:rPr>
            </w:pPr>
          </w:p>
        </w:tc>
        <w:tc>
          <w:tcPr>
            <w:tcW w:w="1710" w:type="dxa"/>
          </w:tcPr>
          <w:p w14:paraId="3A264813" w14:textId="77777777" w:rsidR="00A34422" w:rsidRPr="00FB72CF" w:rsidRDefault="00A34422" w:rsidP="00881667">
            <w:pPr>
              <w:rPr>
                <w:rFonts w:ascii="Arial" w:hAnsi="Arial" w:cs="Arial"/>
                <w:sz w:val="20"/>
                <w:szCs w:val="20"/>
              </w:rPr>
            </w:pPr>
          </w:p>
        </w:tc>
        <w:tc>
          <w:tcPr>
            <w:tcW w:w="1710" w:type="dxa"/>
            <w:shd w:val="clear" w:color="auto" w:fill="FFFFFF" w:themeFill="background1"/>
          </w:tcPr>
          <w:p w14:paraId="3A264814" w14:textId="77777777" w:rsidR="00A34422" w:rsidRPr="00FB72CF" w:rsidRDefault="00A34422" w:rsidP="00881667">
            <w:pPr>
              <w:rPr>
                <w:rFonts w:ascii="Arial" w:hAnsi="Arial" w:cs="Arial"/>
                <w:sz w:val="20"/>
                <w:szCs w:val="20"/>
              </w:rPr>
            </w:pPr>
          </w:p>
        </w:tc>
      </w:tr>
      <w:tr w:rsidR="00B44093" w:rsidRPr="00FB72CF" w14:paraId="3A264823" w14:textId="77777777" w:rsidTr="007E435F">
        <w:tc>
          <w:tcPr>
            <w:tcW w:w="888" w:type="dxa"/>
          </w:tcPr>
          <w:p w14:paraId="3A26481D" w14:textId="77777777" w:rsidR="00B44093" w:rsidRDefault="00B44093" w:rsidP="00881667">
            <w:pPr>
              <w:rPr>
                <w:rFonts w:ascii="Arial" w:hAnsi="Arial" w:cs="Arial"/>
                <w:sz w:val="20"/>
                <w:szCs w:val="20"/>
              </w:rPr>
            </w:pPr>
            <w:r>
              <w:rPr>
                <w:rFonts w:ascii="Arial" w:hAnsi="Arial" w:cs="Arial"/>
                <w:sz w:val="20"/>
                <w:szCs w:val="20"/>
              </w:rPr>
              <w:t>INT-8</w:t>
            </w:r>
          </w:p>
        </w:tc>
        <w:tc>
          <w:tcPr>
            <w:tcW w:w="1161" w:type="dxa"/>
          </w:tcPr>
          <w:p w14:paraId="3A26481E" w14:textId="77777777" w:rsidR="00B44093" w:rsidRDefault="00B44093" w:rsidP="00881667">
            <w:pPr>
              <w:rPr>
                <w:rFonts w:ascii="Arial" w:hAnsi="Arial" w:cs="Arial"/>
                <w:sz w:val="20"/>
                <w:szCs w:val="20"/>
              </w:rPr>
            </w:pPr>
            <w:r>
              <w:rPr>
                <w:rFonts w:ascii="Arial" w:hAnsi="Arial" w:cs="Arial"/>
                <w:sz w:val="20"/>
                <w:szCs w:val="20"/>
              </w:rPr>
              <w:t>Desirable – Medium</w:t>
            </w:r>
          </w:p>
        </w:tc>
        <w:tc>
          <w:tcPr>
            <w:tcW w:w="4786" w:type="dxa"/>
          </w:tcPr>
          <w:p w14:paraId="3A26481F" w14:textId="005F297B" w:rsidR="00B44093" w:rsidRDefault="00B44093" w:rsidP="00881667">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use APIs to integrate with non-P1 data sources.</w:t>
            </w:r>
          </w:p>
        </w:tc>
        <w:tc>
          <w:tcPr>
            <w:tcW w:w="4050" w:type="dxa"/>
            <w:shd w:val="clear" w:color="auto" w:fill="D9D9D9" w:themeFill="background1" w:themeFillShade="D9"/>
          </w:tcPr>
          <w:p w14:paraId="3A264820" w14:textId="77777777" w:rsidR="00B44093" w:rsidRPr="00FB72CF" w:rsidRDefault="00B44093" w:rsidP="00881667">
            <w:pPr>
              <w:rPr>
                <w:rFonts w:ascii="Arial" w:hAnsi="Arial" w:cs="Arial"/>
                <w:sz w:val="20"/>
                <w:szCs w:val="20"/>
              </w:rPr>
            </w:pPr>
          </w:p>
        </w:tc>
        <w:tc>
          <w:tcPr>
            <w:tcW w:w="1710" w:type="dxa"/>
          </w:tcPr>
          <w:p w14:paraId="3A264821" w14:textId="77777777" w:rsidR="00B44093" w:rsidRPr="00FB72CF" w:rsidRDefault="00B44093" w:rsidP="00881667">
            <w:pPr>
              <w:rPr>
                <w:rFonts w:ascii="Arial" w:hAnsi="Arial" w:cs="Arial"/>
                <w:sz w:val="20"/>
                <w:szCs w:val="20"/>
              </w:rPr>
            </w:pPr>
          </w:p>
        </w:tc>
        <w:tc>
          <w:tcPr>
            <w:tcW w:w="1710" w:type="dxa"/>
            <w:shd w:val="clear" w:color="auto" w:fill="FFFFFF" w:themeFill="background1"/>
          </w:tcPr>
          <w:p w14:paraId="3A264822" w14:textId="77777777" w:rsidR="00B44093" w:rsidRPr="00FB72CF" w:rsidRDefault="00B44093" w:rsidP="00881667">
            <w:pPr>
              <w:rPr>
                <w:rFonts w:ascii="Arial" w:hAnsi="Arial" w:cs="Arial"/>
                <w:sz w:val="20"/>
                <w:szCs w:val="20"/>
              </w:rPr>
            </w:pPr>
          </w:p>
        </w:tc>
      </w:tr>
    </w:tbl>
    <w:p w14:paraId="3A264824" w14:textId="77777777" w:rsidR="005219DC" w:rsidRDefault="005219DC" w:rsidP="00CF78C7">
      <w:pPr>
        <w:pStyle w:val="ListParagraph"/>
        <w:ind w:left="360"/>
        <w:rPr>
          <w:b/>
        </w:rPr>
      </w:pPr>
    </w:p>
    <w:p w14:paraId="3A264825" w14:textId="77777777" w:rsidR="005219DC" w:rsidRDefault="005219DC" w:rsidP="00CF78C7">
      <w:pPr>
        <w:pStyle w:val="ListParagraph"/>
        <w:ind w:left="360"/>
        <w:rPr>
          <w:b/>
        </w:rPr>
      </w:pPr>
    </w:p>
    <w:p w14:paraId="3A264826" w14:textId="77777777" w:rsidR="000E51DF" w:rsidRDefault="000E51DF" w:rsidP="00C3706D">
      <w:pPr>
        <w:pStyle w:val="ListParagraph"/>
        <w:numPr>
          <w:ilvl w:val="0"/>
          <w:numId w:val="20"/>
        </w:numPr>
        <w:rPr>
          <w:b/>
        </w:rPr>
      </w:pPr>
      <w:r w:rsidRPr="0031662E">
        <w:rPr>
          <w:b/>
        </w:rPr>
        <w:t>Analytics Modeling</w:t>
      </w:r>
      <w:r w:rsidR="00680917">
        <w:rPr>
          <w:b/>
        </w:rPr>
        <w:t xml:space="preserve"> &amp; Algorithms</w:t>
      </w:r>
    </w:p>
    <w:p w14:paraId="3A264827" w14:textId="77777777" w:rsidR="0031662E" w:rsidRPr="0031662E" w:rsidRDefault="0031662E" w:rsidP="000B040C">
      <w:pPr>
        <w:pStyle w:val="ListParagraph"/>
        <w:rPr>
          <w:b/>
        </w:rPr>
      </w:pPr>
    </w:p>
    <w:tbl>
      <w:tblPr>
        <w:tblStyle w:val="TableGrid"/>
        <w:tblW w:w="14305" w:type="dxa"/>
        <w:tblLook w:val="04A0" w:firstRow="1" w:lastRow="0" w:firstColumn="1" w:lastColumn="0" w:noHBand="0" w:noVBand="1"/>
      </w:tblPr>
      <w:tblGrid>
        <w:gridCol w:w="864"/>
        <w:gridCol w:w="1201"/>
        <w:gridCol w:w="4770"/>
        <w:gridCol w:w="4050"/>
        <w:gridCol w:w="1710"/>
        <w:gridCol w:w="1710"/>
      </w:tblGrid>
      <w:tr w:rsidR="000A53DE" w:rsidRPr="002A6280" w14:paraId="3A264830" w14:textId="77777777" w:rsidTr="000A53DE">
        <w:trPr>
          <w:tblHeader/>
        </w:trPr>
        <w:tc>
          <w:tcPr>
            <w:tcW w:w="864" w:type="dxa"/>
            <w:shd w:val="clear" w:color="auto" w:fill="BDD6EE" w:themeFill="accent1" w:themeFillTint="66"/>
          </w:tcPr>
          <w:p w14:paraId="3A264828"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No.</w:t>
            </w:r>
          </w:p>
        </w:tc>
        <w:tc>
          <w:tcPr>
            <w:tcW w:w="1201" w:type="dxa"/>
            <w:shd w:val="clear" w:color="auto" w:fill="BDD6EE" w:themeFill="accent1" w:themeFillTint="66"/>
          </w:tcPr>
          <w:p w14:paraId="3A264829"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Priority</w:t>
            </w:r>
          </w:p>
        </w:tc>
        <w:tc>
          <w:tcPr>
            <w:tcW w:w="4770" w:type="dxa"/>
            <w:shd w:val="clear" w:color="auto" w:fill="BDD6EE" w:themeFill="accent1" w:themeFillTint="66"/>
          </w:tcPr>
          <w:p w14:paraId="3A26482A"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Analytics Modeling and Algorithms</w:t>
            </w:r>
          </w:p>
          <w:p w14:paraId="3A26482B"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Solution Requirement</w:t>
            </w:r>
          </w:p>
        </w:tc>
        <w:tc>
          <w:tcPr>
            <w:tcW w:w="4050" w:type="dxa"/>
            <w:shd w:val="clear" w:color="auto" w:fill="BDD6EE" w:themeFill="accent1" w:themeFillTint="66"/>
          </w:tcPr>
          <w:p w14:paraId="3A26482C"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Analytics Modeling and Algorithms</w:t>
            </w:r>
          </w:p>
          <w:p w14:paraId="3A26482D" w14:textId="77777777" w:rsidR="000A53DE" w:rsidRPr="002B0A1A" w:rsidRDefault="000A53DE" w:rsidP="000A53DE">
            <w:pPr>
              <w:jc w:val="center"/>
              <w:rPr>
                <w:rFonts w:ascii="Arial" w:hAnsi="Arial" w:cs="Arial"/>
                <w:b/>
                <w:sz w:val="20"/>
                <w:szCs w:val="20"/>
              </w:rPr>
            </w:pPr>
            <w:r w:rsidRPr="002B0A1A">
              <w:rPr>
                <w:rFonts w:ascii="Arial" w:hAnsi="Arial" w:cs="Arial"/>
                <w:b/>
                <w:sz w:val="20"/>
                <w:szCs w:val="20"/>
              </w:rPr>
              <w:t>Solution Sub-Requirement</w:t>
            </w:r>
          </w:p>
        </w:tc>
        <w:tc>
          <w:tcPr>
            <w:tcW w:w="1710" w:type="dxa"/>
            <w:shd w:val="clear" w:color="auto" w:fill="BDD6EE" w:themeFill="accent1" w:themeFillTint="66"/>
          </w:tcPr>
          <w:p w14:paraId="3A26482E" w14:textId="72DF46A7" w:rsidR="000A53DE" w:rsidRPr="002B0A1A" w:rsidRDefault="000A53DE" w:rsidP="000A53DE">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82F" w14:textId="20C05F43" w:rsidR="000A53DE" w:rsidRPr="002B0A1A" w:rsidRDefault="000A53DE" w:rsidP="000A53DE">
            <w:pPr>
              <w:jc w:val="center"/>
              <w:rPr>
                <w:rFonts w:ascii="Arial" w:hAnsi="Arial" w:cs="Arial"/>
                <w:b/>
                <w:sz w:val="18"/>
                <w:szCs w:val="20"/>
              </w:rPr>
            </w:pPr>
            <w:r w:rsidRPr="002B0A1A">
              <w:rPr>
                <w:rFonts w:ascii="Arial" w:hAnsi="Arial" w:cs="Arial"/>
                <w:b/>
                <w:sz w:val="18"/>
                <w:szCs w:val="20"/>
              </w:rPr>
              <w:t xml:space="preserve">Bidder’s </w:t>
            </w:r>
            <w:r w:rsidR="005C2EC2">
              <w:rPr>
                <w:rFonts w:ascii="Arial" w:hAnsi="Arial" w:cs="Arial"/>
                <w:b/>
                <w:sz w:val="18"/>
                <w:szCs w:val="20"/>
              </w:rPr>
              <w:t xml:space="preserve">Proposed </w:t>
            </w:r>
            <w:r w:rsidRPr="002B0A1A">
              <w:rPr>
                <w:rFonts w:ascii="Arial" w:hAnsi="Arial" w:cs="Arial"/>
                <w:b/>
                <w:sz w:val="18"/>
                <w:szCs w:val="20"/>
              </w:rPr>
              <w:t>Solution Meets this Requirement Via*</w:t>
            </w:r>
          </w:p>
        </w:tc>
      </w:tr>
      <w:tr w:rsidR="000A53DE" w:rsidRPr="002A6280" w14:paraId="3A264876" w14:textId="77777777" w:rsidTr="000A53DE">
        <w:tc>
          <w:tcPr>
            <w:tcW w:w="864" w:type="dxa"/>
          </w:tcPr>
          <w:p w14:paraId="3A264870" w14:textId="4858750F" w:rsidR="000A53DE" w:rsidRPr="002B0A1A" w:rsidRDefault="00C07AA6" w:rsidP="000A53DE">
            <w:pPr>
              <w:rPr>
                <w:rFonts w:ascii="Arial" w:hAnsi="Arial" w:cs="Arial"/>
                <w:sz w:val="20"/>
                <w:szCs w:val="20"/>
              </w:rPr>
            </w:pPr>
            <w:r>
              <w:rPr>
                <w:rFonts w:ascii="Arial" w:hAnsi="Arial" w:cs="Arial"/>
                <w:sz w:val="20"/>
                <w:szCs w:val="20"/>
              </w:rPr>
              <w:t>A-</w:t>
            </w:r>
            <w:r w:rsidR="002E255C">
              <w:rPr>
                <w:rFonts w:ascii="Arial" w:hAnsi="Arial" w:cs="Arial"/>
                <w:sz w:val="20"/>
                <w:szCs w:val="20"/>
              </w:rPr>
              <w:t>5</w:t>
            </w:r>
          </w:p>
        </w:tc>
        <w:tc>
          <w:tcPr>
            <w:tcW w:w="1201" w:type="dxa"/>
          </w:tcPr>
          <w:p w14:paraId="3A264871" w14:textId="77777777" w:rsidR="000A53DE" w:rsidRPr="002B0A1A" w:rsidRDefault="000F2A19" w:rsidP="000A53DE">
            <w:pPr>
              <w:rPr>
                <w:rFonts w:ascii="Arial" w:hAnsi="Arial" w:cs="Arial"/>
                <w:sz w:val="20"/>
                <w:szCs w:val="20"/>
              </w:rPr>
            </w:pPr>
            <w:r w:rsidRPr="002B0A1A">
              <w:rPr>
                <w:rFonts w:ascii="Arial" w:hAnsi="Arial" w:cs="Arial"/>
                <w:sz w:val="20"/>
                <w:szCs w:val="20"/>
              </w:rPr>
              <w:t xml:space="preserve">Desirable </w:t>
            </w:r>
            <w:r w:rsidR="008B7BE2">
              <w:rPr>
                <w:rFonts w:ascii="Arial" w:hAnsi="Arial" w:cs="Arial"/>
                <w:sz w:val="20"/>
                <w:szCs w:val="20"/>
              </w:rPr>
              <w:t>–</w:t>
            </w:r>
            <w:r w:rsidRPr="002B0A1A">
              <w:rPr>
                <w:rFonts w:ascii="Arial" w:hAnsi="Arial" w:cs="Arial"/>
                <w:sz w:val="20"/>
                <w:szCs w:val="20"/>
              </w:rPr>
              <w:t xml:space="preserve"> h</w:t>
            </w:r>
            <w:r w:rsidR="000A53DE" w:rsidRPr="002B0A1A">
              <w:rPr>
                <w:rFonts w:ascii="Arial" w:hAnsi="Arial" w:cs="Arial"/>
                <w:sz w:val="20"/>
                <w:szCs w:val="20"/>
              </w:rPr>
              <w:t>igh</w:t>
            </w:r>
          </w:p>
        </w:tc>
        <w:tc>
          <w:tcPr>
            <w:tcW w:w="4770" w:type="dxa"/>
          </w:tcPr>
          <w:p w14:paraId="3A264872" w14:textId="048F8AEF" w:rsidR="000A53DE" w:rsidRPr="002B0A1A" w:rsidRDefault="000A53DE" w:rsidP="00812F7D">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provide predictive modeling.</w:t>
            </w:r>
          </w:p>
        </w:tc>
        <w:tc>
          <w:tcPr>
            <w:tcW w:w="4050" w:type="dxa"/>
            <w:shd w:val="clear" w:color="auto" w:fill="D9D9D9" w:themeFill="background1" w:themeFillShade="D9"/>
          </w:tcPr>
          <w:p w14:paraId="3A264873" w14:textId="77777777" w:rsidR="000A53DE" w:rsidRPr="002B0A1A" w:rsidRDefault="000A53DE" w:rsidP="000A53DE">
            <w:pPr>
              <w:rPr>
                <w:rFonts w:ascii="Arial" w:hAnsi="Arial" w:cs="Arial"/>
                <w:sz w:val="20"/>
                <w:szCs w:val="20"/>
              </w:rPr>
            </w:pPr>
          </w:p>
        </w:tc>
        <w:tc>
          <w:tcPr>
            <w:tcW w:w="1710" w:type="dxa"/>
          </w:tcPr>
          <w:p w14:paraId="3A264874" w14:textId="77777777" w:rsidR="000A53DE" w:rsidRPr="002B0A1A" w:rsidRDefault="000A53DE" w:rsidP="000A53DE">
            <w:pPr>
              <w:rPr>
                <w:rFonts w:ascii="Arial" w:hAnsi="Arial" w:cs="Arial"/>
                <w:sz w:val="20"/>
                <w:szCs w:val="20"/>
              </w:rPr>
            </w:pPr>
          </w:p>
        </w:tc>
        <w:tc>
          <w:tcPr>
            <w:tcW w:w="1710" w:type="dxa"/>
          </w:tcPr>
          <w:p w14:paraId="3A264875" w14:textId="77777777" w:rsidR="000A53DE" w:rsidRPr="002B0A1A" w:rsidRDefault="000A53DE" w:rsidP="000A53DE">
            <w:pPr>
              <w:rPr>
                <w:rFonts w:ascii="Arial" w:hAnsi="Arial" w:cs="Arial"/>
                <w:sz w:val="20"/>
                <w:szCs w:val="20"/>
              </w:rPr>
            </w:pPr>
          </w:p>
        </w:tc>
      </w:tr>
      <w:tr w:rsidR="000A53DE" w:rsidRPr="002A6280" w14:paraId="3A26487D" w14:textId="77777777" w:rsidTr="000A53DE">
        <w:tc>
          <w:tcPr>
            <w:tcW w:w="864" w:type="dxa"/>
          </w:tcPr>
          <w:p w14:paraId="3A264877" w14:textId="11D1AC13" w:rsidR="000A53DE" w:rsidRPr="002B0A1A" w:rsidRDefault="00C07AA6" w:rsidP="000A53DE">
            <w:pPr>
              <w:rPr>
                <w:rFonts w:ascii="Arial" w:hAnsi="Arial" w:cs="Arial"/>
                <w:sz w:val="20"/>
                <w:szCs w:val="20"/>
              </w:rPr>
            </w:pPr>
            <w:r>
              <w:rPr>
                <w:rFonts w:ascii="Arial" w:hAnsi="Arial" w:cs="Arial"/>
                <w:sz w:val="20"/>
                <w:szCs w:val="20"/>
              </w:rPr>
              <w:t>A-</w:t>
            </w:r>
            <w:r w:rsidR="002E255C">
              <w:rPr>
                <w:rFonts w:ascii="Arial" w:hAnsi="Arial" w:cs="Arial"/>
                <w:sz w:val="20"/>
                <w:szCs w:val="20"/>
              </w:rPr>
              <w:t>6</w:t>
            </w:r>
          </w:p>
        </w:tc>
        <w:tc>
          <w:tcPr>
            <w:tcW w:w="1201" w:type="dxa"/>
          </w:tcPr>
          <w:p w14:paraId="3A264878" w14:textId="77777777" w:rsidR="000A53DE" w:rsidRPr="002B0A1A" w:rsidRDefault="000F2A19" w:rsidP="000A53DE">
            <w:pPr>
              <w:rPr>
                <w:rFonts w:ascii="Arial" w:hAnsi="Arial" w:cs="Arial"/>
                <w:sz w:val="20"/>
                <w:szCs w:val="20"/>
              </w:rPr>
            </w:pPr>
            <w:r w:rsidRPr="002B0A1A">
              <w:rPr>
                <w:rFonts w:ascii="Arial" w:hAnsi="Arial" w:cs="Arial"/>
                <w:sz w:val="20"/>
                <w:szCs w:val="20"/>
              </w:rPr>
              <w:t xml:space="preserve">Desirable </w:t>
            </w:r>
            <w:r w:rsidR="008B7BE2">
              <w:rPr>
                <w:rFonts w:ascii="Arial" w:hAnsi="Arial" w:cs="Arial"/>
                <w:sz w:val="20"/>
                <w:szCs w:val="20"/>
              </w:rPr>
              <w:t>–</w:t>
            </w:r>
            <w:r w:rsidRPr="002B0A1A">
              <w:rPr>
                <w:rFonts w:ascii="Arial" w:hAnsi="Arial" w:cs="Arial"/>
                <w:sz w:val="20"/>
                <w:szCs w:val="20"/>
              </w:rPr>
              <w:t xml:space="preserve"> h</w:t>
            </w:r>
            <w:r w:rsidR="000A53DE" w:rsidRPr="002B0A1A">
              <w:rPr>
                <w:rFonts w:ascii="Arial" w:hAnsi="Arial" w:cs="Arial"/>
                <w:sz w:val="20"/>
                <w:szCs w:val="20"/>
              </w:rPr>
              <w:t>igh</w:t>
            </w:r>
          </w:p>
        </w:tc>
        <w:tc>
          <w:tcPr>
            <w:tcW w:w="4770" w:type="dxa"/>
          </w:tcPr>
          <w:p w14:paraId="3A264879" w14:textId="33C2FFB0" w:rsidR="000A53DE" w:rsidRPr="002B0A1A" w:rsidRDefault="000A53DE" w:rsidP="00812F7D">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provide models that integrate the accepted case-mix or health risk adjustment. </w:t>
            </w:r>
          </w:p>
        </w:tc>
        <w:tc>
          <w:tcPr>
            <w:tcW w:w="4050" w:type="dxa"/>
            <w:shd w:val="clear" w:color="auto" w:fill="D9D9D9" w:themeFill="background1" w:themeFillShade="D9"/>
          </w:tcPr>
          <w:p w14:paraId="3A26487A" w14:textId="77777777" w:rsidR="000A53DE" w:rsidRPr="002B0A1A" w:rsidRDefault="000A53DE" w:rsidP="000A53DE">
            <w:pPr>
              <w:rPr>
                <w:rFonts w:ascii="Arial" w:hAnsi="Arial" w:cs="Arial"/>
                <w:sz w:val="20"/>
                <w:szCs w:val="20"/>
              </w:rPr>
            </w:pPr>
          </w:p>
        </w:tc>
        <w:tc>
          <w:tcPr>
            <w:tcW w:w="1710" w:type="dxa"/>
          </w:tcPr>
          <w:p w14:paraId="3A26487B" w14:textId="77777777" w:rsidR="000A53DE" w:rsidRPr="002B0A1A" w:rsidRDefault="000A53DE" w:rsidP="000A53DE">
            <w:pPr>
              <w:rPr>
                <w:rFonts w:ascii="Arial" w:hAnsi="Arial" w:cs="Arial"/>
                <w:sz w:val="20"/>
                <w:szCs w:val="20"/>
              </w:rPr>
            </w:pPr>
          </w:p>
        </w:tc>
        <w:tc>
          <w:tcPr>
            <w:tcW w:w="1710" w:type="dxa"/>
          </w:tcPr>
          <w:p w14:paraId="3A26487C" w14:textId="77777777" w:rsidR="000A53DE" w:rsidRPr="002B0A1A" w:rsidRDefault="000A53DE" w:rsidP="000A53DE">
            <w:pPr>
              <w:rPr>
                <w:rFonts w:ascii="Arial" w:hAnsi="Arial" w:cs="Arial"/>
                <w:sz w:val="20"/>
                <w:szCs w:val="20"/>
              </w:rPr>
            </w:pPr>
          </w:p>
        </w:tc>
      </w:tr>
      <w:tr w:rsidR="00455B3C" w:rsidRPr="002A6280" w14:paraId="3A264884" w14:textId="77777777" w:rsidTr="00455B3C">
        <w:tc>
          <w:tcPr>
            <w:tcW w:w="864" w:type="dxa"/>
          </w:tcPr>
          <w:p w14:paraId="3A26487E" w14:textId="5AD7D1E9" w:rsidR="00455B3C" w:rsidRPr="002B0A1A" w:rsidRDefault="00C07AA6"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6</w:t>
            </w:r>
            <w:r w:rsidR="00455B3C" w:rsidRPr="002B0A1A">
              <w:rPr>
                <w:rFonts w:ascii="Arial" w:hAnsi="Arial" w:cs="Arial"/>
                <w:sz w:val="20"/>
                <w:szCs w:val="20"/>
              </w:rPr>
              <w:t>.1</w:t>
            </w:r>
          </w:p>
        </w:tc>
        <w:tc>
          <w:tcPr>
            <w:tcW w:w="1201" w:type="dxa"/>
          </w:tcPr>
          <w:p w14:paraId="3A26487F"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Desirable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80" w14:textId="77777777" w:rsidR="00455B3C" w:rsidRPr="002B0A1A" w:rsidRDefault="00455B3C" w:rsidP="00455B3C">
            <w:pPr>
              <w:rPr>
                <w:rFonts w:ascii="Arial" w:hAnsi="Arial" w:cs="Arial"/>
                <w:sz w:val="20"/>
                <w:szCs w:val="20"/>
              </w:rPr>
            </w:pPr>
          </w:p>
        </w:tc>
        <w:tc>
          <w:tcPr>
            <w:tcW w:w="4050" w:type="dxa"/>
            <w:shd w:val="clear" w:color="auto" w:fill="auto"/>
          </w:tcPr>
          <w:p w14:paraId="3A264881" w14:textId="249CC2B8"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olution’s models shall provide the ability for peer group adjustments. </w:t>
            </w:r>
          </w:p>
        </w:tc>
        <w:tc>
          <w:tcPr>
            <w:tcW w:w="1710" w:type="dxa"/>
          </w:tcPr>
          <w:p w14:paraId="3A264882" w14:textId="77777777" w:rsidR="00455B3C" w:rsidRPr="002B0A1A" w:rsidRDefault="00455B3C" w:rsidP="00455B3C">
            <w:pPr>
              <w:rPr>
                <w:rFonts w:ascii="Arial" w:hAnsi="Arial" w:cs="Arial"/>
                <w:sz w:val="20"/>
                <w:szCs w:val="20"/>
              </w:rPr>
            </w:pPr>
          </w:p>
        </w:tc>
        <w:tc>
          <w:tcPr>
            <w:tcW w:w="1710" w:type="dxa"/>
          </w:tcPr>
          <w:p w14:paraId="3A264883" w14:textId="77777777" w:rsidR="00455B3C" w:rsidRPr="002B0A1A" w:rsidRDefault="00455B3C" w:rsidP="00455B3C">
            <w:pPr>
              <w:rPr>
                <w:rFonts w:ascii="Arial" w:hAnsi="Arial" w:cs="Arial"/>
                <w:sz w:val="20"/>
                <w:szCs w:val="20"/>
              </w:rPr>
            </w:pPr>
          </w:p>
        </w:tc>
      </w:tr>
      <w:tr w:rsidR="00455B3C" w:rsidRPr="002A6280" w14:paraId="3A26488B" w14:textId="77777777" w:rsidTr="000A53DE">
        <w:tc>
          <w:tcPr>
            <w:tcW w:w="864" w:type="dxa"/>
          </w:tcPr>
          <w:p w14:paraId="3A264885" w14:textId="2CE6D5FA" w:rsidR="00455B3C" w:rsidRPr="002B0A1A" w:rsidRDefault="00C07AA6" w:rsidP="00455B3C">
            <w:pPr>
              <w:rPr>
                <w:rFonts w:ascii="Arial" w:hAnsi="Arial" w:cs="Arial"/>
                <w:sz w:val="20"/>
                <w:szCs w:val="20"/>
              </w:rPr>
            </w:pPr>
            <w:r>
              <w:rPr>
                <w:rFonts w:ascii="Arial" w:hAnsi="Arial" w:cs="Arial"/>
                <w:sz w:val="20"/>
                <w:szCs w:val="20"/>
              </w:rPr>
              <w:t>A-</w:t>
            </w:r>
            <w:r w:rsidR="002E255C">
              <w:rPr>
                <w:rFonts w:ascii="Arial" w:hAnsi="Arial" w:cs="Arial"/>
                <w:sz w:val="20"/>
                <w:szCs w:val="20"/>
              </w:rPr>
              <w:t>7</w:t>
            </w:r>
          </w:p>
        </w:tc>
        <w:tc>
          <w:tcPr>
            <w:tcW w:w="1201" w:type="dxa"/>
          </w:tcPr>
          <w:p w14:paraId="3A264886"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Desirable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87" w14:textId="2EAB9616"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allow the user to drill down on models with graphical displays.</w:t>
            </w:r>
          </w:p>
        </w:tc>
        <w:tc>
          <w:tcPr>
            <w:tcW w:w="4050" w:type="dxa"/>
            <w:shd w:val="clear" w:color="auto" w:fill="D9D9D9" w:themeFill="background1" w:themeFillShade="D9"/>
          </w:tcPr>
          <w:p w14:paraId="3A264888" w14:textId="77777777" w:rsidR="00455B3C" w:rsidRPr="002B0A1A" w:rsidRDefault="00455B3C" w:rsidP="00455B3C">
            <w:pPr>
              <w:rPr>
                <w:rFonts w:ascii="Arial" w:hAnsi="Arial" w:cs="Arial"/>
                <w:sz w:val="20"/>
                <w:szCs w:val="20"/>
              </w:rPr>
            </w:pPr>
          </w:p>
        </w:tc>
        <w:tc>
          <w:tcPr>
            <w:tcW w:w="1710" w:type="dxa"/>
          </w:tcPr>
          <w:p w14:paraId="3A264889" w14:textId="77777777" w:rsidR="00455B3C" w:rsidRPr="002B0A1A" w:rsidRDefault="00455B3C" w:rsidP="00455B3C">
            <w:pPr>
              <w:rPr>
                <w:rFonts w:ascii="Arial" w:hAnsi="Arial" w:cs="Arial"/>
                <w:sz w:val="20"/>
                <w:szCs w:val="20"/>
              </w:rPr>
            </w:pPr>
          </w:p>
        </w:tc>
        <w:tc>
          <w:tcPr>
            <w:tcW w:w="1710" w:type="dxa"/>
          </w:tcPr>
          <w:p w14:paraId="3A26488A" w14:textId="77777777" w:rsidR="00455B3C" w:rsidRPr="002B0A1A" w:rsidRDefault="00455B3C" w:rsidP="00455B3C">
            <w:pPr>
              <w:rPr>
                <w:rFonts w:ascii="Arial" w:hAnsi="Arial" w:cs="Arial"/>
                <w:sz w:val="20"/>
                <w:szCs w:val="20"/>
              </w:rPr>
            </w:pPr>
          </w:p>
        </w:tc>
      </w:tr>
      <w:tr w:rsidR="00455B3C" w:rsidRPr="002A6280" w14:paraId="3A264892" w14:textId="77777777" w:rsidTr="000A53DE">
        <w:tc>
          <w:tcPr>
            <w:tcW w:w="864" w:type="dxa"/>
          </w:tcPr>
          <w:p w14:paraId="3A26488C" w14:textId="07A9A1A9" w:rsidR="00455B3C" w:rsidRPr="006B1376" w:rsidRDefault="00C07AA6" w:rsidP="00455B3C">
            <w:pPr>
              <w:rPr>
                <w:rFonts w:ascii="Arial" w:hAnsi="Arial" w:cs="Arial"/>
                <w:sz w:val="20"/>
                <w:szCs w:val="20"/>
              </w:rPr>
            </w:pPr>
            <w:r>
              <w:rPr>
                <w:rFonts w:ascii="Arial" w:hAnsi="Arial" w:cs="Arial"/>
                <w:sz w:val="20"/>
                <w:szCs w:val="20"/>
              </w:rPr>
              <w:lastRenderedPageBreak/>
              <w:t>A-</w:t>
            </w:r>
            <w:r w:rsidR="002E255C">
              <w:rPr>
                <w:rFonts w:ascii="Arial" w:hAnsi="Arial" w:cs="Arial"/>
                <w:sz w:val="20"/>
                <w:szCs w:val="20"/>
              </w:rPr>
              <w:t>8</w:t>
            </w:r>
          </w:p>
        </w:tc>
        <w:tc>
          <w:tcPr>
            <w:tcW w:w="1201" w:type="dxa"/>
          </w:tcPr>
          <w:p w14:paraId="3A26488D"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8E" w14:textId="11AB97CE"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have the ability to identify, rank, and report on providers of interest, for example due to billing patterns from previous findings (algorithms or rules).  </w:t>
            </w:r>
          </w:p>
        </w:tc>
        <w:tc>
          <w:tcPr>
            <w:tcW w:w="4050" w:type="dxa"/>
            <w:shd w:val="clear" w:color="auto" w:fill="D9D9D9" w:themeFill="background1" w:themeFillShade="D9"/>
          </w:tcPr>
          <w:p w14:paraId="3A26488F" w14:textId="77777777" w:rsidR="00455B3C" w:rsidRPr="002B0A1A" w:rsidRDefault="00455B3C" w:rsidP="00455B3C">
            <w:pPr>
              <w:rPr>
                <w:rFonts w:ascii="Arial" w:hAnsi="Arial" w:cs="Arial"/>
                <w:sz w:val="20"/>
                <w:szCs w:val="20"/>
              </w:rPr>
            </w:pPr>
          </w:p>
        </w:tc>
        <w:tc>
          <w:tcPr>
            <w:tcW w:w="1710" w:type="dxa"/>
          </w:tcPr>
          <w:p w14:paraId="3A264890" w14:textId="77777777" w:rsidR="00455B3C" w:rsidRPr="002B0A1A" w:rsidRDefault="00455B3C" w:rsidP="00455B3C">
            <w:pPr>
              <w:rPr>
                <w:rFonts w:ascii="Arial" w:hAnsi="Arial" w:cs="Arial"/>
                <w:sz w:val="20"/>
                <w:szCs w:val="20"/>
              </w:rPr>
            </w:pPr>
          </w:p>
        </w:tc>
        <w:tc>
          <w:tcPr>
            <w:tcW w:w="1710" w:type="dxa"/>
          </w:tcPr>
          <w:p w14:paraId="3A264891" w14:textId="77777777" w:rsidR="00455B3C" w:rsidRPr="002B0A1A" w:rsidRDefault="00455B3C" w:rsidP="00455B3C">
            <w:pPr>
              <w:rPr>
                <w:rFonts w:ascii="Arial" w:hAnsi="Arial" w:cs="Arial"/>
                <w:sz w:val="20"/>
                <w:szCs w:val="20"/>
              </w:rPr>
            </w:pPr>
          </w:p>
        </w:tc>
      </w:tr>
      <w:tr w:rsidR="00455B3C" w:rsidRPr="002A6280" w14:paraId="3A264899" w14:textId="77777777" w:rsidTr="000A53DE">
        <w:tc>
          <w:tcPr>
            <w:tcW w:w="864" w:type="dxa"/>
          </w:tcPr>
          <w:p w14:paraId="3A264893" w14:textId="7EEB7148" w:rsidR="00455B3C" w:rsidRPr="002B0A1A" w:rsidRDefault="00C07AA6" w:rsidP="00455B3C">
            <w:pPr>
              <w:rPr>
                <w:rFonts w:ascii="Arial" w:hAnsi="Arial" w:cs="Arial"/>
                <w:sz w:val="20"/>
                <w:szCs w:val="20"/>
              </w:rPr>
            </w:pPr>
            <w:r>
              <w:rPr>
                <w:rFonts w:ascii="Arial" w:hAnsi="Arial" w:cs="Arial"/>
                <w:sz w:val="20"/>
                <w:szCs w:val="20"/>
              </w:rPr>
              <w:t>A-</w:t>
            </w:r>
            <w:r w:rsidR="002E255C">
              <w:rPr>
                <w:rFonts w:ascii="Arial" w:hAnsi="Arial" w:cs="Arial"/>
                <w:sz w:val="20"/>
                <w:szCs w:val="20"/>
              </w:rPr>
              <w:t>9</w:t>
            </w:r>
          </w:p>
        </w:tc>
        <w:tc>
          <w:tcPr>
            <w:tcW w:w="1201" w:type="dxa"/>
          </w:tcPr>
          <w:p w14:paraId="3A264894"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95" w14:textId="2965C0E2"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allow the user to view model results in a graphical format (</w:t>
            </w:r>
            <w:r w:rsidRPr="002B0A1A">
              <w:rPr>
                <w:rFonts w:ascii="Arial" w:hAnsi="Arial" w:cs="Arial"/>
                <w:iCs/>
                <w:sz w:val="20"/>
                <w:szCs w:val="20"/>
              </w:rPr>
              <w:t>e.g.,</w:t>
            </w:r>
            <w:r w:rsidRPr="002B0A1A">
              <w:rPr>
                <w:rFonts w:ascii="Arial" w:hAnsi="Arial" w:cs="Arial"/>
                <w:sz w:val="20"/>
                <w:szCs w:val="20"/>
              </w:rPr>
              <w:t xml:space="preserve"> timeli</w:t>
            </w:r>
            <w:r>
              <w:rPr>
                <w:rFonts w:ascii="Arial" w:hAnsi="Arial" w:cs="Arial"/>
                <w:sz w:val="20"/>
                <w:szCs w:val="20"/>
              </w:rPr>
              <w:t>nes, pie charts, bar charts).</w:t>
            </w:r>
          </w:p>
        </w:tc>
        <w:tc>
          <w:tcPr>
            <w:tcW w:w="4050" w:type="dxa"/>
            <w:shd w:val="clear" w:color="auto" w:fill="D9D9D9" w:themeFill="background1" w:themeFillShade="D9"/>
          </w:tcPr>
          <w:p w14:paraId="3A264896" w14:textId="77777777" w:rsidR="00455B3C" w:rsidRPr="002B0A1A" w:rsidRDefault="00455B3C" w:rsidP="00455B3C">
            <w:pPr>
              <w:rPr>
                <w:rFonts w:ascii="Arial" w:hAnsi="Arial" w:cs="Arial"/>
                <w:sz w:val="20"/>
                <w:szCs w:val="20"/>
                <w:highlight w:val="yellow"/>
              </w:rPr>
            </w:pPr>
          </w:p>
        </w:tc>
        <w:tc>
          <w:tcPr>
            <w:tcW w:w="1710" w:type="dxa"/>
          </w:tcPr>
          <w:p w14:paraId="3A264897" w14:textId="77777777" w:rsidR="00455B3C" w:rsidRPr="002B0A1A" w:rsidRDefault="00455B3C" w:rsidP="00455B3C">
            <w:pPr>
              <w:rPr>
                <w:rFonts w:ascii="Arial" w:hAnsi="Arial" w:cs="Arial"/>
                <w:sz w:val="20"/>
                <w:szCs w:val="20"/>
              </w:rPr>
            </w:pPr>
          </w:p>
        </w:tc>
        <w:tc>
          <w:tcPr>
            <w:tcW w:w="1710" w:type="dxa"/>
          </w:tcPr>
          <w:p w14:paraId="3A264898" w14:textId="77777777" w:rsidR="00455B3C" w:rsidRPr="002B0A1A" w:rsidRDefault="00455B3C" w:rsidP="00455B3C">
            <w:pPr>
              <w:rPr>
                <w:rFonts w:ascii="Arial" w:hAnsi="Arial" w:cs="Arial"/>
                <w:sz w:val="20"/>
                <w:szCs w:val="20"/>
              </w:rPr>
            </w:pPr>
          </w:p>
        </w:tc>
      </w:tr>
      <w:tr w:rsidR="00455B3C" w:rsidRPr="002A6280" w14:paraId="3A2648A0" w14:textId="77777777" w:rsidTr="000A53DE">
        <w:tc>
          <w:tcPr>
            <w:tcW w:w="864" w:type="dxa"/>
          </w:tcPr>
          <w:p w14:paraId="3A26489A" w14:textId="3FA55CF7" w:rsidR="00455B3C" w:rsidRPr="002B0A1A" w:rsidRDefault="00C07AA6" w:rsidP="00455B3C">
            <w:pPr>
              <w:rPr>
                <w:rFonts w:ascii="Arial" w:hAnsi="Arial" w:cs="Arial"/>
                <w:sz w:val="20"/>
                <w:szCs w:val="20"/>
              </w:rPr>
            </w:pPr>
            <w:r>
              <w:rPr>
                <w:rFonts w:ascii="Arial" w:hAnsi="Arial" w:cs="Arial"/>
                <w:sz w:val="20"/>
                <w:szCs w:val="20"/>
              </w:rPr>
              <w:t>A-</w:t>
            </w:r>
            <w:r w:rsidR="002E255C">
              <w:rPr>
                <w:rFonts w:ascii="Arial" w:hAnsi="Arial" w:cs="Arial"/>
                <w:sz w:val="20"/>
                <w:szCs w:val="20"/>
              </w:rPr>
              <w:t>10</w:t>
            </w:r>
          </w:p>
        </w:tc>
        <w:tc>
          <w:tcPr>
            <w:tcW w:w="1201" w:type="dxa"/>
          </w:tcPr>
          <w:p w14:paraId="3A26489B"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tcPr>
          <w:p w14:paraId="3A26489C" w14:textId="45EC58C8"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utilize Social Network for Link Analysis with examples of using social networks to at a minimum find: </w:t>
            </w:r>
          </w:p>
        </w:tc>
        <w:tc>
          <w:tcPr>
            <w:tcW w:w="4050" w:type="dxa"/>
            <w:shd w:val="clear" w:color="auto" w:fill="D9D9D9" w:themeFill="background1" w:themeFillShade="D9"/>
          </w:tcPr>
          <w:p w14:paraId="3A26489D" w14:textId="77777777" w:rsidR="00455B3C" w:rsidRPr="002B0A1A" w:rsidRDefault="00455B3C" w:rsidP="00455B3C">
            <w:pPr>
              <w:rPr>
                <w:rFonts w:ascii="Arial" w:hAnsi="Arial" w:cs="Arial"/>
                <w:sz w:val="20"/>
                <w:szCs w:val="20"/>
                <w:highlight w:val="yellow"/>
              </w:rPr>
            </w:pPr>
          </w:p>
        </w:tc>
        <w:tc>
          <w:tcPr>
            <w:tcW w:w="1710" w:type="dxa"/>
          </w:tcPr>
          <w:p w14:paraId="3A26489E" w14:textId="77777777" w:rsidR="00455B3C" w:rsidRPr="002B0A1A" w:rsidRDefault="00455B3C" w:rsidP="00455B3C">
            <w:pPr>
              <w:rPr>
                <w:rFonts w:ascii="Arial" w:hAnsi="Arial" w:cs="Arial"/>
                <w:sz w:val="20"/>
                <w:szCs w:val="20"/>
              </w:rPr>
            </w:pPr>
          </w:p>
        </w:tc>
        <w:tc>
          <w:tcPr>
            <w:tcW w:w="1710" w:type="dxa"/>
          </w:tcPr>
          <w:p w14:paraId="3A26489F" w14:textId="77777777" w:rsidR="00455B3C" w:rsidRPr="002B0A1A" w:rsidRDefault="00455B3C" w:rsidP="00455B3C">
            <w:pPr>
              <w:rPr>
                <w:rFonts w:ascii="Arial" w:hAnsi="Arial" w:cs="Arial"/>
                <w:sz w:val="20"/>
                <w:szCs w:val="20"/>
              </w:rPr>
            </w:pPr>
          </w:p>
        </w:tc>
      </w:tr>
      <w:tr w:rsidR="00455B3C" w:rsidRPr="007C6273" w14:paraId="3A2648A7" w14:textId="77777777" w:rsidTr="000A53DE">
        <w:tc>
          <w:tcPr>
            <w:tcW w:w="864" w:type="dxa"/>
          </w:tcPr>
          <w:p w14:paraId="3A2648A1" w14:textId="1716BD76"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.1</w:t>
            </w:r>
          </w:p>
        </w:tc>
        <w:tc>
          <w:tcPr>
            <w:tcW w:w="1201" w:type="dxa"/>
          </w:tcPr>
          <w:p w14:paraId="3A2648A2"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A3" w14:textId="77777777" w:rsidR="00455B3C" w:rsidRPr="002B0A1A" w:rsidRDefault="00455B3C" w:rsidP="00455B3C">
            <w:pPr>
              <w:rPr>
                <w:rFonts w:ascii="Arial" w:hAnsi="Arial" w:cs="Arial"/>
                <w:sz w:val="20"/>
                <w:szCs w:val="20"/>
              </w:rPr>
            </w:pPr>
          </w:p>
        </w:tc>
        <w:tc>
          <w:tcPr>
            <w:tcW w:w="4050" w:type="dxa"/>
          </w:tcPr>
          <w:p w14:paraId="3A2648A4" w14:textId="5B558206" w:rsidR="00455B3C" w:rsidRPr="002B0A1A" w:rsidRDefault="00455B3C" w:rsidP="00455B3C">
            <w:pPr>
              <w:rPr>
                <w:rFonts w:ascii="Arial" w:hAnsi="Arial" w:cs="Arial"/>
                <w:sz w:val="20"/>
                <w:szCs w:val="20"/>
              </w:rPr>
            </w:pPr>
            <w:r w:rsidRPr="002B0A1A">
              <w:rPr>
                <w:rFonts w:ascii="Arial" w:hAnsi="Arial" w:cs="Arial"/>
                <w:sz w:val="20"/>
                <w:szCs w:val="20"/>
              </w:rPr>
              <w:t>Links from provider or MCE to provider</w:t>
            </w:r>
            <w:r w:rsidR="00C918A3">
              <w:rPr>
                <w:rFonts w:ascii="Arial" w:hAnsi="Arial" w:cs="Arial"/>
                <w:sz w:val="20"/>
                <w:szCs w:val="20"/>
              </w:rPr>
              <w:t>.</w:t>
            </w:r>
          </w:p>
        </w:tc>
        <w:tc>
          <w:tcPr>
            <w:tcW w:w="1710" w:type="dxa"/>
          </w:tcPr>
          <w:p w14:paraId="3A2648A5" w14:textId="77777777" w:rsidR="00455B3C" w:rsidRPr="002B0A1A" w:rsidRDefault="00455B3C" w:rsidP="00455B3C">
            <w:pPr>
              <w:rPr>
                <w:rFonts w:ascii="Arial" w:hAnsi="Arial" w:cs="Arial"/>
                <w:i/>
                <w:sz w:val="20"/>
                <w:szCs w:val="20"/>
              </w:rPr>
            </w:pPr>
          </w:p>
        </w:tc>
        <w:tc>
          <w:tcPr>
            <w:tcW w:w="1710" w:type="dxa"/>
          </w:tcPr>
          <w:p w14:paraId="3A2648A6" w14:textId="77777777" w:rsidR="00455B3C" w:rsidRPr="002B0A1A" w:rsidRDefault="00455B3C" w:rsidP="00455B3C">
            <w:pPr>
              <w:rPr>
                <w:rFonts w:ascii="Arial" w:hAnsi="Arial" w:cs="Arial"/>
                <w:i/>
                <w:sz w:val="20"/>
                <w:szCs w:val="20"/>
              </w:rPr>
            </w:pPr>
          </w:p>
        </w:tc>
      </w:tr>
      <w:tr w:rsidR="00455B3C" w:rsidRPr="007C6273" w14:paraId="3A2648AE" w14:textId="77777777" w:rsidTr="000A53DE">
        <w:tc>
          <w:tcPr>
            <w:tcW w:w="864" w:type="dxa"/>
          </w:tcPr>
          <w:p w14:paraId="3A2648A8" w14:textId="5E6F124F"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.2</w:t>
            </w:r>
          </w:p>
        </w:tc>
        <w:tc>
          <w:tcPr>
            <w:tcW w:w="1201" w:type="dxa"/>
          </w:tcPr>
          <w:p w14:paraId="3A2648A9"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AA" w14:textId="77777777" w:rsidR="00455B3C" w:rsidRPr="002B0A1A" w:rsidRDefault="00455B3C" w:rsidP="00455B3C">
            <w:pPr>
              <w:rPr>
                <w:rFonts w:ascii="Arial" w:hAnsi="Arial" w:cs="Arial"/>
                <w:sz w:val="20"/>
                <w:szCs w:val="20"/>
              </w:rPr>
            </w:pPr>
          </w:p>
        </w:tc>
        <w:tc>
          <w:tcPr>
            <w:tcW w:w="4050" w:type="dxa"/>
          </w:tcPr>
          <w:p w14:paraId="3A2648AB" w14:textId="7A6A0CBF" w:rsidR="00455B3C" w:rsidRPr="002B0A1A" w:rsidRDefault="00455B3C" w:rsidP="00455B3C">
            <w:pPr>
              <w:rPr>
                <w:rFonts w:ascii="Arial" w:hAnsi="Arial" w:cs="Arial"/>
                <w:sz w:val="20"/>
                <w:szCs w:val="20"/>
              </w:rPr>
            </w:pPr>
            <w:r w:rsidRPr="002B0A1A">
              <w:rPr>
                <w:rFonts w:ascii="Arial" w:hAnsi="Arial" w:cs="Arial"/>
                <w:sz w:val="20"/>
                <w:szCs w:val="20"/>
              </w:rPr>
              <w:t>Provider or MCE to client</w:t>
            </w:r>
            <w:r w:rsidR="00C918A3">
              <w:rPr>
                <w:rFonts w:ascii="Arial" w:hAnsi="Arial" w:cs="Arial"/>
                <w:sz w:val="20"/>
                <w:szCs w:val="20"/>
              </w:rPr>
              <w:t>.</w:t>
            </w:r>
          </w:p>
        </w:tc>
        <w:tc>
          <w:tcPr>
            <w:tcW w:w="1710" w:type="dxa"/>
          </w:tcPr>
          <w:p w14:paraId="3A2648AC" w14:textId="77777777" w:rsidR="00455B3C" w:rsidRPr="002B0A1A" w:rsidRDefault="00455B3C" w:rsidP="00455B3C">
            <w:pPr>
              <w:rPr>
                <w:rFonts w:ascii="Arial" w:hAnsi="Arial" w:cs="Arial"/>
                <w:i/>
                <w:sz w:val="20"/>
                <w:szCs w:val="20"/>
              </w:rPr>
            </w:pPr>
          </w:p>
        </w:tc>
        <w:tc>
          <w:tcPr>
            <w:tcW w:w="1710" w:type="dxa"/>
          </w:tcPr>
          <w:p w14:paraId="3A2648AD" w14:textId="77777777" w:rsidR="00455B3C" w:rsidRPr="002B0A1A" w:rsidRDefault="00455B3C" w:rsidP="00455B3C">
            <w:pPr>
              <w:rPr>
                <w:rFonts w:ascii="Arial" w:hAnsi="Arial" w:cs="Arial"/>
                <w:i/>
                <w:sz w:val="20"/>
                <w:szCs w:val="20"/>
              </w:rPr>
            </w:pPr>
          </w:p>
        </w:tc>
      </w:tr>
      <w:tr w:rsidR="00455B3C" w:rsidRPr="007C6273" w14:paraId="3A2648B5" w14:textId="77777777" w:rsidTr="000A53DE">
        <w:tc>
          <w:tcPr>
            <w:tcW w:w="864" w:type="dxa"/>
          </w:tcPr>
          <w:p w14:paraId="3A2648AF" w14:textId="661E549C"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.3</w:t>
            </w:r>
          </w:p>
        </w:tc>
        <w:tc>
          <w:tcPr>
            <w:tcW w:w="1201" w:type="dxa"/>
          </w:tcPr>
          <w:p w14:paraId="3A2648B0"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B1" w14:textId="77777777" w:rsidR="00455B3C" w:rsidRPr="002B0A1A" w:rsidRDefault="00455B3C" w:rsidP="00455B3C">
            <w:pPr>
              <w:rPr>
                <w:rFonts w:ascii="Arial" w:hAnsi="Arial" w:cs="Arial"/>
                <w:sz w:val="20"/>
                <w:szCs w:val="20"/>
              </w:rPr>
            </w:pPr>
          </w:p>
        </w:tc>
        <w:tc>
          <w:tcPr>
            <w:tcW w:w="4050" w:type="dxa"/>
          </w:tcPr>
          <w:p w14:paraId="3A2648B2" w14:textId="51780328" w:rsidR="00455B3C" w:rsidRPr="002B0A1A" w:rsidRDefault="00455B3C" w:rsidP="00455B3C">
            <w:pPr>
              <w:rPr>
                <w:rFonts w:ascii="Arial" w:hAnsi="Arial" w:cs="Arial"/>
                <w:sz w:val="20"/>
                <w:szCs w:val="20"/>
              </w:rPr>
            </w:pPr>
            <w:r w:rsidRPr="002B0A1A">
              <w:rPr>
                <w:rFonts w:ascii="Arial" w:hAnsi="Arial" w:cs="Arial"/>
                <w:sz w:val="20"/>
                <w:szCs w:val="20"/>
              </w:rPr>
              <w:t>Client to client</w:t>
            </w:r>
            <w:r w:rsidR="00C918A3">
              <w:rPr>
                <w:rFonts w:ascii="Arial" w:hAnsi="Arial" w:cs="Arial"/>
                <w:sz w:val="20"/>
                <w:szCs w:val="20"/>
              </w:rPr>
              <w:t>.</w:t>
            </w:r>
          </w:p>
        </w:tc>
        <w:tc>
          <w:tcPr>
            <w:tcW w:w="1710" w:type="dxa"/>
          </w:tcPr>
          <w:p w14:paraId="3A2648B3" w14:textId="77777777" w:rsidR="00455B3C" w:rsidRPr="002B0A1A" w:rsidRDefault="00455B3C" w:rsidP="00455B3C">
            <w:pPr>
              <w:rPr>
                <w:rFonts w:ascii="Arial" w:hAnsi="Arial" w:cs="Arial"/>
                <w:i/>
                <w:sz w:val="20"/>
                <w:szCs w:val="20"/>
              </w:rPr>
            </w:pPr>
          </w:p>
        </w:tc>
        <w:tc>
          <w:tcPr>
            <w:tcW w:w="1710" w:type="dxa"/>
          </w:tcPr>
          <w:p w14:paraId="3A2648B4" w14:textId="77777777" w:rsidR="00455B3C" w:rsidRPr="002B0A1A" w:rsidRDefault="00455B3C" w:rsidP="00455B3C">
            <w:pPr>
              <w:rPr>
                <w:rFonts w:ascii="Arial" w:hAnsi="Arial" w:cs="Arial"/>
                <w:i/>
                <w:sz w:val="20"/>
                <w:szCs w:val="20"/>
              </w:rPr>
            </w:pPr>
          </w:p>
        </w:tc>
      </w:tr>
      <w:tr w:rsidR="00455B3C" w:rsidRPr="007C6273" w14:paraId="3A2648BC" w14:textId="77777777" w:rsidTr="000A53DE">
        <w:tc>
          <w:tcPr>
            <w:tcW w:w="864" w:type="dxa"/>
          </w:tcPr>
          <w:p w14:paraId="3A2648B6" w14:textId="34A0E4CD" w:rsidR="00455B3C" w:rsidRPr="002B0A1A" w:rsidRDefault="0013724C" w:rsidP="00C3706D">
            <w:pPr>
              <w:jc w:val="right"/>
              <w:rPr>
                <w:rFonts w:ascii="Arial" w:hAnsi="Arial" w:cs="Arial"/>
                <w:sz w:val="20"/>
                <w:szCs w:val="20"/>
              </w:rPr>
            </w:pPr>
            <w:r>
              <w:rPr>
                <w:rFonts w:ascii="Arial" w:hAnsi="Arial" w:cs="Arial"/>
                <w:sz w:val="20"/>
                <w:szCs w:val="20"/>
              </w:rPr>
              <w:t>A-</w:t>
            </w:r>
            <w:r w:rsidR="002E255C">
              <w:rPr>
                <w:rFonts w:ascii="Arial" w:hAnsi="Arial" w:cs="Arial"/>
                <w:sz w:val="20"/>
                <w:szCs w:val="20"/>
              </w:rPr>
              <w:t>10</w:t>
            </w:r>
            <w:r w:rsidR="00455B3C" w:rsidRPr="002B0A1A">
              <w:rPr>
                <w:rFonts w:ascii="Arial" w:hAnsi="Arial" w:cs="Arial"/>
                <w:sz w:val="20"/>
                <w:szCs w:val="20"/>
              </w:rPr>
              <w:t>.4</w:t>
            </w:r>
          </w:p>
        </w:tc>
        <w:tc>
          <w:tcPr>
            <w:tcW w:w="1201" w:type="dxa"/>
          </w:tcPr>
          <w:p w14:paraId="3A2648B7"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medium</w:t>
            </w:r>
          </w:p>
        </w:tc>
        <w:tc>
          <w:tcPr>
            <w:tcW w:w="4770" w:type="dxa"/>
            <w:shd w:val="clear" w:color="auto" w:fill="D9D9D9" w:themeFill="background1" w:themeFillShade="D9"/>
          </w:tcPr>
          <w:p w14:paraId="3A2648B8" w14:textId="77777777" w:rsidR="00455B3C" w:rsidRPr="002B0A1A" w:rsidRDefault="00455B3C" w:rsidP="00455B3C">
            <w:pPr>
              <w:rPr>
                <w:rFonts w:ascii="Arial" w:hAnsi="Arial" w:cs="Arial"/>
                <w:sz w:val="20"/>
                <w:szCs w:val="20"/>
              </w:rPr>
            </w:pPr>
          </w:p>
        </w:tc>
        <w:tc>
          <w:tcPr>
            <w:tcW w:w="4050" w:type="dxa"/>
          </w:tcPr>
          <w:p w14:paraId="3A2648B9" w14:textId="041DF478" w:rsidR="00455B3C" w:rsidRPr="002B0A1A" w:rsidRDefault="00455B3C" w:rsidP="00455B3C">
            <w:pPr>
              <w:rPr>
                <w:rFonts w:ascii="Arial" w:hAnsi="Arial" w:cs="Arial"/>
                <w:sz w:val="20"/>
                <w:szCs w:val="20"/>
              </w:rPr>
            </w:pPr>
            <w:r w:rsidRPr="002B0A1A">
              <w:rPr>
                <w:rFonts w:ascii="Arial" w:hAnsi="Arial" w:cs="Arial"/>
                <w:sz w:val="20"/>
                <w:szCs w:val="20"/>
              </w:rPr>
              <w:t>All of the above to a particular entity</w:t>
            </w:r>
            <w:r w:rsidR="00C918A3">
              <w:rPr>
                <w:rFonts w:ascii="Arial" w:hAnsi="Arial" w:cs="Arial"/>
                <w:sz w:val="20"/>
                <w:szCs w:val="20"/>
              </w:rPr>
              <w:t>.</w:t>
            </w:r>
          </w:p>
        </w:tc>
        <w:tc>
          <w:tcPr>
            <w:tcW w:w="1710" w:type="dxa"/>
          </w:tcPr>
          <w:p w14:paraId="3A2648BA" w14:textId="77777777" w:rsidR="00455B3C" w:rsidRPr="002B0A1A" w:rsidRDefault="00455B3C" w:rsidP="00455B3C">
            <w:pPr>
              <w:rPr>
                <w:rFonts w:ascii="Arial" w:hAnsi="Arial" w:cs="Arial"/>
                <w:i/>
                <w:sz w:val="20"/>
                <w:szCs w:val="20"/>
              </w:rPr>
            </w:pPr>
          </w:p>
        </w:tc>
        <w:tc>
          <w:tcPr>
            <w:tcW w:w="1710" w:type="dxa"/>
          </w:tcPr>
          <w:p w14:paraId="3A2648BB" w14:textId="77777777" w:rsidR="00455B3C" w:rsidRPr="002B0A1A" w:rsidRDefault="00455B3C" w:rsidP="00455B3C">
            <w:pPr>
              <w:rPr>
                <w:rFonts w:ascii="Arial" w:hAnsi="Arial" w:cs="Arial"/>
                <w:i/>
                <w:sz w:val="20"/>
                <w:szCs w:val="20"/>
              </w:rPr>
            </w:pPr>
          </w:p>
        </w:tc>
      </w:tr>
      <w:tr w:rsidR="00455B3C" w:rsidRPr="00537645" w14:paraId="3A2648C3" w14:textId="77777777" w:rsidTr="000A53DE">
        <w:tc>
          <w:tcPr>
            <w:tcW w:w="864" w:type="dxa"/>
          </w:tcPr>
          <w:p w14:paraId="3A2648BD" w14:textId="1B76572E"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1</w:t>
            </w:r>
          </w:p>
        </w:tc>
        <w:tc>
          <w:tcPr>
            <w:tcW w:w="1201" w:type="dxa"/>
          </w:tcPr>
          <w:p w14:paraId="3A2648BE"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BF" w14:textId="25FB36DC"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make use of available machine learning to augment its FADS.  </w:t>
            </w:r>
          </w:p>
        </w:tc>
        <w:tc>
          <w:tcPr>
            <w:tcW w:w="4050" w:type="dxa"/>
            <w:shd w:val="clear" w:color="auto" w:fill="D9D9D9" w:themeFill="background1" w:themeFillShade="D9"/>
          </w:tcPr>
          <w:p w14:paraId="3A2648C0" w14:textId="77777777" w:rsidR="00455B3C" w:rsidRPr="002B0A1A" w:rsidRDefault="00455B3C" w:rsidP="00455B3C">
            <w:pPr>
              <w:rPr>
                <w:rFonts w:ascii="Arial" w:hAnsi="Arial" w:cs="Arial"/>
                <w:sz w:val="20"/>
                <w:szCs w:val="20"/>
                <w:highlight w:val="yellow"/>
              </w:rPr>
            </w:pPr>
          </w:p>
        </w:tc>
        <w:tc>
          <w:tcPr>
            <w:tcW w:w="1710" w:type="dxa"/>
          </w:tcPr>
          <w:p w14:paraId="3A2648C1" w14:textId="77777777" w:rsidR="00455B3C" w:rsidRPr="002B0A1A" w:rsidRDefault="00455B3C" w:rsidP="00455B3C">
            <w:pPr>
              <w:rPr>
                <w:rFonts w:ascii="Arial" w:hAnsi="Arial" w:cs="Arial"/>
                <w:sz w:val="20"/>
                <w:szCs w:val="20"/>
              </w:rPr>
            </w:pPr>
          </w:p>
        </w:tc>
        <w:tc>
          <w:tcPr>
            <w:tcW w:w="1710" w:type="dxa"/>
          </w:tcPr>
          <w:p w14:paraId="3A2648C2" w14:textId="77777777" w:rsidR="00455B3C" w:rsidRPr="002B0A1A" w:rsidRDefault="00455B3C" w:rsidP="00455B3C">
            <w:pPr>
              <w:rPr>
                <w:rFonts w:ascii="Arial" w:hAnsi="Arial" w:cs="Arial"/>
                <w:sz w:val="20"/>
                <w:szCs w:val="20"/>
              </w:rPr>
            </w:pPr>
          </w:p>
        </w:tc>
      </w:tr>
      <w:tr w:rsidR="00455B3C" w:rsidRPr="00537645" w14:paraId="3A2648CA" w14:textId="77777777" w:rsidTr="000A53DE">
        <w:tc>
          <w:tcPr>
            <w:tcW w:w="864" w:type="dxa"/>
          </w:tcPr>
          <w:p w14:paraId="3A2648C4" w14:textId="317463C6"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1</w:t>
            </w:r>
            <w:r w:rsidR="00455B3C" w:rsidRPr="002B0A1A">
              <w:rPr>
                <w:rFonts w:ascii="Arial" w:hAnsi="Arial" w:cs="Arial"/>
                <w:sz w:val="20"/>
                <w:szCs w:val="20"/>
              </w:rPr>
              <w:t>.1</w:t>
            </w:r>
          </w:p>
        </w:tc>
        <w:tc>
          <w:tcPr>
            <w:tcW w:w="1201" w:type="dxa"/>
          </w:tcPr>
          <w:p w14:paraId="3A2648C5"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C6" w14:textId="77777777" w:rsidR="00455B3C" w:rsidRPr="002B0A1A" w:rsidRDefault="00455B3C" w:rsidP="00455B3C">
            <w:pPr>
              <w:rPr>
                <w:rFonts w:ascii="Arial" w:hAnsi="Arial" w:cs="Arial"/>
                <w:sz w:val="20"/>
                <w:szCs w:val="20"/>
              </w:rPr>
            </w:pPr>
          </w:p>
        </w:tc>
        <w:tc>
          <w:tcPr>
            <w:tcW w:w="4050" w:type="dxa"/>
          </w:tcPr>
          <w:p w14:paraId="3A2648C7" w14:textId="663E1579"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be able to disable machine learning and not impact the rest of the </w:t>
            </w:r>
            <w:r w:rsidR="00145C03">
              <w:rPr>
                <w:rFonts w:ascii="Arial" w:hAnsi="Arial" w:cs="Arial"/>
                <w:sz w:val="20"/>
                <w:szCs w:val="20"/>
              </w:rPr>
              <w:t>S</w:t>
            </w:r>
            <w:r w:rsidRPr="002B0A1A">
              <w:rPr>
                <w:rFonts w:ascii="Arial" w:hAnsi="Arial" w:cs="Arial"/>
                <w:sz w:val="20"/>
                <w:szCs w:val="20"/>
              </w:rPr>
              <w:t>olution</w:t>
            </w:r>
            <w:r>
              <w:rPr>
                <w:rFonts w:ascii="Arial" w:hAnsi="Arial" w:cs="Arial"/>
                <w:sz w:val="20"/>
                <w:szCs w:val="20"/>
              </w:rPr>
              <w:t>.</w:t>
            </w:r>
          </w:p>
        </w:tc>
        <w:tc>
          <w:tcPr>
            <w:tcW w:w="1710" w:type="dxa"/>
          </w:tcPr>
          <w:p w14:paraId="3A2648C8" w14:textId="77777777" w:rsidR="00455B3C" w:rsidRPr="002B0A1A" w:rsidRDefault="00455B3C" w:rsidP="00455B3C">
            <w:pPr>
              <w:rPr>
                <w:rFonts w:ascii="Arial" w:hAnsi="Arial" w:cs="Arial"/>
                <w:sz w:val="20"/>
                <w:szCs w:val="20"/>
              </w:rPr>
            </w:pPr>
          </w:p>
        </w:tc>
        <w:tc>
          <w:tcPr>
            <w:tcW w:w="1710" w:type="dxa"/>
          </w:tcPr>
          <w:p w14:paraId="3A2648C9" w14:textId="77777777" w:rsidR="00455B3C" w:rsidRPr="002B0A1A" w:rsidRDefault="00455B3C" w:rsidP="00455B3C">
            <w:pPr>
              <w:rPr>
                <w:rFonts w:ascii="Arial" w:hAnsi="Arial" w:cs="Arial"/>
                <w:sz w:val="20"/>
                <w:szCs w:val="20"/>
              </w:rPr>
            </w:pPr>
          </w:p>
        </w:tc>
      </w:tr>
      <w:tr w:rsidR="00455B3C" w:rsidRPr="00537645" w14:paraId="3A2648D1" w14:textId="77777777" w:rsidTr="000A53DE">
        <w:tc>
          <w:tcPr>
            <w:tcW w:w="864" w:type="dxa"/>
          </w:tcPr>
          <w:p w14:paraId="3A2648CB" w14:textId="76CAA1F7"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2</w:t>
            </w:r>
          </w:p>
        </w:tc>
        <w:tc>
          <w:tcPr>
            <w:tcW w:w="1201" w:type="dxa"/>
          </w:tcPr>
          <w:p w14:paraId="3A2648CC"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CD" w14:textId="56B466DB"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look for relationships, including but not limited to:</w:t>
            </w:r>
          </w:p>
        </w:tc>
        <w:tc>
          <w:tcPr>
            <w:tcW w:w="4050" w:type="dxa"/>
            <w:shd w:val="clear" w:color="auto" w:fill="D9D9D9" w:themeFill="background1" w:themeFillShade="D9"/>
          </w:tcPr>
          <w:p w14:paraId="3A2648CE" w14:textId="77777777" w:rsidR="00455B3C" w:rsidRPr="002B0A1A" w:rsidRDefault="00455B3C" w:rsidP="00455B3C">
            <w:pPr>
              <w:rPr>
                <w:rFonts w:ascii="Arial" w:hAnsi="Arial" w:cs="Arial"/>
                <w:sz w:val="20"/>
                <w:szCs w:val="20"/>
              </w:rPr>
            </w:pPr>
          </w:p>
        </w:tc>
        <w:tc>
          <w:tcPr>
            <w:tcW w:w="1710" w:type="dxa"/>
          </w:tcPr>
          <w:p w14:paraId="3A2648CF" w14:textId="77777777" w:rsidR="00455B3C" w:rsidRPr="002B0A1A" w:rsidRDefault="00455B3C" w:rsidP="00455B3C">
            <w:pPr>
              <w:rPr>
                <w:rFonts w:ascii="Arial" w:hAnsi="Arial" w:cs="Arial"/>
                <w:sz w:val="20"/>
                <w:szCs w:val="20"/>
              </w:rPr>
            </w:pPr>
          </w:p>
        </w:tc>
        <w:tc>
          <w:tcPr>
            <w:tcW w:w="1710" w:type="dxa"/>
          </w:tcPr>
          <w:p w14:paraId="3A2648D0" w14:textId="77777777" w:rsidR="00455B3C" w:rsidRPr="002B0A1A" w:rsidRDefault="00455B3C" w:rsidP="00455B3C">
            <w:pPr>
              <w:rPr>
                <w:rFonts w:ascii="Arial" w:hAnsi="Arial" w:cs="Arial"/>
                <w:sz w:val="20"/>
                <w:szCs w:val="20"/>
              </w:rPr>
            </w:pPr>
          </w:p>
        </w:tc>
      </w:tr>
      <w:tr w:rsidR="00455B3C" w:rsidRPr="00537645" w14:paraId="3A2648D8" w14:textId="77777777" w:rsidTr="000A53DE">
        <w:tc>
          <w:tcPr>
            <w:tcW w:w="864" w:type="dxa"/>
          </w:tcPr>
          <w:p w14:paraId="3A2648D2" w14:textId="61DACF93"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.1</w:t>
            </w:r>
          </w:p>
        </w:tc>
        <w:tc>
          <w:tcPr>
            <w:tcW w:w="1201" w:type="dxa"/>
          </w:tcPr>
          <w:p w14:paraId="3A2648D3"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D4" w14:textId="77777777" w:rsidR="00455B3C" w:rsidRPr="002B0A1A" w:rsidRDefault="00455B3C" w:rsidP="00455B3C">
            <w:pPr>
              <w:rPr>
                <w:rFonts w:ascii="Arial" w:hAnsi="Arial" w:cs="Arial"/>
                <w:sz w:val="20"/>
                <w:szCs w:val="20"/>
              </w:rPr>
            </w:pPr>
          </w:p>
        </w:tc>
        <w:tc>
          <w:tcPr>
            <w:tcW w:w="4050" w:type="dxa"/>
          </w:tcPr>
          <w:p w14:paraId="3A2648D5" w14:textId="225A2973" w:rsidR="00455B3C" w:rsidRPr="002B0A1A" w:rsidRDefault="00C918A3" w:rsidP="00455B3C">
            <w:pPr>
              <w:rPr>
                <w:rFonts w:ascii="Arial" w:hAnsi="Arial" w:cs="Arial"/>
                <w:sz w:val="20"/>
                <w:szCs w:val="20"/>
              </w:rPr>
            </w:pPr>
            <w:r>
              <w:rPr>
                <w:rFonts w:ascii="Arial" w:hAnsi="Arial" w:cs="Arial"/>
                <w:sz w:val="20"/>
                <w:szCs w:val="20"/>
              </w:rPr>
              <w:t>C</w:t>
            </w:r>
            <w:r w:rsidR="00455B3C" w:rsidRPr="002B0A1A">
              <w:rPr>
                <w:rFonts w:ascii="Arial" w:hAnsi="Arial" w:cs="Arial"/>
                <w:sz w:val="20"/>
                <w:szCs w:val="20"/>
              </w:rPr>
              <w:t>lient-provider links</w:t>
            </w:r>
            <w:r>
              <w:rPr>
                <w:rFonts w:ascii="Arial" w:hAnsi="Arial" w:cs="Arial"/>
                <w:sz w:val="20"/>
                <w:szCs w:val="20"/>
              </w:rPr>
              <w:t>.</w:t>
            </w:r>
          </w:p>
        </w:tc>
        <w:tc>
          <w:tcPr>
            <w:tcW w:w="1710" w:type="dxa"/>
          </w:tcPr>
          <w:p w14:paraId="3A2648D6" w14:textId="77777777" w:rsidR="00455B3C" w:rsidRPr="002B0A1A" w:rsidRDefault="00455B3C" w:rsidP="00455B3C">
            <w:pPr>
              <w:rPr>
                <w:rFonts w:ascii="Arial" w:hAnsi="Arial" w:cs="Arial"/>
                <w:sz w:val="20"/>
                <w:szCs w:val="20"/>
              </w:rPr>
            </w:pPr>
          </w:p>
        </w:tc>
        <w:tc>
          <w:tcPr>
            <w:tcW w:w="1710" w:type="dxa"/>
          </w:tcPr>
          <w:p w14:paraId="3A2648D7" w14:textId="77777777" w:rsidR="00455B3C" w:rsidRPr="002B0A1A" w:rsidRDefault="00455B3C" w:rsidP="00455B3C">
            <w:pPr>
              <w:rPr>
                <w:rFonts w:ascii="Arial" w:hAnsi="Arial" w:cs="Arial"/>
                <w:sz w:val="20"/>
                <w:szCs w:val="20"/>
              </w:rPr>
            </w:pPr>
          </w:p>
        </w:tc>
      </w:tr>
      <w:tr w:rsidR="00455B3C" w:rsidRPr="00537645" w14:paraId="3A2648DF" w14:textId="77777777" w:rsidTr="000A53DE">
        <w:tc>
          <w:tcPr>
            <w:tcW w:w="864" w:type="dxa"/>
          </w:tcPr>
          <w:p w14:paraId="3A2648D9" w14:textId="77F4DB98"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.2</w:t>
            </w:r>
          </w:p>
        </w:tc>
        <w:tc>
          <w:tcPr>
            <w:tcW w:w="1201" w:type="dxa"/>
          </w:tcPr>
          <w:p w14:paraId="3A2648DA"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DB" w14:textId="77777777" w:rsidR="00455B3C" w:rsidRPr="002B0A1A" w:rsidRDefault="00455B3C" w:rsidP="00455B3C">
            <w:pPr>
              <w:rPr>
                <w:rFonts w:ascii="Arial" w:hAnsi="Arial" w:cs="Arial"/>
                <w:sz w:val="20"/>
                <w:szCs w:val="20"/>
              </w:rPr>
            </w:pPr>
          </w:p>
        </w:tc>
        <w:tc>
          <w:tcPr>
            <w:tcW w:w="4050" w:type="dxa"/>
          </w:tcPr>
          <w:p w14:paraId="3A2648DC" w14:textId="0799469D" w:rsidR="00455B3C" w:rsidRPr="002B0A1A" w:rsidRDefault="00C918A3" w:rsidP="00455B3C">
            <w:pPr>
              <w:rPr>
                <w:rFonts w:ascii="Arial" w:hAnsi="Arial" w:cs="Arial"/>
                <w:sz w:val="20"/>
                <w:szCs w:val="20"/>
              </w:rPr>
            </w:pPr>
            <w:r>
              <w:rPr>
                <w:rFonts w:ascii="Arial" w:hAnsi="Arial" w:cs="Arial"/>
                <w:sz w:val="20"/>
                <w:szCs w:val="20"/>
              </w:rPr>
              <w:t>P</w:t>
            </w:r>
            <w:r w:rsidR="00455B3C" w:rsidRPr="002B0A1A">
              <w:rPr>
                <w:rFonts w:ascii="Arial" w:hAnsi="Arial" w:cs="Arial"/>
                <w:sz w:val="20"/>
                <w:szCs w:val="20"/>
              </w:rPr>
              <w:t>rovider-Provider links</w:t>
            </w:r>
            <w:r>
              <w:rPr>
                <w:rFonts w:ascii="Arial" w:hAnsi="Arial" w:cs="Arial"/>
                <w:sz w:val="20"/>
                <w:szCs w:val="20"/>
              </w:rPr>
              <w:t>.</w:t>
            </w:r>
          </w:p>
        </w:tc>
        <w:tc>
          <w:tcPr>
            <w:tcW w:w="1710" w:type="dxa"/>
          </w:tcPr>
          <w:p w14:paraId="3A2648DD" w14:textId="77777777" w:rsidR="00455B3C" w:rsidRPr="002B0A1A" w:rsidRDefault="00455B3C" w:rsidP="00455B3C">
            <w:pPr>
              <w:rPr>
                <w:rFonts w:ascii="Arial" w:hAnsi="Arial" w:cs="Arial"/>
                <w:sz w:val="20"/>
                <w:szCs w:val="20"/>
              </w:rPr>
            </w:pPr>
          </w:p>
        </w:tc>
        <w:tc>
          <w:tcPr>
            <w:tcW w:w="1710" w:type="dxa"/>
          </w:tcPr>
          <w:p w14:paraId="3A2648DE" w14:textId="77777777" w:rsidR="00455B3C" w:rsidRPr="002B0A1A" w:rsidRDefault="00455B3C" w:rsidP="00455B3C">
            <w:pPr>
              <w:rPr>
                <w:rFonts w:ascii="Arial" w:hAnsi="Arial" w:cs="Arial"/>
                <w:sz w:val="20"/>
                <w:szCs w:val="20"/>
              </w:rPr>
            </w:pPr>
          </w:p>
        </w:tc>
      </w:tr>
      <w:tr w:rsidR="00455B3C" w:rsidRPr="001079BE" w14:paraId="3A2648E6" w14:textId="77777777" w:rsidTr="000A53DE">
        <w:tc>
          <w:tcPr>
            <w:tcW w:w="864" w:type="dxa"/>
          </w:tcPr>
          <w:p w14:paraId="3A2648E0" w14:textId="1E36BA32"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.3</w:t>
            </w:r>
          </w:p>
        </w:tc>
        <w:tc>
          <w:tcPr>
            <w:tcW w:w="1201" w:type="dxa"/>
          </w:tcPr>
          <w:p w14:paraId="3A2648E1"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E2" w14:textId="77777777" w:rsidR="00455B3C" w:rsidRPr="002B0A1A" w:rsidRDefault="00455B3C" w:rsidP="00455B3C">
            <w:pPr>
              <w:rPr>
                <w:rFonts w:ascii="Arial" w:hAnsi="Arial" w:cs="Arial"/>
                <w:sz w:val="20"/>
                <w:szCs w:val="20"/>
              </w:rPr>
            </w:pPr>
          </w:p>
        </w:tc>
        <w:tc>
          <w:tcPr>
            <w:tcW w:w="4050" w:type="dxa"/>
          </w:tcPr>
          <w:p w14:paraId="3A2648E3" w14:textId="55E84F29" w:rsidR="00455B3C" w:rsidRPr="002B0A1A" w:rsidRDefault="00455B3C" w:rsidP="00455B3C">
            <w:pPr>
              <w:rPr>
                <w:rFonts w:ascii="Arial" w:hAnsi="Arial" w:cs="Arial"/>
                <w:sz w:val="20"/>
                <w:szCs w:val="20"/>
              </w:rPr>
            </w:pPr>
            <w:r w:rsidRPr="002B0A1A">
              <w:rPr>
                <w:rFonts w:ascii="Arial" w:hAnsi="Arial" w:cs="Arial"/>
                <w:sz w:val="20"/>
                <w:szCs w:val="20"/>
              </w:rPr>
              <w:t>MCO-Provider links</w:t>
            </w:r>
            <w:r w:rsidR="00C918A3">
              <w:rPr>
                <w:rFonts w:ascii="Arial" w:hAnsi="Arial" w:cs="Arial"/>
                <w:sz w:val="20"/>
                <w:szCs w:val="20"/>
              </w:rPr>
              <w:t>.</w:t>
            </w:r>
          </w:p>
        </w:tc>
        <w:tc>
          <w:tcPr>
            <w:tcW w:w="1710" w:type="dxa"/>
          </w:tcPr>
          <w:p w14:paraId="3A2648E4" w14:textId="77777777" w:rsidR="00455B3C" w:rsidRPr="002B0A1A" w:rsidRDefault="00455B3C" w:rsidP="00455B3C">
            <w:pPr>
              <w:rPr>
                <w:rFonts w:ascii="Arial" w:hAnsi="Arial" w:cs="Arial"/>
                <w:sz w:val="20"/>
                <w:szCs w:val="20"/>
              </w:rPr>
            </w:pPr>
          </w:p>
        </w:tc>
        <w:tc>
          <w:tcPr>
            <w:tcW w:w="1710" w:type="dxa"/>
          </w:tcPr>
          <w:p w14:paraId="3A2648E5" w14:textId="77777777" w:rsidR="00455B3C" w:rsidRPr="002B0A1A" w:rsidRDefault="00455B3C" w:rsidP="00455B3C">
            <w:pPr>
              <w:rPr>
                <w:rFonts w:ascii="Arial" w:hAnsi="Arial" w:cs="Arial"/>
                <w:sz w:val="20"/>
                <w:szCs w:val="20"/>
              </w:rPr>
            </w:pPr>
          </w:p>
        </w:tc>
      </w:tr>
      <w:tr w:rsidR="00455B3C" w:rsidRPr="001079BE" w14:paraId="3A2648ED" w14:textId="77777777" w:rsidTr="000A53DE">
        <w:tc>
          <w:tcPr>
            <w:tcW w:w="864" w:type="dxa"/>
          </w:tcPr>
          <w:p w14:paraId="3A2648E7" w14:textId="3491DCBE" w:rsidR="00455B3C" w:rsidRPr="002B0A1A" w:rsidRDefault="0013724C" w:rsidP="00C3706D">
            <w:pPr>
              <w:jc w:val="right"/>
              <w:rPr>
                <w:rFonts w:ascii="Arial" w:hAnsi="Arial" w:cs="Arial"/>
                <w:sz w:val="20"/>
                <w:szCs w:val="20"/>
              </w:rPr>
            </w:pPr>
            <w:r>
              <w:rPr>
                <w:rFonts w:ascii="Arial" w:hAnsi="Arial" w:cs="Arial"/>
                <w:sz w:val="20"/>
                <w:szCs w:val="20"/>
              </w:rPr>
              <w:t>A-1</w:t>
            </w:r>
            <w:r w:rsidR="002E255C">
              <w:rPr>
                <w:rFonts w:ascii="Arial" w:hAnsi="Arial" w:cs="Arial"/>
                <w:sz w:val="20"/>
                <w:szCs w:val="20"/>
              </w:rPr>
              <w:t>2</w:t>
            </w:r>
            <w:r w:rsidR="00455B3C" w:rsidRPr="002B0A1A">
              <w:rPr>
                <w:rFonts w:ascii="Arial" w:hAnsi="Arial" w:cs="Arial"/>
                <w:sz w:val="20"/>
                <w:szCs w:val="20"/>
              </w:rPr>
              <w:t>.4</w:t>
            </w:r>
          </w:p>
        </w:tc>
        <w:tc>
          <w:tcPr>
            <w:tcW w:w="1201" w:type="dxa"/>
          </w:tcPr>
          <w:p w14:paraId="3A2648E8"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E9" w14:textId="77777777" w:rsidR="00455B3C" w:rsidRPr="002B0A1A" w:rsidRDefault="00455B3C" w:rsidP="00455B3C">
            <w:pPr>
              <w:rPr>
                <w:rFonts w:ascii="Arial" w:hAnsi="Arial" w:cs="Arial"/>
                <w:sz w:val="20"/>
                <w:szCs w:val="20"/>
              </w:rPr>
            </w:pPr>
          </w:p>
        </w:tc>
        <w:tc>
          <w:tcPr>
            <w:tcW w:w="4050" w:type="dxa"/>
          </w:tcPr>
          <w:p w14:paraId="3A2648EA" w14:textId="4C31CB0F" w:rsidR="00455B3C" w:rsidRPr="002B0A1A" w:rsidRDefault="00455B3C" w:rsidP="00455B3C">
            <w:pPr>
              <w:rPr>
                <w:rFonts w:ascii="Arial" w:hAnsi="Arial" w:cs="Arial"/>
                <w:sz w:val="20"/>
                <w:szCs w:val="20"/>
              </w:rPr>
            </w:pPr>
            <w:r w:rsidRPr="002B0A1A">
              <w:rPr>
                <w:rFonts w:ascii="Arial" w:hAnsi="Arial" w:cs="Arial"/>
                <w:sz w:val="20"/>
                <w:szCs w:val="20"/>
              </w:rPr>
              <w:t>MCO-Client links</w:t>
            </w:r>
            <w:r w:rsidR="00C918A3">
              <w:rPr>
                <w:rFonts w:ascii="Arial" w:hAnsi="Arial" w:cs="Arial"/>
                <w:sz w:val="20"/>
                <w:szCs w:val="20"/>
              </w:rPr>
              <w:t>.</w:t>
            </w:r>
          </w:p>
        </w:tc>
        <w:tc>
          <w:tcPr>
            <w:tcW w:w="1710" w:type="dxa"/>
          </w:tcPr>
          <w:p w14:paraId="3A2648EB" w14:textId="77777777" w:rsidR="00455B3C" w:rsidRPr="002B0A1A" w:rsidRDefault="00455B3C" w:rsidP="00455B3C">
            <w:pPr>
              <w:rPr>
                <w:rFonts w:ascii="Arial" w:hAnsi="Arial" w:cs="Arial"/>
                <w:sz w:val="20"/>
                <w:szCs w:val="20"/>
              </w:rPr>
            </w:pPr>
          </w:p>
        </w:tc>
        <w:tc>
          <w:tcPr>
            <w:tcW w:w="1710" w:type="dxa"/>
          </w:tcPr>
          <w:p w14:paraId="3A2648EC" w14:textId="77777777" w:rsidR="00455B3C" w:rsidRPr="002B0A1A" w:rsidRDefault="00455B3C" w:rsidP="00455B3C">
            <w:pPr>
              <w:rPr>
                <w:rFonts w:ascii="Arial" w:hAnsi="Arial" w:cs="Arial"/>
                <w:sz w:val="20"/>
                <w:szCs w:val="20"/>
              </w:rPr>
            </w:pPr>
          </w:p>
        </w:tc>
      </w:tr>
      <w:tr w:rsidR="00455B3C" w:rsidRPr="001079BE" w14:paraId="3A2648F4" w14:textId="77777777" w:rsidTr="000A53DE">
        <w:tc>
          <w:tcPr>
            <w:tcW w:w="864" w:type="dxa"/>
          </w:tcPr>
          <w:p w14:paraId="3A2648EE" w14:textId="5ACE30ED" w:rsidR="00455B3C" w:rsidRPr="002B0A1A" w:rsidRDefault="0013724C" w:rsidP="00C3706D">
            <w:pPr>
              <w:jc w:val="right"/>
              <w:rPr>
                <w:rFonts w:ascii="Arial" w:hAnsi="Arial" w:cs="Arial"/>
                <w:sz w:val="20"/>
                <w:szCs w:val="20"/>
              </w:rPr>
            </w:pPr>
            <w:r>
              <w:rPr>
                <w:rFonts w:ascii="Arial" w:hAnsi="Arial" w:cs="Arial"/>
                <w:sz w:val="20"/>
                <w:szCs w:val="20"/>
              </w:rPr>
              <w:lastRenderedPageBreak/>
              <w:t>A-1</w:t>
            </w:r>
            <w:r w:rsidR="002E255C">
              <w:rPr>
                <w:rFonts w:ascii="Arial" w:hAnsi="Arial" w:cs="Arial"/>
                <w:sz w:val="20"/>
                <w:szCs w:val="20"/>
              </w:rPr>
              <w:t>2</w:t>
            </w:r>
            <w:r w:rsidR="00455B3C" w:rsidRPr="002B0A1A">
              <w:rPr>
                <w:rFonts w:ascii="Arial" w:hAnsi="Arial" w:cs="Arial"/>
                <w:sz w:val="20"/>
                <w:szCs w:val="20"/>
              </w:rPr>
              <w:t>.5</w:t>
            </w:r>
          </w:p>
        </w:tc>
        <w:tc>
          <w:tcPr>
            <w:tcW w:w="1201" w:type="dxa"/>
          </w:tcPr>
          <w:p w14:paraId="3A2648EF"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shd w:val="clear" w:color="auto" w:fill="D9D9D9" w:themeFill="background1" w:themeFillShade="D9"/>
          </w:tcPr>
          <w:p w14:paraId="3A2648F0" w14:textId="77777777" w:rsidR="00455B3C" w:rsidRPr="002B0A1A" w:rsidRDefault="00455B3C" w:rsidP="00455B3C">
            <w:pPr>
              <w:rPr>
                <w:rFonts w:ascii="Arial" w:hAnsi="Arial" w:cs="Arial"/>
                <w:sz w:val="20"/>
                <w:szCs w:val="20"/>
              </w:rPr>
            </w:pPr>
          </w:p>
        </w:tc>
        <w:tc>
          <w:tcPr>
            <w:tcW w:w="4050" w:type="dxa"/>
          </w:tcPr>
          <w:p w14:paraId="3A2648F1" w14:textId="3337CE03" w:rsidR="00455B3C" w:rsidRPr="002B0A1A" w:rsidRDefault="00C918A3" w:rsidP="00455B3C">
            <w:pPr>
              <w:rPr>
                <w:rFonts w:ascii="Arial" w:hAnsi="Arial" w:cs="Arial"/>
                <w:sz w:val="20"/>
                <w:szCs w:val="20"/>
              </w:rPr>
            </w:pPr>
            <w:r>
              <w:rPr>
                <w:rFonts w:ascii="Arial" w:hAnsi="Arial" w:cs="Arial"/>
                <w:sz w:val="20"/>
                <w:szCs w:val="20"/>
              </w:rPr>
              <w:t>P</w:t>
            </w:r>
            <w:r w:rsidR="00455B3C" w:rsidRPr="002B0A1A">
              <w:rPr>
                <w:rFonts w:ascii="Arial" w:hAnsi="Arial" w:cs="Arial"/>
                <w:sz w:val="20"/>
                <w:szCs w:val="20"/>
              </w:rPr>
              <w:t>otential fraud networks</w:t>
            </w:r>
            <w:r>
              <w:rPr>
                <w:rFonts w:ascii="Arial" w:hAnsi="Arial" w:cs="Arial"/>
                <w:sz w:val="20"/>
                <w:szCs w:val="20"/>
              </w:rPr>
              <w:t>.</w:t>
            </w:r>
          </w:p>
        </w:tc>
        <w:tc>
          <w:tcPr>
            <w:tcW w:w="1710" w:type="dxa"/>
          </w:tcPr>
          <w:p w14:paraId="3A2648F2" w14:textId="77777777" w:rsidR="00455B3C" w:rsidRPr="002B0A1A" w:rsidRDefault="00455B3C" w:rsidP="00455B3C">
            <w:pPr>
              <w:rPr>
                <w:rFonts w:ascii="Arial" w:hAnsi="Arial" w:cs="Arial"/>
                <w:sz w:val="20"/>
                <w:szCs w:val="20"/>
              </w:rPr>
            </w:pPr>
          </w:p>
        </w:tc>
        <w:tc>
          <w:tcPr>
            <w:tcW w:w="1710" w:type="dxa"/>
          </w:tcPr>
          <w:p w14:paraId="3A2648F3" w14:textId="77777777" w:rsidR="00455B3C" w:rsidRPr="002B0A1A" w:rsidRDefault="00455B3C" w:rsidP="00455B3C">
            <w:pPr>
              <w:rPr>
                <w:rFonts w:ascii="Arial" w:hAnsi="Arial" w:cs="Arial"/>
                <w:sz w:val="20"/>
                <w:szCs w:val="20"/>
              </w:rPr>
            </w:pPr>
          </w:p>
        </w:tc>
      </w:tr>
      <w:tr w:rsidR="00455B3C" w:rsidRPr="007C6273" w14:paraId="3A2648FB" w14:textId="77777777" w:rsidTr="00C3706D">
        <w:trPr>
          <w:trHeight w:val="620"/>
        </w:trPr>
        <w:tc>
          <w:tcPr>
            <w:tcW w:w="864" w:type="dxa"/>
          </w:tcPr>
          <w:p w14:paraId="3A2648F5" w14:textId="7EE721BA"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3</w:t>
            </w:r>
          </w:p>
        </w:tc>
        <w:tc>
          <w:tcPr>
            <w:tcW w:w="1201" w:type="dxa"/>
          </w:tcPr>
          <w:p w14:paraId="3A2648F6"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8F7" w14:textId="0405D835" w:rsidR="00455B3C" w:rsidRPr="002B0A1A" w:rsidRDefault="00455B3C" w:rsidP="00455B3C">
            <w:pPr>
              <w:pStyle w:val="NoSpacing"/>
              <w:ind w:left="0"/>
              <w:jc w:val="both"/>
            </w:pPr>
            <w:r w:rsidRPr="002B0A1A">
              <w:t>The</w:t>
            </w:r>
            <w:r>
              <w:t xml:space="preserve"> </w:t>
            </w:r>
            <w:r w:rsidR="005C2EC2">
              <w:t>S</w:t>
            </w:r>
            <w:r w:rsidRPr="002B0A1A">
              <w:t>olution shall employ Geospatial analysis with visualization.</w:t>
            </w:r>
          </w:p>
        </w:tc>
        <w:tc>
          <w:tcPr>
            <w:tcW w:w="4050" w:type="dxa"/>
            <w:shd w:val="clear" w:color="auto" w:fill="D9D9D9" w:themeFill="background1" w:themeFillShade="D9"/>
          </w:tcPr>
          <w:p w14:paraId="3A2648F8" w14:textId="77777777" w:rsidR="00455B3C" w:rsidRPr="002B0A1A" w:rsidRDefault="00455B3C" w:rsidP="00455B3C">
            <w:pPr>
              <w:rPr>
                <w:rFonts w:ascii="Arial" w:hAnsi="Arial" w:cs="Arial"/>
                <w:i/>
                <w:sz w:val="20"/>
                <w:szCs w:val="20"/>
              </w:rPr>
            </w:pPr>
          </w:p>
        </w:tc>
        <w:tc>
          <w:tcPr>
            <w:tcW w:w="1710" w:type="dxa"/>
            <w:shd w:val="clear" w:color="auto" w:fill="FFFFFF" w:themeFill="background1"/>
          </w:tcPr>
          <w:p w14:paraId="3A2648F9" w14:textId="77777777" w:rsidR="00455B3C" w:rsidRPr="002B0A1A" w:rsidRDefault="00455B3C" w:rsidP="00455B3C">
            <w:pPr>
              <w:rPr>
                <w:rFonts w:ascii="Arial" w:hAnsi="Arial" w:cs="Arial"/>
                <w:i/>
                <w:sz w:val="20"/>
                <w:szCs w:val="20"/>
              </w:rPr>
            </w:pPr>
          </w:p>
        </w:tc>
        <w:tc>
          <w:tcPr>
            <w:tcW w:w="1710" w:type="dxa"/>
            <w:shd w:val="clear" w:color="auto" w:fill="FFFFFF" w:themeFill="background1"/>
          </w:tcPr>
          <w:p w14:paraId="3A2648FA" w14:textId="77777777" w:rsidR="00455B3C" w:rsidRPr="002B0A1A" w:rsidRDefault="00455B3C" w:rsidP="00455B3C">
            <w:pPr>
              <w:rPr>
                <w:rFonts w:ascii="Arial" w:hAnsi="Arial" w:cs="Arial"/>
                <w:i/>
                <w:sz w:val="20"/>
                <w:szCs w:val="20"/>
              </w:rPr>
            </w:pPr>
          </w:p>
        </w:tc>
      </w:tr>
      <w:tr w:rsidR="00455B3C" w:rsidRPr="002A6280" w14:paraId="3A264909" w14:textId="77777777" w:rsidTr="000A53DE">
        <w:tc>
          <w:tcPr>
            <w:tcW w:w="864" w:type="dxa"/>
          </w:tcPr>
          <w:p w14:paraId="3A264903" w14:textId="216596BF"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4</w:t>
            </w:r>
          </w:p>
        </w:tc>
        <w:tc>
          <w:tcPr>
            <w:tcW w:w="1201" w:type="dxa"/>
          </w:tcPr>
          <w:p w14:paraId="3A264904"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905" w14:textId="5154F307"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 xml:space="preserve">olution shall be able to schedule existing and new algorithm analyses.  </w:t>
            </w:r>
          </w:p>
        </w:tc>
        <w:tc>
          <w:tcPr>
            <w:tcW w:w="4050" w:type="dxa"/>
            <w:shd w:val="clear" w:color="auto" w:fill="D9D9D9" w:themeFill="background1" w:themeFillShade="D9"/>
          </w:tcPr>
          <w:p w14:paraId="3A264906" w14:textId="77777777" w:rsidR="00455B3C" w:rsidRPr="002B0A1A" w:rsidRDefault="00455B3C" w:rsidP="00455B3C">
            <w:pPr>
              <w:rPr>
                <w:rFonts w:ascii="Arial" w:hAnsi="Arial" w:cs="Arial"/>
                <w:sz w:val="20"/>
                <w:szCs w:val="20"/>
              </w:rPr>
            </w:pPr>
          </w:p>
        </w:tc>
        <w:tc>
          <w:tcPr>
            <w:tcW w:w="1710" w:type="dxa"/>
          </w:tcPr>
          <w:p w14:paraId="3A264907" w14:textId="77777777" w:rsidR="00455B3C" w:rsidRPr="002B0A1A" w:rsidRDefault="00455B3C" w:rsidP="00455B3C">
            <w:pPr>
              <w:rPr>
                <w:rFonts w:ascii="Arial" w:hAnsi="Arial" w:cs="Arial"/>
                <w:sz w:val="20"/>
                <w:szCs w:val="20"/>
              </w:rPr>
            </w:pPr>
          </w:p>
        </w:tc>
        <w:tc>
          <w:tcPr>
            <w:tcW w:w="1710" w:type="dxa"/>
          </w:tcPr>
          <w:p w14:paraId="3A264908" w14:textId="77777777" w:rsidR="00455B3C" w:rsidRPr="002B0A1A" w:rsidRDefault="00455B3C" w:rsidP="00455B3C">
            <w:pPr>
              <w:rPr>
                <w:rFonts w:ascii="Arial" w:hAnsi="Arial" w:cs="Arial"/>
                <w:sz w:val="20"/>
                <w:szCs w:val="20"/>
              </w:rPr>
            </w:pPr>
          </w:p>
        </w:tc>
      </w:tr>
      <w:tr w:rsidR="00455B3C" w:rsidRPr="002A6280" w14:paraId="3A264910" w14:textId="77777777" w:rsidTr="000A53DE">
        <w:tc>
          <w:tcPr>
            <w:tcW w:w="864" w:type="dxa"/>
          </w:tcPr>
          <w:p w14:paraId="3A26490A" w14:textId="62EF5189" w:rsidR="00455B3C"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5</w:t>
            </w:r>
          </w:p>
        </w:tc>
        <w:tc>
          <w:tcPr>
            <w:tcW w:w="1201" w:type="dxa"/>
          </w:tcPr>
          <w:p w14:paraId="3A26490B" w14:textId="77777777" w:rsidR="00455B3C" w:rsidRPr="002B0A1A" w:rsidRDefault="00455B3C" w:rsidP="00455B3C">
            <w:pPr>
              <w:rPr>
                <w:rFonts w:ascii="Arial" w:hAnsi="Arial" w:cs="Arial"/>
                <w:sz w:val="20"/>
                <w:szCs w:val="20"/>
              </w:rPr>
            </w:pPr>
            <w:r w:rsidRPr="002B0A1A">
              <w:rPr>
                <w:rFonts w:ascii="Arial" w:hAnsi="Arial" w:cs="Arial"/>
                <w:sz w:val="20"/>
                <w:szCs w:val="20"/>
              </w:rPr>
              <w:t xml:space="preserve">Desired </w:t>
            </w:r>
            <w:r>
              <w:rPr>
                <w:rFonts w:ascii="Arial" w:hAnsi="Arial" w:cs="Arial"/>
                <w:sz w:val="20"/>
                <w:szCs w:val="20"/>
              </w:rPr>
              <w:t>–</w:t>
            </w:r>
            <w:r w:rsidRPr="002B0A1A">
              <w:rPr>
                <w:rFonts w:ascii="Arial" w:hAnsi="Arial" w:cs="Arial"/>
                <w:sz w:val="20"/>
                <w:szCs w:val="20"/>
              </w:rPr>
              <w:t xml:space="preserve"> high</w:t>
            </w:r>
          </w:p>
        </w:tc>
        <w:tc>
          <w:tcPr>
            <w:tcW w:w="4770" w:type="dxa"/>
          </w:tcPr>
          <w:p w14:paraId="3A26490C" w14:textId="1217D462" w:rsidR="00455B3C" w:rsidRPr="002B0A1A" w:rsidRDefault="00455B3C" w:rsidP="00455B3C">
            <w:pPr>
              <w:rPr>
                <w:rFonts w:ascii="Arial" w:hAnsi="Arial" w:cs="Arial"/>
                <w:sz w:val="20"/>
                <w:szCs w:val="20"/>
              </w:rPr>
            </w:pPr>
            <w:r w:rsidRPr="002B0A1A">
              <w:rPr>
                <w:rFonts w:ascii="Arial" w:hAnsi="Arial" w:cs="Arial"/>
                <w:sz w:val="20"/>
                <w:szCs w:val="20"/>
              </w:rPr>
              <w:t xml:space="preserve">The </w:t>
            </w:r>
            <w:r w:rsidR="005C2EC2">
              <w:rPr>
                <w:rFonts w:ascii="Arial" w:hAnsi="Arial" w:cs="Arial"/>
                <w:sz w:val="20"/>
                <w:szCs w:val="20"/>
              </w:rPr>
              <w:t>S</w:t>
            </w:r>
            <w:r w:rsidRPr="002B0A1A">
              <w:rPr>
                <w:rFonts w:ascii="Arial" w:hAnsi="Arial" w:cs="Arial"/>
                <w:sz w:val="20"/>
                <w:szCs w:val="20"/>
              </w:rPr>
              <w:t>olution shall track and document all changes to algorithms when being developed and in use to provide transparency.</w:t>
            </w:r>
          </w:p>
        </w:tc>
        <w:tc>
          <w:tcPr>
            <w:tcW w:w="4050" w:type="dxa"/>
            <w:shd w:val="clear" w:color="auto" w:fill="D9D9D9" w:themeFill="background1" w:themeFillShade="D9"/>
          </w:tcPr>
          <w:p w14:paraId="3A26490D" w14:textId="77777777" w:rsidR="00455B3C" w:rsidRPr="002B0A1A" w:rsidRDefault="00455B3C" w:rsidP="00455B3C">
            <w:pPr>
              <w:rPr>
                <w:rFonts w:ascii="Arial" w:hAnsi="Arial" w:cs="Arial"/>
                <w:sz w:val="20"/>
                <w:szCs w:val="20"/>
              </w:rPr>
            </w:pPr>
          </w:p>
        </w:tc>
        <w:tc>
          <w:tcPr>
            <w:tcW w:w="1710" w:type="dxa"/>
          </w:tcPr>
          <w:p w14:paraId="3A26490E" w14:textId="77777777" w:rsidR="00455B3C" w:rsidRPr="002B0A1A" w:rsidRDefault="00455B3C" w:rsidP="00455B3C">
            <w:pPr>
              <w:rPr>
                <w:rFonts w:ascii="Arial" w:hAnsi="Arial" w:cs="Arial"/>
                <w:sz w:val="20"/>
                <w:szCs w:val="20"/>
              </w:rPr>
            </w:pPr>
          </w:p>
        </w:tc>
        <w:tc>
          <w:tcPr>
            <w:tcW w:w="1710" w:type="dxa"/>
          </w:tcPr>
          <w:p w14:paraId="3A26490F" w14:textId="77777777" w:rsidR="00455B3C" w:rsidRPr="002B0A1A" w:rsidRDefault="00455B3C" w:rsidP="00455B3C">
            <w:pPr>
              <w:rPr>
                <w:rFonts w:ascii="Arial" w:hAnsi="Arial" w:cs="Arial"/>
                <w:sz w:val="20"/>
                <w:szCs w:val="20"/>
              </w:rPr>
            </w:pPr>
          </w:p>
        </w:tc>
      </w:tr>
      <w:tr w:rsidR="00585C28" w:rsidRPr="002A6280" w14:paraId="3A264917" w14:textId="77777777" w:rsidTr="000A53DE">
        <w:tc>
          <w:tcPr>
            <w:tcW w:w="864" w:type="dxa"/>
          </w:tcPr>
          <w:p w14:paraId="3A264911" w14:textId="7BA0CAF0" w:rsidR="00585C28" w:rsidRPr="002B0A1A" w:rsidRDefault="0013724C" w:rsidP="00455B3C">
            <w:pPr>
              <w:rPr>
                <w:rFonts w:ascii="Arial" w:hAnsi="Arial" w:cs="Arial"/>
                <w:sz w:val="20"/>
                <w:szCs w:val="20"/>
              </w:rPr>
            </w:pPr>
            <w:r>
              <w:rPr>
                <w:rFonts w:ascii="Arial" w:hAnsi="Arial" w:cs="Arial"/>
                <w:sz w:val="20"/>
                <w:szCs w:val="20"/>
              </w:rPr>
              <w:t>A-1</w:t>
            </w:r>
            <w:r w:rsidR="002E255C">
              <w:rPr>
                <w:rFonts w:ascii="Arial" w:hAnsi="Arial" w:cs="Arial"/>
                <w:sz w:val="20"/>
                <w:szCs w:val="20"/>
              </w:rPr>
              <w:t>6</w:t>
            </w:r>
          </w:p>
        </w:tc>
        <w:tc>
          <w:tcPr>
            <w:tcW w:w="1201" w:type="dxa"/>
          </w:tcPr>
          <w:p w14:paraId="3A264912" w14:textId="77777777" w:rsidR="00585C28" w:rsidRPr="002B0A1A" w:rsidRDefault="007B7745" w:rsidP="00455B3C">
            <w:pPr>
              <w:rPr>
                <w:rFonts w:ascii="Arial" w:hAnsi="Arial" w:cs="Arial"/>
                <w:sz w:val="20"/>
                <w:szCs w:val="20"/>
              </w:rPr>
            </w:pPr>
            <w:r>
              <w:rPr>
                <w:rFonts w:ascii="Arial" w:hAnsi="Arial" w:cs="Arial"/>
                <w:sz w:val="20"/>
                <w:szCs w:val="20"/>
              </w:rPr>
              <w:t xml:space="preserve">Desired </w:t>
            </w:r>
            <w:r w:rsidR="00A66B71">
              <w:rPr>
                <w:rFonts w:ascii="Arial" w:hAnsi="Arial" w:cs="Arial"/>
                <w:sz w:val="20"/>
                <w:szCs w:val="20"/>
              </w:rPr>
              <w:t>–</w:t>
            </w:r>
            <w:r>
              <w:rPr>
                <w:rFonts w:ascii="Arial" w:hAnsi="Arial" w:cs="Arial"/>
                <w:sz w:val="20"/>
                <w:szCs w:val="20"/>
              </w:rPr>
              <w:t xml:space="preserve"> high</w:t>
            </w:r>
          </w:p>
        </w:tc>
        <w:tc>
          <w:tcPr>
            <w:tcW w:w="4770" w:type="dxa"/>
          </w:tcPr>
          <w:p w14:paraId="3A264913" w14:textId="62964442" w:rsidR="00585C28" w:rsidRPr="002B0A1A" w:rsidRDefault="00910324" w:rsidP="00455B3C">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save the</w:t>
            </w:r>
            <w:r w:rsidR="00585C28">
              <w:rPr>
                <w:rFonts w:ascii="Arial" w:hAnsi="Arial" w:cs="Arial"/>
                <w:sz w:val="20"/>
                <w:szCs w:val="20"/>
              </w:rPr>
              <w:t xml:space="preserve"> data set</w:t>
            </w:r>
            <w:r>
              <w:rPr>
                <w:rFonts w:ascii="Arial" w:hAnsi="Arial" w:cs="Arial"/>
                <w:sz w:val="20"/>
                <w:szCs w:val="20"/>
              </w:rPr>
              <w:t>s</w:t>
            </w:r>
            <w:r w:rsidR="00585C28">
              <w:rPr>
                <w:rFonts w:ascii="Arial" w:hAnsi="Arial" w:cs="Arial"/>
                <w:sz w:val="20"/>
                <w:szCs w:val="20"/>
              </w:rPr>
              <w:t xml:space="preserve"> s</w:t>
            </w:r>
            <w:r>
              <w:rPr>
                <w:rFonts w:ascii="Arial" w:hAnsi="Arial" w:cs="Arial"/>
                <w:sz w:val="20"/>
                <w:szCs w:val="20"/>
              </w:rPr>
              <w:t>ent as leads to case management such that the data set</w:t>
            </w:r>
            <w:r w:rsidR="0013724C">
              <w:rPr>
                <w:rFonts w:ascii="Arial" w:hAnsi="Arial" w:cs="Arial"/>
                <w:sz w:val="20"/>
                <w:szCs w:val="20"/>
              </w:rPr>
              <w:t>s</w:t>
            </w:r>
            <w:r>
              <w:rPr>
                <w:rFonts w:ascii="Arial" w:hAnsi="Arial" w:cs="Arial"/>
                <w:sz w:val="20"/>
                <w:szCs w:val="20"/>
              </w:rPr>
              <w:t xml:space="preserve"> can be further analyzed</w:t>
            </w:r>
            <w:r w:rsidR="0013724C">
              <w:rPr>
                <w:rFonts w:ascii="Arial" w:hAnsi="Arial" w:cs="Arial"/>
                <w:sz w:val="20"/>
                <w:szCs w:val="20"/>
              </w:rPr>
              <w:t xml:space="preserve"> in the FADS.</w:t>
            </w:r>
          </w:p>
        </w:tc>
        <w:tc>
          <w:tcPr>
            <w:tcW w:w="4050" w:type="dxa"/>
            <w:shd w:val="clear" w:color="auto" w:fill="D9D9D9" w:themeFill="background1" w:themeFillShade="D9"/>
          </w:tcPr>
          <w:p w14:paraId="3A264914" w14:textId="77777777" w:rsidR="00585C28" w:rsidRPr="002B0A1A" w:rsidRDefault="00585C28" w:rsidP="00455B3C">
            <w:pPr>
              <w:rPr>
                <w:rFonts w:ascii="Arial" w:hAnsi="Arial" w:cs="Arial"/>
                <w:sz w:val="20"/>
                <w:szCs w:val="20"/>
              </w:rPr>
            </w:pPr>
          </w:p>
        </w:tc>
        <w:tc>
          <w:tcPr>
            <w:tcW w:w="1710" w:type="dxa"/>
          </w:tcPr>
          <w:p w14:paraId="3A264915" w14:textId="77777777" w:rsidR="00585C28" w:rsidRPr="002B0A1A" w:rsidRDefault="00585C28" w:rsidP="00455B3C">
            <w:pPr>
              <w:rPr>
                <w:rFonts w:ascii="Arial" w:hAnsi="Arial" w:cs="Arial"/>
                <w:sz w:val="20"/>
                <w:szCs w:val="20"/>
              </w:rPr>
            </w:pPr>
          </w:p>
        </w:tc>
        <w:tc>
          <w:tcPr>
            <w:tcW w:w="1710" w:type="dxa"/>
          </w:tcPr>
          <w:p w14:paraId="3A264916" w14:textId="77777777" w:rsidR="00585C28" w:rsidRPr="002B0A1A" w:rsidRDefault="00585C28" w:rsidP="00455B3C">
            <w:pPr>
              <w:rPr>
                <w:rFonts w:ascii="Arial" w:hAnsi="Arial" w:cs="Arial"/>
                <w:sz w:val="20"/>
                <w:szCs w:val="20"/>
              </w:rPr>
            </w:pPr>
          </w:p>
        </w:tc>
      </w:tr>
    </w:tbl>
    <w:p w14:paraId="3A264918" w14:textId="77777777" w:rsidR="003A31E1" w:rsidRDefault="003A31E1" w:rsidP="003A31E1">
      <w:pPr>
        <w:pStyle w:val="ListParagraph"/>
        <w:ind w:left="360"/>
        <w:rPr>
          <w:b/>
        </w:rPr>
      </w:pPr>
    </w:p>
    <w:p w14:paraId="3A264919" w14:textId="77777777" w:rsidR="007C2A2E" w:rsidRDefault="00F84296" w:rsidP="00C3706D">
      <w:pPr>
        <w:pStyle w:val="ListParagraph"/>
        <w:numPr>
          <w:ilvl w:val="0"/>
          <w:numId w:val="21"/>
        </w:numPr>
        <w:rPr>
          <w:b/>
        </w:rPr>
      </w:pPr>
      <w:r>
        <w:rPr>
          <w:b/>
        </w:rPr>
        <w:t xml:space="preserve">Reports and Alerts </w:t>
      </w:r>
      <w:r w:rsidR="007C2A2E" w:rsidRPr="00603740">
        <w:rPr>
          <w:b/>
        </w:rPr>
        <w:t>Requirements</w:t>
      </w:r>
    </w:p>
    <w:p w14:paraId="3A26491A" w14:textId="77777777" w:rsidR="003A31E1" w:rsidRDefault="003A31E1" w:rsidP="003A31E1">
      <w:pPr>
        <w:pStyle w:val="ListParagraph"/>
        <w:ind w:left="360"/>
        <w:rPr>
          <w:b/>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3A31E1" w:rsidRPr="003A31E1" w14:paraId="3A264923" w14:textId="77777777" w:rsidTr="0026547D">
        <w:trPr>
          <w:tblHeader/>
        </w:trPr>
        <w:tc>
          <w:tcPr>
            <w:tcW w:w="895" w:type="dxa"/>
            <w:shd w:val="clear" w:color="auto" w:fill="BDD6EE" w:themeFill="accent1" w:themeFillTint="66"/>
          </w:tcPr>
          <w:p w14:paraId="3A26491B"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No.</w:t>
            </w:r>
          </w:p>
        </w:tc>
        <w:tc>
          <w:tcPr>
            <w:tcW w:w="1170" w:type="dxa"/>
            <w:shd w:val="clear" w:color="auto" w:fill="BDD6EE" w:themeFill="accent1" w:themeFillTint="66"/>
          </w:tcPr>
          <w:p w14:paraId="3A26491C"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Priority</w:t>
            </w:r>
          </w:p>
        </w:tc>
        <w:tc>
          <w:tcPr>
            <w:tcW w:w="4770" w:type="dxa"/>
            <w:shd w:val="clear" w:color="auto" w:fill="BDD6EE" w:themeFill="accent1" w:themeFillTint="66"/>
          </w:tcPr>
          <w:p w14:paraId="3A26491D"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 xml:space="preserve"> Alerts and Reports</w:t>
            </w:r>
          </w:p>
          <w:p w14:paraId="3A26491E"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Solution Requirement</w:t>
            </w:r>
          </w:p>
        </w:tc>
        <w:tc>
          <w:tcPr>
            <w:tcW w:w="4050" w:type="dxa"/>
            <w:shd w:val="clear" w:color="auto" w:fill="BDD6EE" w:themeFill="accent1" w:themeFillTint="66"/>
          </w:tcPr>
          <w:p w14:paraId="3A26491F"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Alerts and Reports</w:t>
            </w:r>
          </w:p>
          <w:p w14:paraId="3A264920" w14:textId="77777777" w:rsidR="003A31E1" w:rsidRPr="003A31E1" w:rsidRDefault="003A31E1" w:rsidP="003A31E1">
            <w:pPr>
              <w:jc w:val="center"/>
              <w:rPr>
                <w:rFonts w:ascii="Arial" w:hAnsi="Arial" w:cs="Arial"/>
                <w:b/>
                <w:sz w:val="20"/>
                <w:szCs w:val="20"/>
              </w:rPr>
            </w:pPr>
            <w:r w:rsidRPr="003A31E1">
              <w:rPr>
                <w:rFonts w:ascii="Arial" w:hAnsi="Arial" w:cs="Arial"/>
                <w:b/>
                <w:sz w:val="20"/>
                <w:szCs w:val="20"/>
              </w:rPr>
              <w:t>Solution Sub-Requirement</w:t>
            </w:r>
          </w:p>
        </w:tc>
        <w:tc>
          <w:tcPr>
            <w:tcW w:w="1710" w:type="dxa"/>
            <w:shd w:val="clear" w:color="auto" w:fill="BDD6EE" w:themeFill="accent1" w:themeFillTint="66"/>
          </w:tcPr>
          <w:p w14:paraId="3A264921" w14:textId="4C43307C" w:rsidR="003A31E1" w:rsidRPr="003A31E1" w:rsidRDefault="003A31E1" w:rsidP="003A31E1">
            <w:pPr>
              <w:jc w:val="center"/>
              <w:rPr>
                <w:rFonts w:ascii="Arial" w:hAnsi="Arial" w:cs="Arial"/>
                <w:b/>
                <w:sz w:val="18"/>
                <w:szCs w:val="20"/>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922" w14:textId="067D016C" w:rsidR="003A31E1" w:rsidRPr="003A31E1" w:rsidRDefault="003A31E1" w:rsidP="003A31E1">
            <w:pPr>
              <w:jc w:val="center"/>
              <w:rPr>
                <w:rFonts w:ascii="Arial" w:hAnsi="Arial" w:cs="Arial"/>
                <w:b/>
                <w:sz w:val="18"/>
                <w:szCs w:val="20"/>
              </w:rPr>
            </w:pPr>
            <w:r w:rsidRPr="003A31E1">
              <w:rPr>
                <w:rFonts w:ascii="Arial" w:hAnsi="Arial" w:cs="Arial"/>
                <w:b/>
                <w:sz w:val="18"/>
                <w:szCs w:val="20"/>
              </w:rPr>
              <w:t xml:space="preserve">Bidder’s </w:t>
            </w:r>
            <w:r w:rsidR="007B056E">
              <w:rPr>
                <w:rFonts w:ascii="Arial" w:hAnsi="Arial" w:cs="Arial"/>
                <w:b/>
                <w:sz w:val="18"/>
                <w:szCs w:val="20"/>
              </w:rPr>
              <w:t xml:space="preserve">Proposed </w:t>
            </w:r>
            <w:r w:rsidRPr="003A31E1">
              <w:rPr>
                <w:rFonts w:ascii="Arial" w:hAnsi="Arial" w:cs="Arial"/>
                <w:b/>
                <w:sz w:val="18"/>
                <w:szCs w:val="20"/>
              </w:rPr>
              <w:t>Solution Meets this Requirement Via*</w:t>
            </w:r>
          </w:p>
        </w:tc>
      </w:tr>
      <w:tr w:rsidR="003A31E1" w:rsidRPr="003A31E1" w14:paraId="3A26492A" w14:textId="77777777" w:rsidTr="0026547D">
        <w:tc>
          <w:tcPr>
            <w:tcW w:w="895" w:type="dxa"/>
          </w:tcPr>
          <w:p w14:paraId="3A264924" w14:textId="77777777" w:rsidR="003A31E1" w:rsidRPr="003A31E1" w:rsidRDefault="003A31E1" w:rsidP="003A31E1">
            <w:pPr>
              <w:rPr>
                <w:rFonts w:ascii="Arial" w:hAnsi="Arial" w:cs="Arial"/>
                <w:sz w:val="20"/>
                <w:szCs w:val="20"/>
              </w:rPr>
            </w:pPr>
            <w:r w:rsidRPr="003A31E1">
              <w:rPr>
                <w:rFonts w:ascii="Arial" w:hAnsi="Arial" w:cs="Arial"/>
                <w:sz w:val="20"/>
                <w:szCs w:val="20"/>
              </w:rPr>
              <w:t>R-1</w:t>
            </w:r>
          </w:p>
        </w:tc>
        <w:tc>
          <w:tcPr>
            <w:tcW w:w="1170" w:type="dxa"/>
          </w:tcPr>
          <w:p w14:paraId="3A264925"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26" w14:textId="39C5878C"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generate alerts based on data analysis that identifies, but is not limited to:</w:t>
            </w:r>
          </w:p>
        </w:tc>
        <w:tc>
          <w:tcPr>
            <w:tcW w:w="4050" w:type="dxa"/>
            <w:shd w:val="clear" w:color="auto" w:fill="D9D9D9" w:themeFill="background1" w:themeFillShade="D9"/>
          </w:tcPr>
          <w:p w14:paraId="3A264927" w14:textId="77777777" w:rsidR="003A31E1" w:rsidRPr="003A31E1" w:rsidRDefault="003A31E1" w:rsidP="003A31E1">
            <w:pPr>
              <w:rPr>
                <w:rFonts w:ascii="Arial" w:hAnsi="Arial" w:cs="Arial"/>
                <w:sz w:val="20"/>
                <w:szCs w:val="20"/>
              </w:rPr>
            </w:pPr>
          </w:p>
        </w:tc>
        <w:tc>
          <w:tcPr>
            <w:tcW w:w="1710" w:type="dxa"/>
          </w:tcPr>
          <w:p w14:paraId="3A264928" w14:textId="77777777" w:rsidR="003A31E1" w:rsidRPr="003A31E1" w:rsidRDefault="003A31E1" w:rsidP="003A31E1">
            <w:pPr>
              <w:rPr>
                <w:rFonts w:ascii="Arial" w:hAnsi="Arial" w:cs="Arial"/>
                <w:sz w:val="20"/>
                <w:szCs w:val="20"/>
              </w:rPr>
            </w:pPr>
          </w:p>
        </w:tc>
        <w:tc>
          <w:tcPr>
            <w:tcW w:w="1710" w:type="dxa"/>
          </w:tcPr>
          <w:p w14:paraId="3A264929" w14:textId="77777777" w:rsidR="003A31E1" w:rsidRPr="003A31E1" w:rsidRDefault="003A31E1" w:rsidP="003A31E1">
            <w:pPr>
              <w:rPr>
                <w:rFonts w:ascii="Arial" w:hAnsi="Arial" w:cs="Arial"/>
                <w:sz w:val="20"/>
                <w:szCs w:val="20"/>
              </w:rPr>
            </w:pPr>
          </w:p>
        </w:tc>
      </w:tr>
      <w:tr w:rsidR="003A31E1" w:rsidRPr="003A31E1" w14:paraId="3A264931" w14:textId="77777777" w:rsidTr="0026547D">
        <w:tc>
          <w:tcPr>
            <w:tcW w:w="895" w:type="dxa"/>
          </w:tcPr>
          <w:p w14:paraId="3A26492B"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R-1.1</w:t>
            </w:r>
          </w:p>
        </w:tc>
        <w:tc>
          <w:tcPr>
            <w:tcW w:w="1170" w:type="dxa"/>
          </w:tcPr>
          <w:p w14:paraId="3A26492C"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2D" w14:textId="77777777" w:rsidR="003A31E1" w:rsidRPr="003A31E1" w:rsidRDefault="003A31E1" w:rsidP="003A31E1">
            <w:pPr>
              <w:rPr>
                <w:rFonts w:ascii="Arial" w:hAnsi="Arial" w:cs="Arial"/>
                <w:sz w:val="20"/>
                <w:szCs w:val="20"/>
              </w:rPr>
            </w:pPr>
          </w:p>
        </w:tc>
        <w:tc>
          <w:tcPr>
            <w:tcW w:w="4050" w:type="dxa"/>
          </w:tcPr>
          <w:p w14:paraId="3A26492E" w14:textId="69EDCB17" w:rsidR="003A31E1" w:rsidRPr="003A31E1" w:rsidRDefault="00C918A3" w:rsidP="003A31E1">
            <w:pPr>
              <w:rPr>
                <w:rFonts w:ascii="Arial" w:hAnsi="Arial" w:cs="Arial"/>
                <w:sz w:val="20"/>
                <w:szCs w:val="20"/>
              </w:rPr>
            </w:pPr>
            <w:r>
              <w:rPr>
                <w:rFonts w:ascii="Arial" w:hAnsi="Arial" w:cs="Arial"/>
                <w:sz w:val="20"/>
                <w:szCs w:val="20"/>
              </w:rPr>
              <w:t>P</w:t>
            </w:r>
            <w:r w:rsidR="003A31E1" w:rsidRPr="003A31E1">
              <w:rPr>
                <w:rFonts w:ascii="Arial" w:hAnsi="Arial" w:cs="Arial"/>
                <w:sz w:val="20"/>
                <w:szCs w:val="20"/>
              </w:rPr>
              <w:t>rovider “billing spikes”</w:t>
            </w:r>
            <w:r>
              <w:rPr>
                <w:rFonts w:ascii="Arial" w:hAnsi="Arial" w:cs="Arial"/>
                <w:sz w:val="20"/>
                <w:szCs w:val="20"/>
              </w:rPr>
              <w:t>.</w:t>
            </w:r>
          </w:p>
        </w:tc>
        <w:tc>
          <w:tcPr>
            <w:tcW w:w="1710" w:type="dxa"/>
          </w:tcPr>
          <w:p w14:paraId="3A26492F" w14:textId="77777777" w:rsidR="003A31E1" w:rsidRPr="003A31E1" w:rsidRDefault="003A31E1" w:rsidP="003A31E1">
            <w:pPr>
              <w:rPr>
                <w:rFonts w:ascii="Arial" w:hAnsi="Arial" w:cs="Arial"/>
                <w:sz w:val="20"/>
                <w:szCs w:val="20"/>
              </w:rPr>
            </w:pPr>
          </w:p>
        </w:tc>
        <w:tc>
          <w:tcPr>
            <w:tcW w:w="1710" w:type="dxa"/>
          </w:tcPr>
          <w:p w14:paraId="3A264930" w14:textId="77777777" w:rsidR="003A31E1" w:rsidRPr="003A31E1" w:rsidRDefault="003A31E1" w:rsidP="003A31E1">
            <w:pPr>
              <w:rPr>
                <w:rFonts w:ascii="Arial" w:hAnsi="Arial" w:cs="Arial"/>
                <w:sz w:val="20"/>
                <w:szCs w:val="20"/>
              </w:rPr>
            </w:pPr>
          </w:p>
        </w:tc>
      </w:tr>
      <w:tr w:rsidR="003A31E1" w:rsidRPr="003A31E1" w14:paraId="3A264938" w14:textId="77777777" w:rsidTr="0026547D">
        <w:tc>
          <w:tcPr>
            <w:tcW w:w="895" w:type="dxa"/>
          </w:tcPr>
          <w:p w14:paraId="3A264932"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R-1.2</w:t>
            </w:r>
          </w:p>
        </w:tc>
        <w:tc>
          <w:tcPr>
            <w:tcW w:w="1170" w:type="dxa"/>
          </w:tcPr>
          <w:p w14:paraId="3A264933"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34" w14:textId="77777777" w:rsidR="003A31E1" w:rsidRPr="003A31E1" w:rsidRDefault="003A31E1" w:rsidP="003A31E1">
            <w:pPr>
              <w:rPr>
                <w:rFonts w:ascii="Arial" w:hAnsi="Arial" w:cs="Arial"/>
                <w:sz w:val="20"/>
                <w:szCs w:val="20"/>
              </w:rPr>
            </w:pPr>
          </w:p>
        </w:tc>
        <w:tc>
          <w:tcPr>
            <w:tcW w:w="4050" w:type="dxa"/>
          </w:tcPr>
          <w:p w14:paraId="3A264935" w14:textId="62952B43" w:rsidR="003A31E1" w:rsidRPr="003A31E1" w:rsidRDefault="003A31E1" w:rsidP="003A31E1">
            <w:pPr>
              <w:rPr>
                <w:rFonts w:ascii="Arial" w:hAnsi="Arial" w:cs="Arial"/>
                <w:sz w:val="20"/>
                <w:szCs w:val="20"/>
              </w:rPr>
            </w:pPr>
            <w:r w:rsidRPr="003A31E1">
              <w:rPr>
                <w:rFonts w:ascii="Arial" w:hAnsi="Arial" w:cs="Arial"/>
                <w:sz w:val="20"/>
                <w:szCs w:val="20"/>
              </w:rPr>
              <w:t>“</w:t>
            </w:r>
            <w:r w:rsidR="00C918A3">
              <w:rPr>
                <w:rFonts w:ascii="Arial" w:hAnsi="Arial" w:cs="Arial"/>
                <w:sz w:val="20"/>
                <w:szCs w:val="20"/>
              </w:rPr>
              <w:t>P</w:t>
            </w:r>
            <w:r w:rsidRPr="003A31E1">
              <w:rPr>
                <w:rFonts w:ascii="Arial" w:hAnsi="Arial" w:cs="Arial"/>
                <w:sz w:val="20"/>
                <w:szCs w:val="20"/>
              </w:rPr>
              <w:t>attern deviation”</w:t>
            </w:r>
            <w:r w:rsidR="00C918A3">
              <w:rPr>
                <w:rFonts w:ascii="Arial" w:hAnsi="Arial" w:cs="Arial"/>
                <w:sz w:val="20"/>
                <w:szCs w:val="20"/>
              </w:rPr>
              <w:t>.</w:t>
            </w:r>
          </w:p>
        </w:tc>
        <w:tc>
          <w:tcPr>
            <w:tcW w:w="1710" w:type="dxa"/>
          </w:tcPr>
          <w:p w14:paraId="3A264936" w14:textId="77777777" w:rsidR="003A31E1" w:rsidRPr="003A31E1" w:rsidRDefault="003A31E1" w:rsidP="003A31E1">
            <w:pPr>
              <w:rPr>
                <w:rFonts w:ascii="Arial" w:hAnsi="Arial" w:cs="Arial"/>
                <w:sz w:val="20"/>
                <w:szCs w:val="20"/>
              </w:rPr>
            </w:pPr>
          </w:p>
        </w:tc>
        <w:tc>
          <w:tcPr>
            <w:tcW w:w="1710" w:type="dxa"/>
          </w:tcPr>
          <w:p w14:paraId="3A264937" w14:textId="77777777" w:rsidR="003A31E1" w:rsidRPr="003A31E1" w:rsidRDefault="003A31E1" w:rsidP="003A31E1">
            <w:pPr>
              <w:rPr>
                <w:rFonts w:ascii="Arial" w:hAnsi="Arial" w:cs="Arial"/>
                <w:sz w:val="20"/>
                <w:szCs w:val="20"/>
              </w:rPr>
            </w:pPr>
          </w:p>
        </w:tc>
      </w:tr>
      <w:tr w:rsidR="003A31E1" w:rsidRPr="003A31E1" w14:paraId="3A26493F" w14:textId="77777777" w:rsidTr="0026547D">
        <w:tc>
          <w:tcPr>
            <w:tcW w:w="895" w:type="dxa"/>
          </w:tcPr>
          <w:p w14:paraId="3A264939"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R-1.3</w:t>
            </w:r>
          </w:p>
        </w:tc>
        <w:tc>
          <w:tcPr>
            <w:tcW w:w="1170" w:type="dxa"/>
          </w:tcPr>
          <w:p w14:paraId="3A26493A"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3B" w14:textId="77777777" w:rsidR="003A31E1" w:rsidRPr="003A31E1" w:rsidRDefault="003A31E1" w:rsidP="003A31E1">
            <w:pPr>
              <w:rPr>
                <w:rFonts w:ascii="Arial" w:hAnsi="Arial" w:cs="Arial"/>
                <w:sz w:val="20"/>
                <w:szCs w:val="20"/>
              </w:rPr>
            </w:pPr>
          </w:p>
        </w:tc>
        <w:tc>
          <w:tcPr>
            <w:tcW w:w="4050" w:type="dxa"/>
          </w:tcPr>
          <w:p w14:paraId="3A26493C" w14:textId="76262905" w:rsidR="003A31E1" w:rsidRPr="003A31E1" w:rsidRDefault="00C918A3" w:rsidP="003A31E1">
            <w:pPr>
              <w:rPr>
                <w:rFonts w:ascii="Arial" w:hAnsi="Arial" w:cs="Arial"/>
                <w:sz w:val="20"/>
                <w:szCs w:val="20"/>
              </w:rPr>
            </w:pPr>
            <w:r w:rsidRPr="003A31E1">
              <w:rPr>
                <w:rFonts w:ascii="Arial" w:hAnsi="Arial" w:cs="Arial"/>
                <w:sz w:val="20"/>
                <w:szCs w:val="20"/>
              </w:rPr>
              <w:t>O</w:t>
            </w:r>
            <w:r w:rsidR="003A31E1" w:rsidRPr="003A31E1">
              <w:rPr>
                <w:rFonts w:ascii="Arial" w:hAnsi="Arial" w:cs="Arial"/>
                <w:sz w:val="20"/>
                <w:szCs w:val="20"/>
              </w:rPr>
              <w:t>utliers</w:t>
            </w:r>
            <w:r>
              <w:rPr>
                <w:rFonts w:ascii="Arial" w:hAnsi="Arial" w:cs="Arial"/>
                <w:sz w:val="20"/>
                <w:szCs w:val="20"/>
              </w:rPr>
              <w:t>.</w:t>
            </w:r>
          </w:p>
        </w:tc>
        <w:tc>
          <w:tcPr>
            <w:tcW w:w="1710" w:type="dxa"/>
          </w:tcPr>
          <w:p w14:paraId="3A26493D" w14:textId="77777777" w:rsidR="003A31E1" w:rsidRPr="003A31E1" w:rsidRDefault="003A31E1" w:rsidP="003A31E1">
            <w:pPr>
              <w:rPr>
                <w:rFonts w:ascii="Arial" w:hAnsi="Arial" w:cs="Arial"/>
                <w:sz w:val="20"/>
                <w:szCs w:val="20"/>
              </w:rPr>
            </w:pPr>
          </w:p>
        </w:tc>
        <w:tc>
          <w:tcPr>
            <w:tcW w:w="1710" w:type="dxa"/>
          </w:tcPr>
          <w:p w14:paraId="3A26493E" w14:textId="77777777" w:rsidR="003A31E1" w:rsidRPr="003A31E1" w:rsidRDefault="003A31E1" w:rsidP="003A31E1">
            <w:pPr>
              <w:rPr>
                <w:rFonts w:ascii="Arial" w:hAnsi="Arial" w:cs="Arial"/>
                <w:sz w:val="20"/>
                <w:szCs w:val="20"/>
              </w:rPr>
            </w:pPr>
          </w:p>
        </w:tc>
      </w:tr>
      <w:tr w:rsidR="003A31E1" w:rsidRPr="003A31E1" w14:paraId="3A264946" w14:textId="77777777" w:rsidTr="0026547D">
        <w:tc>
          <w:tcPr>
            <w:tcW w:w="895" w:type="dxa"/>
          </w:tcPr>
          <w:p w14:paraId="3A264940"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R-1.4</w:t>
            </w:r>
          </w:p>
        </w:tc>
        <w:tc>
          <w:tcPr>
            <w:tcW w:w="1170" w:type="dxa"/>
          </w:tcPr>
          <w:p w14:paraId="3A264941"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42" w14:textId="77777777" w:rsidR="003A31E1" w:rsidRPr="003A31E1" w:rsidRDefault="003A31E1" w:rsidP="003A31E1">
            <w:pPr>
              <w:rPr>
                <w:rFonts w:ascii="Arial" w:hAnsi="Arial" w:cs="Arial"/>
                <w:sz w:val="20"/>
                <w:szCs w:val="20"/>
              </w:rPr>
            </w:pPr>
          </w:p>
        </w:tc>
        <w:tc>
          <w:tcPr>
            <w:tcW w:w="4050" w:type="dxa"/>
          </w:tcPr>
          <w:p w14:paraId="3A264943" w14:textId="0FA9977D" w:rsidR="003A31E1" w:rsidRPr="003A31E1" w:rsidRDefault="00C918A3" w:rsidP="003A31E1">
            <w:pPr>
              <w:rPr>
                <w:rFonts w:ascii="Arial" w:hAnsi="Arial" w:cs="Arial"/>
                <w:sz w:val="20"/>
                <w:szCs w:val="20"/>
              </w:rPr>
            </w:pPr>
            <w:r>
              <w:rPr>
                <w:rFonts w:ascii="Arial" w:hAnsi="Arial" w:cs="Arial"/>
                <w:sz w:val="20"/>
                <w:szCs w:val="20"/>
              </w:rPr>
              <w:t>O</w:t>
            </w:r>
            <w:r w:rsidR="003A31E1" w:rsidRPr="003A31E1">
              <w:rPr>
                <w:rFonts w:ascii="Arial" w:hAnsi="Arial" w:cs="Arial"/>
                <w:sz w:val="20"/>
                <w:szCs w:val="20"/>
              </w:rPr>
              <w:t>ther aberrancies</w:t>
            </w:r>
            <w:r>
              <w:rPr>
                <w:rFonts w:ascii="Arial" w:hAnsi="Arial" w:cs="Arial"/>
                <w:sz w:val="20"/>
                <w:szCs w:val="20"/>
              </w:rPr>
              <w:t>.</w:t>
            </w:r>
          </w:p>
        </w:tc>
        <w:tc>
          <w:tcPr>
            <w:tcW w:w="1710" w:type="dxa"/>
          </w:tcPr>
          <w:p w14:paraId="3A264944" w14:textId="77777777" w:rsidR="003A31E1" w:rsidRPr="003A31E1" w:rsidRDefault="003A31E1" w:rsidP="003A31E1">
            <w:pPr>
              <w:rPr>
                <w:rFonts w:ascii="Arial" w:hAnsi="Arial" w:cs="Arial"/>
                <w:sz w:val="20"/>
                <w:szCs w:val="20"/>
              </w:rPr>
            </w:pPr>
          </w:p>
        </w:tc>
        <w:tc>
          <w:tcPr>
            <w:tcW w:w="1710" w:type="dxa"/>
          </w:tcPr>
          <w:p w14:paraId="3A264945" w14:textId="77777777" w:rsidR="003A31E1" w:rsidRPr="003A31E1" w:rsidRDefault="003A31E1" w:rsidP="003A31E1">
            <w:pPr>
              <w:rPr>
                <w:rFonts w:ascii="Arial" w:hAnsi="Arial" w:cs="Arial"/>
                <w:sz w:val="20"/>
                <w:szCs w:val="20"/>
              </w:rPr>
            </w:pPr>
          </w:p>
        </w:tc>
      </w:tr>
      <w:tr w:rsidR="003A31E1" w:rsidRPr="003A31E1" w14:paraId="3A26494D" w14:textId="77777777" w:rsidTr="0026547D">
        <w:tc>
          <w:tcPr>
            <w:tcW w:w="895" w:type="dxa"/>
          </w:tcPr>
          <w:p w14:paraId="3A264947" w14:textId="77777777" w:rsidR="003A31E1" w:rsidRPr="003A31E1" w:rsidRDefault="003A31E1" w:rsidP="003A31E1">
            <w:pPr>
              <w:rPr>
                <w:rFonts w:ascii="Arial" w:hAnsi="Arial" w:cs="Arial"/>
                <w:sz w:val="20"/>
                <w:szCs w:val="20"/>
              </w:rPr>
            </w:pPr>
            <w:r w:rsidRPr="003A31E1">
              <w:rPr>
                <w:rFonts w:ascii="Arial" w:hAnsi="Arial" w:cs="Arial"/>
                <w:sz w:val="20"/>
                <w:szCs w:val="20"/>
              </w:rPr>
              <w:t>R-2</w:t>
            </w:r>
          </w:p>
        </w:tc>
        <w:tc>
          <w:tcPr>
            <w:tcW w:w="1170" w:type="dxa"/>
          </w:tcPr>
          <w:p w14:paraId="3A264948"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49" w14:textId="78254A55"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olution’s alerts shall include the data and information about what prompted the alert.</w:t>
            </w:r>
          </w:p>
        </w:tc>
        <w:tc>
          <w:tcPr>
            <w:tcW w:w="4050" w:type="dxa"/>
            <w:shd w:val="clear" w:color="auto" w:fill="D9D9D9" w:themeFill="background1" w:themeFillShade="D9"/>
          </w:tcPr>
          <w:p w14:paraId="3A26494A" w14:textId="77777777" w:rsidR="003A31E1" w:rsidRPr="003A31E1" w:rsidRDefault="003A31E1" w:rsidP="003A31E1">
            <w:pPr>
              <w:rPr>
                <w:rFonts w:ascii="Arial" w:hAnsi="Arial" w:cs="Arial"/>
                <w:sz w:val="20"/>
                <w:szCs w:val="20"/>
              </w:rPr>
            </w:pPr>
          </w:p>
        </w:tc>
        <w:tc>
          <w:tcPr>
            <w:tcW w:w="1710" w:type="dxa"/>
          </w:tcPr>
          <w:p w14:paraId="3A26494B" w14:textId="77777777" w:rsidR="003A31E1" w:rsidRPr="003A31E1" w:rsidRDefault="003A31E1" w:rsidP="003A31E1">
            <w:pPr>
              <w:rPr>
                <w:rFonts w:ascii="Arial" w:hAnsi="Arial" w:cs="Arial"/>
                <w:sz w:val="20"/>
                <w:szCs w:val="20"/>
              </w:rPr>
            </w:pPr>
          </w:p>
        </w:tc>
        <w:tc>
          <w:tcPr>
            <w:tcW w:w="1710" w:type="dxa"/>
          </w:tcPr>
          <w:p w14:paraId="3A26494C" w14:textId="77777777" w:rsidR="003A31E1" w:rsidRPr="003A31E1" w:rsidRDefault="003A31E1" w:rsidP="003A31E1">
            <w:pPr>
              <w:rPr>
                <w:rFonts w:ascii="Arial" w:hAnsi="Arial" w:cs="Arial"/>
                <w:sz w:val="20"/>
                <w:szCs w:val="20"/>
              </w:rPr>
            </w:pPr>
          </w:p>
        </w:tc>
      </w:tr>
      <w:tr w:rsidR="003A31E1" w:rsidRPr="003A31E1" w14:paraId="3A264954" w14:textId="77777777" w:rsidTr="0026547D">
        <w:tc>
          <w:tcPr>
            <w:tcW w:w="895" w:type="dxa"/>
          </w:tcPr>
          <w:p w14:paraId="3A26494E" w14:textId="77777777" w:rsidR="003A31E1" w:rsidRPr="003A31E1" w:rsidRDefault="003A31E1" w:rsidP="003A31E1">
            <w:pPr>
              <w:rPr>
                <w:rFonts w:ascii="Arial" w:hAnsi="Arial" w:cs="Arial"/>
                <w:sz w:val="20"/>
                <w:szCs w:val="20"/>
              </w:rPr>
            </w:pPr>
            <w:r w:rsidRPr="003A31E1">
              <w:rPr>
                <w:rFonts w:ascii="Arial" w:hAnsi="Arial" w:cs="Arial"/>
                <w:sz w:val="20"/>
                <w:szCs w:val="20"/>
              </w:rPr>
              <w:lastRenderedPageBreak/>
              <w:t>R-3</w:t>
            </w:r>
          </w:p>
        </w:tc>
        <w:tc>
          <w:tcPr>
            <w:tcW w:w="1170" w:type="dxa"/>
          </w:tcPr>
          <w:p w14:paraId="3A26494F"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50" w14:textId="49A19A5C"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olution’s alerts shall lead to the evidence of the alert, for example an </w:t>
            </w:r>
            <w:proofErr w:type="gramStart"/>
            <w:r w:rsidRPr="003A31E1">
              <w:rPr>
                <w:rFonts w:ascii="Arial" w:hAnsi="Arial" w:cs="Arial"/>
                <w:sz w:val="20"/>
                <w:szCs w:val="20"/>
              </w:rPr>
              <w:t>attached findings</w:t>
            </w:r>
            <w:proofErr w:type="gramEnd"/>
            <w:r w:rsidRPr="003A31E1">
              <w:rPr>
                <w:rFonts w:ascii="Arial" w:hAnsi="Arial" w:cs="Arial"/>
                <w:sz w:val="20"/>
                <w:szCs w:val="20"/>
              </w:rPr>
              <w:t xml:space="preserve"> or a hyperlink to the findings.</w:t>
            </w:r>
          </w:p>
        </w:tc>
        <w:tc>
          <w:tcPr>
            <w:tcW w:w="4050" w:type="dxa"/>
            <w:shd w:val="clear" w:color="auto" w:fill="D9D9D9" w:themeFill="background1" w:themeFillShade="D9"/>
          </w:tcPr>
          <w:p w14:paraId="3A264951" w14:textId="77777777" w:rsidR="003A31E1" w:rsidRPr="003A31E1" w:rsidRDefault="003A31E1" w:rsidP="003A31E1">
            <w:pPr>
              <w:rPr>
                <w:rFonts w:ascii="Arial" w:hAnsi="Arial" w:cs="Arial"/>
                <w:sz w:val="20"/>
                <w:szCs w:val="20"/>
              </w:rPr>
            </w:pPr>
          </w:p>
        </w:tc>
        <w:tc>
          <w:tcPr>
            <w:tcW w:w="1710" w:type="dxa"/>
          </w:tcPr>
          <w:p w14:paraId="3A264952" w14:textId="77777777" w:rsidR="003A31E1" w:rsidRPr="003A31E1" w:rsidRDefault="003A31E1" w:rsidP="003A31E1">
            <w:pPr>
              <w:rPr>
                <w:rFonts w:ascii="Arial" w:hAnsi="Arial" w:cs="Arial"/>
                <w:sz w:val="20"/>
                <w:szCs w:val="20"/>
              </w:rPr>
            </w:pPr>
          </w:p>
        </w:tc>
        <w:tc>
          <w:tcPr>
            <w:tcW w:w="1710" w:type="dxa"/>
          </w:tcPr>
          <w:p w14:paraId="3A264953" w14:textId="77777777" w:rsidR="003A31E1" w:rsidRPr="003A31E1" w:rsidRDefault="003A31E1" w:rsidP="003A31E1">
            <w:pPr>
              <w:rPr>
                <w:rFonts w:ascii="Arial" w:hAnsi="Arial" w:cs="Arial"/>
                <w:sz w:val="20"/>
                <w:szCs w:val="20"/>
              </w:rPr>
            </w:pPr>
          </w:p>
        </w:tc>
      </w:tr>
      <w:tr w:rsidR="003A31E1" w:rsidRPr="003A31E1" w14:paraId="3A26495B" w14:textId="77777777" w:rsidTr="0026547D">
        <w:tc>
          <w:tcPr>
            <w:tcW w:w="895" w:type="dxa"/>
          </w:tcPr>
          <w:p w14:paraId="3A264955" w14:textId="77777777" w:rsidR="003A31E1" w:rsidRPr="003A31E1" w:rsidRDefault="003A31E1" w:rsidP="003A31E1">
            <w:pPr>
              <w:rPr>
                <w:rFonts w:ascii="Arial" w:hAnsi="Arial" w:cs="Arial"/>
                <w:sz w:val="20"/>
                <w:szCs w:val="20"/>
              </w:rPr>
            </w:pPr>
            <w:r w:rsidRPr="003A31E1">
              <w:rPr>
                <w:rFonts w:ascii="Arial" w:hAnsi="Arial" w:cs="Arial"/>
                <w:sz w:val="20"/>
                <w:szCs w:val="20"/>
              </w:rPr>
              <w:t>R-4</w:t>
            </w:r>
          </w:p>
        </w:tc>
        <w:tc>
          <w:tcPr>
            <w:tcW w:w="1170" w:type="dxa"/>
          </w:tcPr>
          <w:p w14:paraId="3A264956"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57" w14:textId="57ABA272"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olution’s alerts shall notify specific analysts of analytics findings.</w:t>
            </w:r>
          </w:p>
        </w:tc>
        <w:tc>
          <w:tcPr>
            <w:tcW w:w="4050" w:type="dxa"/>
            <w:shd w:val="clear" w:color="auto" w:fill="D9D9D9" w:themeFill="background1" w:themeFillShade="D9"/>
          </w:tcPr>
          <w:p w14:paraId="3A264958" w14:textId="77777777" w:rsidR="003A31E1" w:rsidRPr="003A31E1" w:rsidRDefault="003A31E1" w:rsidP="003A31E1">
            <w:pPr>
              <w:rPr>
                <w:rFonts w:ascii="Arial" w:hAnsi="Arial" w:cs="Arial"/>
                <w:sz w:val="20"/>
                <w:szCs w:val="20"/>
              </w:rPr>
            </w:pPr>
          </w:p>
        </w:tc>
        <w:tc>
          <w:tcPr>
            <w:tcW w:w="1710" w:type="dxa"/>
          </w:tcPr>
          <w:p w14:paraId="3A264959" w14:textId="77777777" w:rsidR="003A31E1" w:rsidRPr="003A31E1" w:rsidRDefault="003A31E1" w:rsidP="003A31E1">
            <w:pPr>
              <w:rPr>
                <w:rFonts w:ascii="Arial" w:hAnsi="Arial" w:cs="Arial"/>
                <w:sz w:val="20"/>
                <w:szCs w:val="20"/>
              </w:rPr>
            </w:pPr>
          </w:p>
        </w:tc>
        <w:tc>
          <w:tcPr>
            <w:tcW w:w="1710" w:type="dxa"/>
          </w:tcPr>
          <w:p w14:paraId="3A26495A" w14:textId="77777777" w:rsidR="003A31E1" w:rsidRPr="003A31E1" w:rsidRDefault="003A31E1" w:rsidP="003A31E1">
            <w:pPr>
              <w:rPr>
                <w:rFonts w:ascii="Arial" w:hAnsi="Arial" w:cs="Arial"/>
                <w:sz w:val="20"/>
                <w:szCs w:val="20"/>
              </w:rPr>
            </w:pPr>
          </w:p>
        </w:tc>
      </w:tr>
      <w:tr w:rsidR="003A31E1" w:rsidRPr="003A31E1" w14:paraId="3A264962" w14:textId="77777777" w:rsidTr="0026547D">
        <w:tc>
          <w:tcPr>
            <w:tcW w:w="895" w:type="dxa"/>
          </w:tcPr>
          <w:p w14:paraId="3A26495C" w14:textId="77777777" w:rsidR="003A31E1" w:rsidRPr="003A31E1" w:rsidRDefault="003A31E1" w:rsidP="003A31E1">
            <w:pPr>
              <w:rPr>
                <w:rFonts w:ascii="Arial" w:hAnsi="Arial" w:cs="Arial"/>
                <w:sz w:val="20"/>
                <w:szCs w:val="20"/>
              </w:rPr>
            </w:pPr>
            <w:r w:rsidRPr="003A31E1">
              <w:rPr>
                <w:rFonts w:ascii="Arial" w:hAnsi="Arial" w:cs="Arial"/>
                <w:sz w:val="20"/>
                <w:szCs w:val="20"/>
              </w:rPr>
              <w:t>R-5</w:t>
            </w:r>
          </w:p>
        </w:tc>
        <w:tc>
          <w:tcPr>
            <w:tcW w:w="1170" w:type="dxa"/>
          </w:tcPr>
          <w:p w14:paraId="3A26495D"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5E" w14:textId="6E83E63F"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provide a data r</w:t>
            </w:r>
            <w:r w:rsidR="0008486B">
              <w:rPr>
                <w:rFonts w:ascii="Arial" w:hAnsi="Arial" w:cs="Arial"/>
                <w:sz w:val="20"/>
                <w:szCs w:val="20"/>
              </w:rPr>
              <w:t>eport for the results of its fraud, waste and abuse</w:t>
            </w:r>
            <w:r w:rsidRPr="003A31E1">
              <w:rPr>
                <w:rFonts w:ascii="Arial" w:hAnsi="Arial" w:cs="Arial"/>
                <w:sz w:val="20"/>
                <w:szCs w:val="20"/>
              </w:rPr>
              <w:t xml:space="preserve"> detection analysis that includes but is not limited to:</w:t>
            </w:r>
          </w:p>
        </w:tc>
        <w:tc>
          <w:tcPr>
            <w:tcW w:w="4050" w:type="dxa"/>
            <w:shd w:val="clear" w:color="auto" w:fill="D9D9D9" w:themeFill="background1" w:themeFillShade="D9"/>
          </w:tcPr>
          <w:p w14:paraId="3A26495F" w14:textId="77777777" w:rsidR="003A31E1" w:rsidRPr="003A31E1" w:rsidRDefault="003A31E1" w:rsidP="003A31E1">
            <w:pPr>
              <w:rPr>
                <w:rFonts w:ascii="Arial" w:hAnsi="Arial" w:cs="Arial"/>
                <w:sz w:val="20"/>
                <w:szCs w:val="20"/>
              </w:rPr>
            </w:pPr>
          </w:p>
        </w:tc>
        <w:tc>
          <w:tcPr>
            <w:tcW w:w="1710" w:type="dxa"/>
          </w:tcPr>
          <w:p w14:paraId="3A264960" w14:textId="77777777" w:rsidR="003A31E1" w:rsidRPr="003A31E1" w:rsidRDefault="003A31E1" w:rsidP="003A31E1">
            <w:pPr>
              <w:rPr>
                <w:rFonts w:ascii="Arial" w:hAnsi="Arial" w:cs="Arial"/>
                <w:sz w:val="20"/>
                <w:szCs w:val="20"/>
              </w:rPr>
            </w:pPr>
          </w:p>
        </w:tc>
        <w:tc>
          <w:tcPr>
            <w:tcW w:w="1710" w:type="dxa"/>
          </w:tcPr>
          <w:p w14:paraId="3A264961" w14:textId="77777777" w:rsidR="003A31E1" w:rsidRPr="003A31E1" w:rsidRDefault="003A31E1" w:rsidP="003A31E1">
            <w:pPr>
              <w:rPr>
                <w:rFonts w:ascii="Arial" w:hAnsi="Arial" w:cs="Arial"/>
                <w:sz w:val="20"/>
                <w:szCs w:val="20"/>
              </w:rPr>
            </w:pPr>
          </w:p>
        </w:tc>
      </w:tr>
      <w:tr w:rsidR="003A31E1" w:rsidRPr="003A31E1" w14:paraId="3A264969" w14:textId="77777777" w:rsidTr="0026547D">
        <w:tc>
          <w:tcPr>
            <w:tcW w:w="895" w:type="dxa"/>
          </w:tcPr>
          <w:p w14:paraId="3A264963"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R-5.1</w:t>
            </w:r>
          </w:p>
        </w:tc>
        <w:tc>
          <w:tcPr>
            <w:tcW w:w="1170" w:type="dxa"/>
          </w:tcPr>
          <w:p w14:paraId="3A264964"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65" w14:textId="77777777" w:rsidR="003A31E1" w:rsidRPr="003A31E1" w:rsidRDefault="003A31E1" w:rsidP="003A31E1">
            <w:pPr>
              <w:rPr>
                <w:rFonts w:ascii="Arial" w:hAnsi="Arial" w:cs="Arial"/>
                <w:sz w:val="20"/>
                <w:szCs w:val="20"/>
              </w:rPr>
            </w:pPr>
          </w:p>
        </w:tc>
        <w:tc>
          <w:tcPr>
            <w:tcW w:w="4050" w:type="dxa"/>
          </w:tcPr>
          <w:p w14:paraId="3A264966" w14:textId="1B9069AE" w:rsidR="003A31E1" w:rsidRPr="003A31E1" w:rsidRDefault="001B6B23" w:rsidP="001B6B23">
            <w:pPr>
              <w:rPr>
                <w:rFonts w:ascii="Arial" w:hAnsi="Arial" w:cs="Arial"/>
                <w:sz w:val="20"/>
                <w:szCs w:val="20"/>
              </w:rPr>
            </w:pPr>
            <w:r>
              <w:rPr>
                <w:rFonts w:ascii="Arial" w:hAnsi="Arial" w:cs="Arial"/>
                <w:sz w:val="20"/>
                <w:szCs w:val="20"/>
              </w:rPr>
              <w:t>Transaction Control Numbers (TCNs)</w:t>
            </w:r>
            <w:r w:rsidR="003A31E1" w:rsidRPr="003A31E1">
              <w:rPr>
                <w:rFonts w:ascii="Arial" w:hAnsi="Arial" w:cs="Arial"/>
                <w:sz w:val="20"/>
                <w:szCs w:val="20"/>
              </w:rPr>
              <w:t xml:space="preserve"> identified</w:t>
            </w:r>
            <w:r w:rsidR="00C918A3">
              <w:rPr>
                <w:rFonts w:ascii="Arial" w:hAnsi="Arial" w:cs="Arial"/>
                <w:sz w:val="20"/>
                <w:szCs w:val="20"/>
              </w:rPr>
              <w:t>.</w:t>
            </w:r>
          </w:p>
        </w:tc>
        <w:tc>
          <w:tcPr>
            <w:tcW w:w="1710" w:type="dxa"/>
          </w:tcPr>
          <w:p w14:paraId="3A264967" w14:textId="77777777" w:rsidR="003A31E1" w:rsidRPr="003A31E1" w:rsidRDefault="003A31E1" w:rsidP="003A31E1">
            <w:pPr>
              <w:rPr>
                <w:rFonts w:ascii="Arial" w:hAnsi="Arial" w:cs="Arial"/>
                <w:sz w:val="20"/>
                <w:szCs w:val="20"/>
              </w:rPr>
            </w:pPr>
          </w:p>
        </w:tc>
        <w:tc>
          <w:tcPr>
            <w:tcW w:w="1710" w:type="dxa"/>
          </w:tcPr>
          <w:p w14:paraId="3A264968" w14:textId="77777777" w:rsidR="003A31E1" w:rsidRPr="003A31E1" w:rsidRDefault="003A31E1" w:rsidP="003A31E1">
            <w:pPr>
              <w:rPr>
                <w:rFonts w:ascii="Arial" w:hAnsi="Arial" w:cs="Arial"/>
                <w:sz w:val="20"/>
                <w:szCs w:val="20"/>
              </w:rPr>
            </w:pPr>
          </w:p>
        </w:tc>
      </w:tr>
      <w:tr w:rsidR="003A31E1" w:rsidRPr="003A31E1" w14:paraId="3A264970" w14:textId="77777777" w:rsidTr="0026547D">
        <w:tc>
          <w:tcPr>
            <w:tcW w:w="895" w:type="dxa"/>
          </w:tcPr>
          <w:p w14:paraId="3A26496A"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R-5.2</w:t>
            </w:r>
          </w:p>
        </w:tc>
        <w:tc>
          <w:tcPr>
            <w:tcW w:w="1170" w:type="dxa"/>
          </w:tcPr>
          <w:p w14:paraId="3A26496B"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6C" w14:textId="77777777" w:rsidR="003A31E1" w:rsidRPr="003A31E1" w:rsidRDefault="003A31E1" w:rsidP="003A31E1">
            <w:pPr>
              <w:rPr>
                <w:rFonts w:ascii="Arial" w:hAnsi="Arial" w:cs="Arial"/>
                <w:sz w:val="20"/>
                <w:szCs w:val="20"/>
              </w:rPr>
            </w:pPr>
          </w:p>
        </w:tc>
        <w:tc>
          <w:tcPr>
            <w:tcW w:w="4050" w:type="dxa"/>
          </w:tcPr>
          <w:p w14:paraId="3A26496D" w14:textId="0E32F578" w:rsidR="003A31E1" w:rsidRPr="003A31E1" w:rsidRDefault="003A31E1" w:rsidP="003A31E1">
            <w:pPr>
              <w:rPr>
                <w:rFonts w:ascii="Arial" w:hAnsi="Arial" w:cs="Arial"/>
                <w:sz w:val="20"/>
                <w:szCs w:val="20"/>
              </w:rPr>
            </w:pPr>
            <w:proofErr w:type="gramStart"/>
            <w:r w:rsidRPr="003A31E1">
              <w:rPr>
                <w:rFonts w:ascii="Arial" w:hAnsi="Arial" w:cs="Arial"/>
                <w:sz w:val="20"/>
                <w:szCs w:val="20"/>
              </w:rPr>
              <w:t xml:space="preserve">Providers </w:t>
            </w:r>
            <w:r w:rsidR="00C918A3">
              <w:rPr>
                <w:rFonts w:ascii="Arial" w:hAnsi="Arial" w:cs="Arial"/>
                <w:sz w:val="20"/>
                <w:szCs w:val="20"/>
              </w:rPr>
              <w:t>.</w:t>
            </w:r>
            <w:proofErr w:type="gramEnd"/>
          </w:p>
        </w:tc>
        <w:tc>
          <w:tcPr>
            <w:tcW w:w="1710" w:type="dxa"/>
          </w:tcPr>
          <w:p w14:paraId="3A26496E" w14:textId="77777777" w:rsidR="003A31E1" w:rsidRPr="003A31E1" w:rsidRDefault="003A31E1" w:rsidP="003A31E1">
            <w:pPr>
              <w:rPr>
                <w:rFonts w:ascii="Arial" w:hAnsi="Arial" w:cs="Arial"/>
                <w:sz w:val="20"/>
                <w:szCs w:val="20"/>
              </w:rPr>
            </w:pPr>
          </w:p>
        </w:tc>
        <w:tc>
          <w:tcPr>
            <w:tcW w:w="1710" w:type="dxa"/>
          </w:tcPr>
          <w:p w14:paraId="3A26496F" w14:textId="77777777" w:rsidR="003A31E1" w:rsidRPr="003A31E1" w:rsidRDefault="003A31E1" w:rsidP="003A31E1">
            <w:pPr>
              <w:rPr>
                <w:rFonts w:ascii="Arial" w:hAnsi="Arial" w:cs="Arial"/>
                <w:sz w:val="20"/>
                <w:szCs w:val="20"/>
              </w:rPr>
            </w:pPr>
          </w:p>
        </w:tc>
      </w:tr>
      <w:tr w:rsidR="003A31E1" w:rsidRPr="003A31E1" w14:paraId="3A264977" w14:textId="77777777" w:rsidTr="0026547D">
        <w:tc>
          <w:tcPr>
            <w:tcW w:w="895" w:type="dxa"/>
          </w:tcPr>
          <w:p w14:paraId="3A264971"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R-5.3</w:t>
            </w:r>
          </w:p>
        </w:tc>
        <w:tc>
          <w:tcPr>
            <w:tcW w:w="1170" w:type="dxa"/>
          </w:tcPr>
          <w:p w14:paraId="3A264972"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73" w14:textId="77777777" w:rsidR="003A31E1" w:rsidRPr="003A31E1" w:rsidRDefault="003A31E1" w:rsidP="003A31E1">
            <w:pPr>
              <w:rPr>
                <w:rFonts w:ascii="Arial" w:hAnsi="Arial" w:cs="Arial"/>
                <w:sz w:val="20"/>
                <w:szCs w:val="20"/>
              </w:rPr>
            </w:pPr>
          </w:p>
        </w:tc>
        <w:tc>
          <w:tcPr>
            <w:tcW w:w="4050" w:type="dxa"/>
          </w:tcPr>
          <w:p w14:paraId="3A264974" w14:textId="53FFAFBB" w:rsidR="003A31E1" w:rsidRPr="003A31E1" w:rsidRDefault="003A31E1" w:rsidP="003A31E1">
            <w:pPr>
              <w:rPr>
                <w:rFonts w:ascii="Arial" w:hAnsi="Arial" w:cs="Arial"/>
                <w:sz w:val="20"/>
                <w:szCs w:val="20"/>
              </w:rPr>
            </w:pPr>
            <w:r w:rsidRPr="003A31E1">
              <w:rPr>
                <w:rFonts w:ascii="Arial" w:hAnsi="Arial" w:cs="Arial"/>
                <w:sz w:val="20"/>
                <w:szCs w:val="20"/>
              </w:rPr>
              <w:t>Clients</w:t>
            </w:r>
            <w:r w:rsidR="00C918A3">
              <w:rPr>
                <w:rFonts w:ascii="Arial" w:hAnsi="Arial" w:cs="Arial"/>
                <w:sz w:val="20"/>
                <w:szCs w:val="20"/>
              </w:rPr>
              <w:t>.</w:t>
            </w:r>
          </w:p>
        </w:tc>
        <w:tc>
          <w:tcPr>
            <w:tcW w:w="1710" w:type="dxa"/>
          </w:tcPr>
          <w:p w14:paraId="3A264975" w14:textId="77777777" w:rsidR="003A31E1" w:rsidRPr="003A31E1" w:rsidRDefault="003A31E1" w:rsidP="003A31E1">
            <w:pPr>
              <w:rPr>
                <w:rFonts w:ascii="Arial" w:hAnsi="Arial" w:cs="Arial"/>
                <w:sz w:val="20"/>
                <w:szCs w:val="20"/>
              </w:rPr>
            </w:pPr>
          </w:p>
        </w:tc>
        <w:tc>
          <w:tcPr>
            <w:tcW w:w="1710" w:type="dxa"/>
          </w:tcPr>
          <w:p w14:paraId="3A264976" w14:textId="77777777" w:rsidR="003A31E1" w:rsidRPr="003A31E1" w:rsidRDefault="003A31E1" w:rsidP="003A31E1">
            <w:pPr>
              <w:rPr>
                <w:rFonts w:ascii="Arial" w:hAnsi="Arial" w:cs="Arial"/>
                <w:sz w:val="20"/>
                <w:szCs w:val="20"/>
              </w:rPr>
            </w:pPr>
          </w:p>
        </w:tc>
      </w:tr>
      <w:tr w:rsidR="003A31E1" w:rsidRPr="003A31E1" w14:paraId="3A26497E" w14:textId="77777777" w:rsidTr="0026547D">
        <w:tc>
          <w:tcPr>
            <w:tcW w:w="895" w:type="dxa"/>
          </w:tcPr>
          <w:p w14:paraId="3A264978"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R-5.4</w:t>
            </w:r>
          </w:p>
        </w:tc>
        <w:tc>
          <w:tcPr>
            <w:tcW w:w="1170" w:type="dxa"/>
          </w:tcPr>
          <w:p w14:paraId="3A264979"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7A" w14:textId="77777777" w:rsidR="003A31E1" w:rsidRPr="003A31E1" w:rsidRDefault="003A31E1" w:rsidP="003A31E1">
            <w:pPr>
              <w:rPr>
                <w:rFonts w:ascii="Arial" w:hAnsi="Arial" w:cs="Arial"/>
                <w:sz w:val="20"/>
                <w:szCs w:val="20"/>
              </w:rPr>
            </w:pPr>
          </w:p>
        </w:tc>
        <w:tc>
          <w:tcPr>
            <w:tcW w:w="4050" w:type="dxa"/>
          </w:tcPr>
          <w:p w14:paraId="3A26497B" w14:textId="130584CC" w:rsidR="003A31E1" w:rsidRPr="003A31E1" w:rsidRDefault="003A31E1" w:rsidP="003A31E1">
            <w:pPr>
              <w:rPr>
                <w:rFonts w:ascii="Arial" w:hAnsi="Arial" w:cs="Arial"/>
                <w:sz w:val="20"/>
                <w:szCs w:val="20"/>
              </w:rPr>
            </w:pPr>
            <w:r w:rsidRPr="003A31E1">
              <w:rPr>
                <w:rFonts w:ascii="Arial" w:hAnsi="Arial" w:cs="Arial"/>
                <w:sz w:val="20"/>
                <w:szCs w:val="20"/>
              </w:rPr>
              <w:t>Service Code</w:t>
            </w:r>
            <w:r w:rsidR="00C918A3">
              <w:rPr>
                <w:rFonts w:ascii="Arial" w:hAnsi="Arial" w:cs="Arial"/>
                <w:sz w:val="20"/>
                <w:szCs w:val="20"/>
              </w:rPr>
              <w:t>.</w:t>
            </w:r>
          </w:p>
        </w:tc>
        <w:tc>
          <w:tcPr>
            <w:tcW w:w="1710" w:type="dxa"/>
          </w:tcPr>
          <w:p w14:paraId="3A26497C" w14:textId="77777777" w:rsidR="003A31E1" w:rsidRPr="003A31E1" w:rsidRDefault="003A31E1" w:rsidP="003A31E1">
            <w:pPr>
              <w:rPr>
                <w:rFonts w:ascii="Arial" w:hAnsi="Arial" w:cs="Arial"/>
                <w:sz w:val="20"/>
                <w:szCs w:val="20"/>
              </w:rPr>
            </w:pPr>
          </w:p>
        </w:tc>
        <w:tc>
          <w:tcPr>
            <w:tcW w:w="1710" w:type="dxa"/>
          </w:tcPr>
          <w:p w14:paraId="3A26497D" w14:textId="77777777" w:rsidR="003A31E1" w:rsidRPr="003A31E1" w:rsidRDefault="003A31E1" w:rsidP="003A31E1">
            <w:pPr>
              <w:rPr>
                <w:rFonts w:ascii="Arial" w:hAnsi="Arial" w:cs="Arial"/>
                <w:sz w:val="20"/>
                <w:szCs w:val="20"/>
              </w:rPr>
            </w:pPr>
          </w:p>
        </w:tc>
      </w:tr>
      <w:tr w:rsidR="003A31E1" w:rsidRPr="003A31E1" w14:paraId="3A264985" w14:textId="77777777" w:rsidTr="0026547D">
        <w:tc>
          <w:tcPr>
            <w:tcW w:w="895" w:type="dxa"/>
          </w:tcPr>
          <w:p w14:paraId="3A26497F"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R-5.5</w:t>
            </w:r>
          </w:p>
        </w:tc>
        <w:tc>
          <w:tcPr>
            <w:tcW w:w="1170" w:type="dxa"/>
          </w:tcPr>
          <w:p w14:paraId="3A264980"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81" w14:textId="77777777" w:rsidR="003A31E1" w:rsidRPr="003A31E1" w:rsidRDefault="003A31E1" w:rsidP="003A31E1">
            <w:pPr>
              <w:rPr>
                <w:rFonts w:ascii="Arial" w:hAnsi="Arial" w:cs="Arial"/>
                <w:sz w:val="20"/>
                <w:szCs w:val="20"/>
              </w:rPr>
            </w:pPr>
          </w:p>
        </w:tc>
        <w:tc>
          <w:tcPr>
            <w:tcW w:w="4050" w:type="dxa"/>
          </w:tcPr>
          <w:p w14:paraId="3A264982" w14:textId="55C43876" w:rsidR="003A31E1" w:rsidRPr="003A31E1" w:rsidRDefault="003A31E1" w:rsidP="003A31E1">
            <w:pPr>
              <w:rPr>
                <w:rFonts w:ascii="Arial" w:hAnsi="Arial" w:cs="Arial"/>
                <w:sz w:val="20"/>
                <w:szCs w:val="20"/>
              </w:rPr>
            </w:pPr>
            <w:r w:rsidRPr="003A31E1">
              <w:rPr>
                <w:rFonts w:ascii="Arial" w:hAnsi="Arial" w:cs="Arial"/>
                <w:sz w:val="20"/>
                <w:szCs w:val="20"/>
              </w:rPr>
              <w:t>Parameters around detection, including listing the taxonomies used</w:t>
            </w:r>
            <w:r w:rsidR="00C918A3">
              <w:rPr>
                <w:rFonts w:ascii="Arial" w:hAnsi="Arial" w:cs="Arial"/>
                <w:sz w:val="20"/>
                <w:szCs w:val="20"/>
              </w:rPr>
              <w:t>.</w:t>
            </w:r>
          </w:p>
        </w:tc>
        <w:tc>
          <w:tcPr>
            <w:tcW w:w="1710" w:type="dxa"/>
          </w:tcPr>
          <w:p w14:paraId="3A264983" w14:textId="77777777" w:rsidR="003A31E1" w:rsidRPr="003A31E1" w:rsidRDefault="003A31E1" w:rsidP="003A31E1">
            <w:pPr>
              <w:rPr>
                <w:rFonts w:ascii="Arial" w:hAnsi="Arial" w:cs="Arial"/>
                <w:sz w:val="20"/>
                <w:szCs w:val="20"/>
              </w:rPr>
            </w:pPr>
          </w:p>
        </w:tc>
        <w:tc>
          <w:tcPr>
            <w:tcW w:w="1710" w:type="dxa"/>
          </w:tcPr>
          <w:p w14:paraId="3A264984" w14:textId="77777777" w:rsidR="003A31E1" w:rsidRPr="003A31E1" w:rsidRDefault="003A31E1" w:rsidP="003A31E1">
            <w:pPr>
              <w:rPr>
                <w:rFonts w:ascii="Arial" w:hAnsi="Arial" w:cs="Arial"/>
                <w:sz w:val="20"/>
                <w:szCs w:val="20"/>
              </w:rPr>
            </w:pPr>
          </w:p>
        </w:tc>
      </w:tr>
      <w:tr w:rsidR="003A31E1" w:rsidRPr="003A31E1" w14:paraId="3A26498C" w14:textId="77777777" w:rsidTr="0026547D">
        <w:tc>
          <w:tcPr>
            <w:tcW w:w="895" w:type="dxa"/>
          </w:tcPr>
          <w:p w14:paraId="3A264986"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R-5.6</w:t>
            </w:r>
          </w:p>
        </w:tc>
        <w:tc>
          <w:tcPr>
            <w:tcW w:w="1170" w:type="dxa"/>
          </w:tcPr>
          <w:p w14:paraId="3A264987"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88" w14:textId="77777777" w:rsidR="003A31E1" w:rsidRPr="003A31E1" w:rsidRDefault="003A31E1" w:rsidP="003A31E1">
            <w:pPr>
              <w:rPr>
                <w:rFonts w:ascii="Arial" w:hAnsi="Arial" w:cs="Arial"/>
                <w:sz w:val="20"/>
                <w:szCs w:val="20"/>
              </w:rPr>
            </w:pPr>
          </w:p>
        </w:tc>
        <w:tc>
          <w:tcPr>
            <w:tcW w:w="4050" w:type="dxa"/>
          </w:tcPr>
          <w:p w14:paraId="3A264989" w14:textId="63B6E31A" w:rsidR="003A31E1" w:rsidRPr="003A31E1" w:rsidRDefault="005015EA" w:rsidP="003A31E1">
            <w:pPr>
              <w:rPr>
                <w:rFonts w:ascii="Arial" w:hAnsi="Arial" w:cs="Arial"/>
                <w:sz w:val="20"/>
                <w:szCs w:val="20"/>
              </w:rPr>
            </w:pPr>
            <w:r>
              <w:rPr>
                <w:rFonts w:ascii="Arial" w:hAnsi="Arial" w:cs="Arial"/>
                <w:sz w:val="20"/>
                <w:szCs w:val="20"/>
              </w:rPr>
              <w:t>Reason why the fraud, waste or abuse</w:t>
            </w:r>
            <w:r w:rsidR="003A31E1" w:rsidRPr="003A31E1">
              <w:rPr>
                <w:rFonts w:ascii="Arial" w:hAnsi="Arial" w:cs="Arial"/>
                <w:sz w:val="20"/>
                <w:szCs w:val="20"/>
              </w:rPr>
              <w:t xml:space="preserve"> was detected</w:t>
            </w:r>
            <w:r w:rsidR="00C918A3">
              <w:rPr>
                <w:rFonts w:ascii="Arial" w:hAnsi="Arial" w:cs="Arial"/>
                <w:sz w:val="20"/>
                <w:szCs w:val="20"/>
              </w:rPr>
              <w:t>.</w:t>
            </w:r>
          </w:p>
        </w:tc>
        <w:tc>
          <w:tcPr>
            <w:tcW w:w="1710" w:type="dxa"/>
          </w:tcPr>
          <w:p w14:paraId="3A26498A" w14:textId="77777777" w:rsidR="003A31E1" w:rsidRPr="003A31E1" w:rsidRDefault="003A31E1" w:rsidP="003A31E1">
            <w:pPr>
              <w:rPr>
                <w:rFonts w:ascii="Arial" w:hAnsi="Arial" w:cs="Arial"/>
                <w:sz w:val="20"/>
                <w:szCs w:val="20"/>
              </w:rPr>
            </w:pPr>
          </w:p>
        </w:tc>
        <w:tc>
          <w:tcPr>
            <w:tcW w:w="1710" w:type="dxa"/>
          </w:tcPr>
          <w:p w14:paraId="3A26498B" w14:textId="77777777" w:rsidR="003A31E1" w:rsidRPr="003A31E1" w:rsidRDefault="003A31E1" w:rsidP="003A31E1">
            <w:pPr>
              <w:rPr>
                <w:rFonts w:ascii="Arial" w:hAnsi="Arial" w:cs="Arial"/>
                <w:sz w:val="20"/>
                <w:szCs w:val="20"/>
              </w:rPr>
            </w:pPr>
          </w:p>
        </w:tc>
      </w:tr>
      <w:tr w:rsidR="003A31E1" w:rsidRPr="003A31E1" w14:paraId="3A264993" w14:textId="77777777" w:rsidTr="0026547D">
        <w:tc>
          <w:tcPr>
            <w:tcW w:w="895" w:type="dxa"/>
          </w:tcPr>
          <w:p w14:paraId="3A26498D"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R-5.7</w:t>
            </w:r>
          </w:p>
        </w:tc>
        <w:tc>
          <w:tcPr>
            <w:tcW w:w="1170" w:type="dxa"/>
          </w:tcPr>
          <w:p w14:paraId="3A26498E"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8F" w14:textId="77777777" w:rsidR="003A31E1" w:rsidRPr="003A31E1" w:rsidRDefault="003A31E1" w:rsidP="003A31E1">
            <w:pPr>
              <w:rPr>
                <w:rFonts w:ascii="Arial" w:hAnsi="Arial" w:cs="Arial"/>
                <w:sz w:val="20"/>
                <w:szCs w:val="20"/>
              </w:rPr>
            </w:pPr>
          </w:p>
        </w:tc>
        <w:tc>
          <w:tcPr>
            <w:tcW w:w="4050" w:type="dxa"/>
          </w:tcPr>
          <w:p w14:paraId="3A264990" w14:textId="7A334D49" w:rsidR="003A31E1" w:rsidRPr="003A31E1" w:rsidRDefault="003A31E1" w:rsidP="003A31E1">
            <w:pPr>
              <w:rPr>
                <w:rFonts w:ascii="Arial" w:hAnsi="Arial" w:cs="Arial"/>
                <w:sz w:val="20"/>
                <w:szCs w:val="20"/>
              </w:rPr>
            </w:pPr>
            <w:r w:rsidRPr="003A31E1">
              <w:rPr>
                <w:rFonts w:ascii="Arial" w:hAnsi="Arial" w:cs="Arial"/>
                <w:sz w:val="20"/>
                <w:szCs w:val="20"/>
              </w:rPr>
              <w:t>Risk score emerging patterns</w:t>
            </w:r>
            <w:r w:rsidR="00C918A3">
              <w:rPr>
                <w:rFonts w:ascii="Arial" w:hAnsi="Arial" w:cs="Arial"/>
                <w:sz w:val="20"/>
                <w:szCs w:val="20"/>
              </w:rPr>
              <w:t>.</w:t>
            </w:r>
          </w:p>
        </w:tc>
        <w:tc>
          <w:tcPr>
            <w:tcW w:w="1710" w:type="dxa"/>
          </w:tcPr>
          <w:p w14:paraId="3A264991" w14:textId="77777777" w:rsidR="003A31E1" w:rsidRPr="003A31E1" w:rsidRDefault="003A31E1" w:rsidP="003A31E1">
            <w:pPr>
              <w:rPr>
                <w:rFonts w:ascii="Arial" w:hAnsi="Arial" w:cs="Arial"/>
                <w:sz w:val="20"/>
                <w:szCs w:val="20"/>
                <w:highlight w:val="yellow"/>
              </w:rPr>
            </w:pPr>
          </w:p>
        </w:tc>
        <w:tc>
          <w:tcPr>
            <w:tcW w:w="1710" w:type="dxa"/>
          </w:tcPr>
          <w:p w14:paraId="3A264992" w14:textId="77777777" w:rsidR="003A31E1" w:rsidRPr="003A31E1" w:rsidRDefault="003A31E1" w:rsidP="003A31E1">
            <w:pPr>
              <w:rPr>
                <w:rFonts w:ascii="Arial" w:hAnsi="Arial" w:cs="Arial"/>
                <w:sz w:val="20"/>
                <w:szCs w:val="20"/>
                <w:highlight w:val="yellow"/>
              </w:rPr>
            </w:pPr>
          </w:p>
        </w:tc>
      </w:tr>
      <w:tr w:rsidR="003A31E1" w:rsidRPr="003A31E1" w14:paraId="3A26499A" w14:textId="77777777" w:rsidTr="0026547D">
        <w:tc>
          <w:tcPr>
            <w:tcW w:w="895" w:type="dxa"/>
          </w:tcPr>
          <w:p w14:paraId="3A264994"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R-5.8</w:t>
            </w:r>
          </w:p>
        </w:tc>
        <w:tc>
          <w:tcPr>
            <w:tcW w:w="1170" w:type="dxa"/>
          </w:tcPr>
          <w:p w14:paraId="3A264995"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96" w14:textId="77777777" w:rsidR="003A31E1" w:rsidRPr="003A31E1" w:rsidRDefault="003A31E1" w:rsidP="003A31E1">
            <w:pPr>
              <w:rPr>
                <w:rFonts w:ascii="Arial" w:hAnsi="Arial" w:cs="Arial"/>
                <w:sz w:val="20"/>
                <w:szCs w:val="20"/>
              </w:rPr>
            </w:pPr>
          </w:p>
        </w:tc>
        <w:tc>
          <w:tcPr>
            <w:tcW w:w="4050" w:type="dxa"/>
            <w:shd w:val="clear" w:color="auto" w:fill="FFFFFF" w:themeFill="background1"/>
          </w:tcPr>
          <w:p w14:paraId="3A264997" w14:textId="1D28D87E" w:rsidR="003A31E1" w:rsidRPr="003A31E1" w:rsidRDefault="003A31E1" w:rsidP="003A31E1">
            <w:pPr>
              <w:rPr>
                <w:rFonts w:ascii="Arial" w:hAnsi="Arial" w:cs="Arial"/>
                <w:sz w:val="20"/>
                <w:szCs w:val="20"/>
              </w:rPr>
            </w:pPr>
            <w:r w:rsidRPr="003A31E1">
              <w:rPr>
                <w:rFonts w:ascii="Arial" w:hAnsi="Arial" w:cs="Arial"/>
                <w:sz w:val="20"/>
                <w:szCs w:val="20"/>
              </w:rPr>
              <w:t>Additions to the algorithms</w:t>
            </w:r>
            <w:r w:rsidR="00C918A3">
              <w:rPr>
                <w:rFonts w:ascii="Arial" w:hAnsi="Arial" w:cs="Arial"/>
                <w:sz w:val="20"/>
                <w:szCs w:val="20"/>
              </w:rPr>
              <w:t>.</w:t>
            </w:r>
          </w:p>
        </w:tc>
        <w:tc>
          <w:tcPr>
            <w:tcW w:w="1710" w:type="dxa"/>
          </w:tcPr>
          <w:p w14:paraId="3A264998" w14:textId="77777777" w:rsidR="003A31E1" w:rsidRPr="003A31E1" w:rsidRDefault="003A31E1" w:rsidP="003A31E1">
            <w:pPr>
              <w:rPr>
                <w:rFonts w:ascii="Arial" w:hAnsi="Arial" w:cs="Arial"/>
                <w:sz w:val="20"/>
                <w:szCs w:val="20"/>
              </w:rPr>
            </w:pPr>
          </w:p>
        </w:tc>
        <w:tc>
          <w:tcPr>
            <w:tcW w:w="1710" w:type="dxa"/>
          </w:tcPr>
          <w:p w14:paraId="3A264999" w14:textId="77777777" w:rsidR="003A31E1" w:rsidRPr="003A31E1" w:rsidRDefault="003A31E1" w:rsidP="003A31E1">
            <w:pPr>
              <w:rPr>
                <w:rFonts w:ascii="Arial" w:hAnsi="Arial" w:cs="Arial"/>
                <w:sz w:val="20"/>
                <w:szCs w:val="20"/>
              </w:rPr>
            </w:pPr>
          </w:p>
        </w:tc>
      </w:tr>
      <w:tr w:rsidR="003A31E1" w:rsidRPr="003A31E1" w14:paraId="3A2649A1" w14:textId="77777777" w:rsidTr="0026547D">
        <w:tc>
          <w:tcPr>
            <w:tcW w:w="895" w:type="dxa"/>
          </w:tcPr>
          <w:p w14:paraId="3A26499B" w14:textId="77777777" w:rsidR="003A31E1" w:rsidRPr="003A31E1" w:rsidRDefault="003A31E1" w:rsidP="00C3706D">
            <w:pPr>
              <w:jc w:val="right"/>
              <w:rPr>
                <w:rFonts w:ascii="Arial" w:hAnsi="Arial" w:cs="Arial"/>
                <w:sz w:val="20"/>
                <w:szCs w:val="20"/>
              </w:rPr>
            </w:pPr>
            <w:r w:rsidRPr="003A31E1">
              <w:rPr>
                <w:rFonts w:ascii="Arial" w:hAnsi="Arial" w:cs="Arial"/>
                <w:sz w:val="20"/>
                <w:szCs w:val="20"/>
              </w:rPr>
              <w:t>R-5.9</w:t>
            </w:r>
          </w:p>
        </w:tc>
        <w:tc>
          <w:tcPr>
            <w:tcW w:w="1170" w:type="dxa"/>
          </w:tcPr>
          <w:p w14:paraId="3A26499C"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shd w:val="clear" w:color="auto" w:fill="D9D9D9" w:themeFill="background1" w:themeFillShade="D9"/>
          </w:tcPr>
          <w:p w14:paraId="3A26499D" w14:textId="77777777" w:rsidR="003A31E1" w:rsidRPr="003A31E1" w:rsidRDefault="003A31E1" w:rsidP="003A31E1">
            <w:pPr>
              <w:rPr>
                <w:rFonts w:ascii="Arial" w:hAnsi="Arial" w:cs="Arial"/>
                <w:sz w:val="20"/>
                <w:szCs w:val="20"/>
              </w:rPr>
            </w:pPr>
          </w:p>
        </w:tc>
        <w:tc>
          <w:tcPr>
            <w:tcW w:w="4050" w:type="dxa"/>
            <w:shd w:val="clear" w:color="auto" w:fill="FFFFFF" w:themeFill="background1"/>
          </w:tcPr>
          <w:p w14:paraId="3A26499E" w14:textId="43060DB3" w:rsidR="003A31E1" w:rsidRPr="003A31E1" w:rsidRDefault="003A31E1" w:rsidP="003A31E1">
            <w:pPr>
              <w:rPr>
                <w:rFonts w:ascii="Arial" w:hAnsi="Arial" w:cs="Arial"/>
                <w:sz w:val="20"/>
                <w:szCs w:val="20"/>
              </w:rPr>
            </w:pPr>
            <w:r w:rsidRPr="003A31E1">
              <w:rPr>
                <w:rFonts w:ascii="Arial" w:hAnsi="Arial" w:cs="Arial"/>
                <w:sz w:val="20"/>
                <w:szCs w:val="20"/>
              </w:rPr>
              <w:t>Method for detection, such as machine learning</w:t>
            </w:r>
            <w:r w:rsidR="00C918A3">
              <w:rPr>
                <w:rFonts w:ascii="Arial" w:hAnsi="Arial" w:cs="Arial"/>
                <w:sz w:val="20"/>
                <w:szCs w:val="20"/>
              </w:rPr>
              <w:t>.</w:t>
            </w:r>
          </w:p>
        </w:tc>
        <w:tc>
          <w:tcPr>
            <w:tcW w:w="1710" w:type="dxa"/>
          </w:tcPr>
          <w:p w14:paraId="3A26499F" w14:textId="77777777" w:rsidR="003A31E1" w:rsidRPr="003A31E1" w:rsidRDefault="003A31E1" w:rsidP="003A31E1">
            <w:pPr>
              <w:rPr>
                <w:rFonts w:ascii="Arial" w:hAnsi="Arial" w:cs="Arial"/>
                <w:sz w:val="20"/>
                <w:szCs w:val="20"/>
              </w:rPr>
            </w:pPr>
          </w:p>
        </w:tc>
        <w:tc>
          <w:tcPr>
            <w:tcW w:w="1710" w:type="dxa"/>
          </w:tcPr>
          <w:p w14:paraId="3A2649A0" w14:textId="77777777" w:rsidR="003A31E1" w:rsidRPr="003A31E1" w:rsidRDefault="003A31E1" w:rsidP="003A31E1">
            <w:pPr>
              <w:rPr>
                <w:rFonts w:ascii="Arial" w:hAnsi="Arial" w:cs="Arial"/>
                <w:sz w:val="20"/>
                <w:szCs w:val="20"/>
              </w:rPr>
            </w:pPr>
          </w:p>
        </w:tc>
      </w:tr>
      <w:tr w:rsidR="003A31E1" w:rsidRPr="003A31E1" w14:paraId="3A2649A8" w14:textId="77777777" w:rsidTr="0026547D">
        <w:tc>
          <w:tcPr>
            <w:tcW w:w="895" w:type="dxa"/>
          </w:tcPr>
          <w:p w14:paraId="3A2649A2" w14:textId="77777777" w:rsidR="003A31E1" w:rsidRPr="003A31E1" w:rsidRDefault="003A31E1" w:rsidP="003A31E1">
            <w:pPr>
              <w:rPr>
                <w:rFonts w:ascii="Arial" w:hAnsi="Arial" w:cs="Arial"/>
                <w:sz w:val="20"/>
                <w:szCs w:val="20"/>
              </w:rPr>
            </w:pPr>
            <w:r w:rsidRPr="003A31E1">
              <w:rPr>
                <w:rFonts w:ascii="Arial" w:hAnsi="Arial" w:cs="Arial"/>
                <w:sz w:val="20"/>
                <w:szCs w:val="20"/>
              </w:rPr>
              <w:t>R-6</w:t>
            </w:r>
          </w:p>
        </w:tc>
        <w:tc>
          <w:tcPr>
            <w:tcW w:w="1170" w:type="dxa"/>
          </w:tcPr>
          <w:p w14:paraId="3A2649A3"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A4" w14:textId="5525023C"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have the ability to produce ad hoc/customized reports. </w:t>
            </w:r>
          </w:p>
        </w:tc>
        <w:tc>
          <w:tcPr>
            <w:tcW w:w="4050" w:type="dxa"/>
            <w:shd w:val="clear" w:color="auto" w:fill="D9D9D9" w:themeFill="background1" w:themeFillShade="D9"/>
          </w:tcPr>
          <w:p w14:paraId="3A2649A5" w14:textId="77777777" w:rsidR="003A31E1" w:rsidRPr="003A31E1" w:rsidRDefault="003A31E1" w:rsidP="003A31E1">
            <w:pPr>
              <w:rPr>
                <w:rFonts w:ascii="Arial" w:hAnsi="Arial" w:cs="Arial"/>
                <w:sz w:val="20"/>
                <w:szCs w:val="20"/>
              </w:rPr>
            </w:pPr>
          </w:p>
        </w:tc>
        <w:tc>
          <w:tcPr>
            <w:tcW w:w="1710" w:type="dxa"/>
          </w:tcPr>
          <w:p w14:paraId="3A2649A6" w14:textId="77777777" w:rsidR="003A31E1" w:rsidRPr="003A31E1" w:rsidRDefault="003A31E1" w:rsidP="003A31E1">
            <w:pPr>
              <w:rPr>
                <w:rFonts w:ascii="Arial" w:hAnsi="Arial" w:cs="Arial"/>
                <w:sz w:val="20"/>
                <w:szCs w:val="20"/>
              </w:rPr>
            </w:pPr>
          </w:p>
        </w:tc>
        <w:tc>
          <w:tcPr>
            <w:tcW w:w="1710" w:type="dxa"/>
          </w:tcPr>
          <w:p w14:paraId="3A2649A7" w14:textId="77777777" w:rsidR="003A31E1" w:rsidRPr="003A31E1" w:rsidRDefault="003A31E1" w:rsidP="003A31E1">
            <w:pPr>
              <w:rPr>
                <w:rFonts w:ascii="Arial" w:hAnsi="Arial" w:cs="Arial"/>
                <w:sz w:val="20"/>
                <w:szCs w:val="20"/>
              </w:rPr>
            </w:pPr>
          </w:p>
        </w:tc>
      </w:tr>
      <w:tr w:rsidR="003A31E1" w:rsidRPr="003A31E1" w14:paraId="3A2649AF" w14:textId="77777777" w:rsidTr="0026547D">
        <w:tc>
          <w:tcPr>
            <w:tcW w:w="895" w:type="dxa"/>
          </w:tcPr>
          <w:p w14:paraId="3A2649A9" w14:textId="77777777" w:rsidR="003A31E1" w:rsidRPr="003A31E1" w:rsidRDefault="003A31E1" w:rsidP="003A31E1">
            <w:pPr>
              <w:rPr>
                <w:rFonts w:ascii="Arial" w:hAnsi="Arial" w:cs="Arial"/>
                <w:sz w:val="20"/>
                <w:szCs w:val="20"/>
              </w:rPr>
            </w:pPr>
            <w:r w:rsidRPr="003A31E1">
              <w:rPr>
                <w:rFonts w:ascii="Arial" w:hAnsi="Arial" w:cs="Arial"/>
                <w:sz w:val="20"/>
                <w:szCs w:val="20"/>
              </w:rPr>
              <w:t>R-7</w:t>
            </w:r>
          </w:p>
        </w:tc>
        <w:tc>
          <w:tcPr>
            <w:tcW w:w="1170" w:type="dxa"/>
          </w:tcPr>
          <w:p w14:paraId="3A2649AA"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AB" w14:textId="07D3A1AD"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have the ability to produce scheduled reports. </w:t>
            </w:r>
          </w:p>
        </w:tc>
        <w:tc>
          <w:tcPr>
            <w:tcW w:w="4050" w:type="dxa"/>
            <w:shd w:val="clear" w:color="auto" w:fill="D9D9D9" w:themeFill="background1" w:themeFillShade="D9"/>
          </w:tcPr>
          <w:p w14:paraId="3A2649AC" w14:textId="77777777" w:rsidR="003A31E1" w:rsidRPr="003A31E1" w:rsidRDefault="003A31E1" w:rsidP="003A31E1">
            <w:pPr>
              <w:rPr>
                <w:rFonts w:ascii="Arial" w:hAnsi="Arial" w:cs="Arial"/>
                <w:sz w:val="20"/>
                <w:szCs w:val="20"/>
              </w:rPr>
            </w:pPr>
          </w:p>
        </w:tc>
        <w:tc>
          <w:tcPr>
            <w:tcW w:w="1710" w:type="dxa"/>
          </w:tcPr>
          <w:p w14:paraId="3A2649AD" w14:textId="77777777" w:rsidR="003A31E1" w:rsidRPr="003A31E1" w:rsidRDefault="003A31E1" w:rsidP="003A31E1">
            <w:pPr>
              <w:rPr>
                <w:rFonts w:ascii="Arial" w:hAnsi="Arial" w:cs="Arial"/>
                <w:sz w:val="20"/>
                <w:szCs w:val="20"/>
              </w:rPr>
            </w:pPr>
          </w:p>
        </w:tc>
        <w:tc>
          <w:tcPr>
            <w:tcW w:w="1710" w:type="dxa"/>
          </w:tcPr>
          <w:p w14:paraId="3A2649AE" w14:textId="77777777" w:rsidR="003A31E1" w:rsidRPr="003A31E1" w:rsidRDefault="003A31E1" w:rsidP="003A31E1">
            <w:pPr>
              <w:rPr>
                <w:rFonts w:ascii="Arial" w:hAnsi="Arial" w:cs="Arial"/>
                <w:sz w:val="20"/>
                <w:szCs w:val="20"/>
              </w:rPr>
            </w:pPr>
          </w:p>
        </w:tc>
      </w:tr>
      <w:tr w:rsidR="003A31E1" w:rsidRPr="003A31E1" w14:paraId="3A2649B6" w14:textId="77777777" w:rsidTr="0026547D">
        <w:tc>
          <w:tcPr>
            <w:tcW w:w="895" w:type="dxa"/>
          </w:tcPr>
          <w:p w14:paraId="3A2649B0" w14:textId="77777777" w:rsidR="003A31E1" w:rsidRPr="003A31E1" w:rsidRDefault="003A31E1" w:rsidP="003A31E1">
            <w:pPr>
              <w:rPr>
                <w:rFonts w:ascii="Arial" w:hAnsi="Arial" w:cs="Arial"/>
                <w:sz w:val="20"/>
                <w:szCs w:val="20"/>
              </w:rPr>
            </w:pPr>
            <w:r w:rsidRPr="003A31E1">
              <w:rPr>
                <w:rFonts w:ascii="Arial" w:hAnsi="Arial" w:cs="Arial"/>
                <w:sz w:val="20"/>
                <w:szCs w:val="20"/>
              </w:rPr>
              <w:t>R-8</w:t>
            </w:r>
          </w:p>
        </w:tc>
        <w:tc>
          <w:tcPr>
            <w:tcW w:w="1170" w:type="dxa"/>
          </w:tcPr>
          <w:p w14:paraId="3A2649B1" w14:textId="77777777" w:rsidR="003A31E1" w:rsidRPr="003A31E1" w:rsidRDefault="003A31E1" w:rsidP="003A31E1">
            <w:pPr>
              <w:rPr>
                <w:rFonts w:ascii="Arial" w:hAnsi="Arial" w:cs="Arial"/>
                <w:sz w:val="20"/>
                <w:szCs w:val="20"/>
              </w:rPr>
            </w:pPr>
            <w:r w:rsidRPr="003A31E1">
              <w:rPr>
                <w:rFonts w:ascii="Arial" w:hAnsi="Arial" w:cs="Arial"/>
                <w:sz w:val="20"/>
                <w:szCs w:val="20"/>
              </w:rPr>
              <w:t>Desired - high</w:t>
            </w:r>
          </w:p>
        </w:tc>
        <w:tc>
          <w:tcPr>
            <w:tcW w:w="4770" w:type="dxa"/>
          </w:tcPr>
          <w:p w14:paraId="3A2649B2" w14:textId="5CEE1036"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users the ability to review a report and its parameters, for example to identify false positives.</w:t>
            </w:r>
          </w:p>
        </w:tc>
        <w:tc>
          <w:tcPr>
            <w:tcW w:w="4050" w:type="dxa"/>
            <w:shd w:val="clear" w:color="auto" w:fill="D9D9D9" w:themeFill="background1" w:themeFillShade="D9"/>
          </w:tcPr>
          <w:p w14:paraId="3A2649B3" w14:textId="77777777" w:rsidR="003A31E1" w:rsidRPr="003A31E1" w:rsidRDefault="003A31E1" w:rsidP="003A31E1">
            <w:pPr>
              <w:rPr>
                <w:rFonts w:ascii="Arial" w:hAnsi="Arial" w:cs="Arial"/>
                <w:sz w:val="20"/>
                <w:szCs w:val="20"/>
              </w:rPr>
            </w:pPr>
          </w:p>
        </w:tc>
        <w:tc>
          <w:tcPr>
            <w:tcW w:w="1710" w:type="dxa"/>
          </w:tcPr>
          <w:p w14:paraId="3A2649B4" w14:textId="77777777" w:rsidR="003A31E1" w:rsidRPr="003A31E1" w:rsidRDefault="003A31E1" w:rsidP="003A31E1">
            <w:pPr>
              <w:rPr>
                <w:rFonts w:ascii="Arial" w:hAnsi="Arial" w:cs="Arial"/>
                <w:sz w:val="20"/>
                <w:szCs w:val="20"/>
              </w:rPr>
            </w:pPr>
          </w:p>
        </w:tc>
        <w:tc>
          <w:tcPr>
            <w:tcW w:w="1710" w:type="dxa"/>
          </w:tcPr>
          <w:p w14:paraId="3A2649B5" w14:textId="77777777" w:rsidR="003A31E1" w:rsidRPr="003A31E1" w:rsidRDefault="003A31E1" w:rsidP="003A31E1">
            <w:pPr>
              <w:rPr>
                <w:rFonts w:ascii="Arial" w:hAnsi="Arial" w:cs="Arial"/>
                <w:sz w:val="20"/>
                <w:szCs w:val="20"/>
              </w:rPr>
            </w:pPr>
          </w:p>
        </w:tc>
      </w:tr>
      <w:tr w:rsidR="003A31E1" w:rsidRPr="003A31E1" w14:paraId="3A2649BD" w14:textId="77777777" w:rsidTr="0026547D">
        <w:tc>
          <w:tcPr>
            <w:tcW w:w="895" w:type="dxa"/>
          </w:tcPr>
          <w:p w14:paraId="3A2649B7" w14:textId="77777777" w:rsidR="003A31E1" w:rsidRPr="003A31E1" w:rsidRDefault="003A31E1" w:rsidP="003A31E1">
            <w:pPr>
              <w:rPr>
                <w:rFonts w:ascii="Arial" w:hAnsi="Arial" w:cs="Arial"/>
                <w:sz w:val="20"/>
                <w:szCs w:val="20"/>
              </w:rPr>
            </w:pPr>
            <w:r w:rsidRPr="003A31E1">
              <w:rPr>
                <w:rFonts w:ascii="Arial" w:hAnsi="Arial" w:cs="Arial"/>
                <w:sz w:val="20"/>
                <w:szCs w:val="20"/>
              </w:rPr>
              <w:lastRenderedPageBreak/>
              <w:t>R-9</w:t>
            </w:r>
          </w:p>
        </w:tc>
        <w:tc>
          <w:tcPr>
            <w:tcW w:w="1170" w:type="dxa"/>
          </w:tcPr>
          <w:p w14:paraId="3A2649B8"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shd w:val="clear" w:color="auto" w:fill="FFFFFF" w:themeFill="background1"/>
          </w:tcPr>
          <w:p w14:paraId="3A2649B9" w14:textId="33F0C175" w:rsidR="003A31E1" w:rsidRPr="003A31E1" w:rsidRDefault="003A31E1" w:rsidP="0008486B">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 xml:space="preserve">olution’s </w:t>
            </w:r>
            <w:r w:rsidRPr="003A31E1">
              <w:rPr>
                <w:rFonts w:ascii="Arial" w:hAnsi="Arial" w:cs="Arial"/>
                <w:sz w:val="20"/>
                <w:szCs w:val="20"/>
              </w:rPr>
              <w:t xml:space="preserve">report parameters must be stored with the results.  </w:t>
            </w:r>
          </w:p>
        </w:tc>
        <w:tc>
          <w:tcPr>
            <w:tcW w:w="4050" w:type="dxa"/>
            <w:shd w:val="clear" w:color="auto" w:fill="D9D9D9" w:themeFill="background1" w:themeFillShade="D9"/>
          </w:tcPr>
          <w:p w14:paraId="3A2649BA" w14:textId="77777777" w:rsidR="003A31E1" w:rsidRPr="003A31E1" w:rsidRDefault="003A31E1" w:rsidP="003A31E1">
            <w:pPr>
              <w:jc w:val="both"/>
              <w:rPr>
                <w:rFonts w:ascii="Arial" w:hAnsi="Arial" w:cs="Arial"/>
                <w:sz w:val="20"/>
                <w:szCs w:val="20"/>
              </w:rPr>
            </w:pPr>
          </w:p>
        </w:tc>
        <w:tc>
          <w:tcPr>
            <w:tcW w:w="1710" w:type="dxa"/>
          </w:tcPr>
          <w:p w14:paraId="3A2649BB" w14:textId="77777777" w:rsidR="003A31E1" w:rsidRPr="003A31E1" w:rsidRDefault="003A31E1" w:rsidP="003A31E1">
            <w:pPr>
              <w:rPr>
                <w:rFonts w:ascii="Arial" w:hAnsi="Arial" w:cs="Arial"/>
                <w:sz w:val="20"/>
                <w:szCs w:val="20"/>
              </w:rPr>
            </w:pPr>
          </w:p>
        </w:tc>
        <w:tc>
          <w:tcPr>
            <w:tcW w:w="1710" w:type="dxa"/>
          </w:tcPr>
          <w:p w14:paraId="3A2649BC" w14:textId="77777777" w:rsidR="003A31E1" w:rsidRPr="003A31E1" w:rsidRDefault="003A31E1" w:rsidP="003A31E1">
            <w:pPr>
              <w:rPr>
                <w:rFonts w:ascii="Arial" w:hAnsi="Arial" w:cs="Arial"/>
                <w:sz w:val="20"/>
                <w:szCs w:val="20"/>
              </w:rPr>
            </w:pPr>
          </w:p>
        </w:tc>
      </w:tr>
      <w:tr w:rsidR="003A31E1" w:rsidRPr="003A31E1" w14:paraId="3A2649C4" w14:textId="77777777" w:rsidTr="0026547D">
        <w:tc>
          <w:tcPr>
            <w:tcW w:w="895" w:type="dxa"/>
          </w:tcPr>
          <w:p w14:paraId="3A2649BE" w14:textId="77777777" w:rsidR="003A31E1" w:rsidRPr="003A31E1" w:rsidRDefault="003A31E1" w:rsidP="003A31E1">
            <w:pPr>
              <w:rPr>
                <w:rFonts w:ascii="Arial" w:hAnsi="Arial" w:cs="Arial"/>
                <w:sz w:val="20"/>
                <w:szCs w:val="20"/>
              </w:rPr>
            </w:pPr>
            <w:r w:rsidRPr="003A31E1">
              <w:rPr>
                <w:rFonts w:ascii="Arial" w:hAnsi="Arial" w:cs="Arial"/>
                <w:sz w:val="20"/>
                <w:szCs w:val="20"/>
              </w:rPr>
              <w:t>R-10</w:t>
            </w:r>
          </w:p>
        </w:tc>
        <w:tc>
          <w:tcPr>
            <w:tcW w:w="1170" w:type="dxa"/>
          </w:tcPr>
          <w:p w14:paraId="3A2649BF"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C0" w14:textId="363A772D"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produce utilization reports of services.</w:t>
            </w:r>
          </w:p>
        </w:tc>
        <w:tc>
          <w:tcPr>
            <w:tcW w:w="4050" w:type="dxa"/>
            <w:shd w:val="clear" w:color="auto" w:fill="D9D9D9" w:themeFill="background1" w:themeFillShade="D9"/>
          </w:tcPr>
          <w:p w14:paraId="3A2649C1" w14:textId="77777777" w:rsidR="003A31E1" w:rsidRPr="003A31E1" w:rsidRDefault="003A31E1" w:rsidP="003A31E1">
            <w:pPr>
              <w:rPr>
                <w:rFonts w:ascii="Arial" w:hAnsi="Arial" w:cs="Arial"/>
                <w:sz w:val="20"/>
                <w:szCs w:val="20"/>
              </w:rPr>
            </w:pPr>
          </w:p>
        </w:tc>
        <w:tc>
          <w:tcPr>
            <w:tcW w:w="1710" w:type="dxa"/>
          </w:tcPr>
          <w:p w14:paraId="3A2649C2" w14:textId="77777777" w:rsidR="003A31E1" w:rsidRPr="003A31E1" w:rsidRDefault="003A31E1" w:rsidP="003A31E1">
            <w:pPr>
              <w:rPr>
                <w:rFonts w:ascii="Arial" w:hAnsi="Arial" w:cs="Arial"/>
                <w:sz w:val="20"/>
                <w:szCs w:val="20"/>
              </w:rPr>
            </w:pPr>
          </w:p>
        </w:tc>
        <w:tc>
          <w:tcPr>
            <w:tcW w:w="1710" w:type="dxa"/>
          </w:tcPr>
          <w:p w14:paraId="3A2649C3" w14:textId="77777777" w:rsidR="003A31E1" w:rsidRPr="003A31E1" w:rsidRDefault="003A31E1" w:rsidP="003A31E1">
            <w:pPr>
              <w:rPr>
                <w:rFonts w:ascii="Arial" w:hAnsi="Arial" w:cs="Arial"/>
                <w:sz w:val="20"/>
                <w:szCs w:val="20"/>
              </w:rPr>
            </w:pPr>
          </w:p>
        </w:tc>
      </w:tr>
      <w:tr w:rsidR="003A31E1" w:rsidRPr="003A31E1" w14:paraId="3A2649CB" w14:textId="77777777" w:rsidTr="0026547D">
        <w:tc>
          <w:tcPr>
            <w:tcW w:w="895" w:type="dxa"/>
          </w:tcPr>
          <w:p w14:paraId="3A2649C5" w14:textId="77777777" w:rsidR="003A31E1" w:rsidRPr="003A31E1" w:rsidRDefault="003A31E1" w:rsidP="003A31E1">
            <w:pPr>
              <w:rPr>
                <w:rFonts w:ascii="Arial" w:hAnsi="Arial" w:cs="Arial"/>
                <w:sz w:val="20"/>
                <w:szCs w:val="20"/>
              </w:rPr>
            </w:pPr>
            <w:r w:rsidRPr="003A31E1">
              <w:rPr>
                <w:rFonts w:ascii="Arial" w:hAnsi="Arial" w:cs="Arial"/>
                <w:sz w:val="20"/>
                <w:szCs w:val="20"/>
              </w:rPr>
              <w:t>R-11</w:t>
            </w:r>
          </w:p>
        </w:tc>
        <w:tc>
          <w:tcPr>
            <w:tcW w:w="1170" w:type="dxa"/>
          </w:tcPr>
          <w:p w14:paraId="3A2649C6"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C7" w14:textId="7BFAD2BC"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enable the ability to define parameters for reports that will result in unduplicated counts of values at any level of summarization </w:t>
            </w:r>
            <w:r w:rsidRPr="003A31E1">
              <w:rPr>
                <w:rFonts w:ascii="Arial" w:hAnsi="Arial" w:cs="Arial"/>
                <w:i/>
                <w:iCs/>
                <w:sz w:val="20"/>
                <w:szCs w:val="20"/>
              </w:rPr>
              <w:t>(</w:t>
            </w:r>
            <w:r w:rsidRPr="003A31E1">
              <w:rPr>
                <w:rFonts w:ascii="Arial" w:hAnsi="Arial" w:cs="Arial"/>
                <w:sz w:val="20"/>
                <w:szCs w:val="20"/>
              </w:rPr>
              <w:t>e.g., individual level and aggregate level) across several providers or procedures.</w:t>
            </w:r>
          </w:p>
        </w:tc>
        <w:tc>
          <w:tcPr>
            <w:tcW w:w="4050" w:type="dxa"/>
            <w:shd w:val="clear" w:color="auto" w:fill="D9D9D9" w:themeFill="background1" w:themeFillShade="D9"/>
          </w:tcPr>
          <w:p w14:paraId="3A2649C8" w14:textId="77777777" w:rsidR="003A31E1" w:rsidRPr="003A31E1" w:rsidRDefault="003A31E1" w:rsidP="003A31E1">
            <w:pPr>
              <w:rPr>
                <w:rFonts w:ascii="Arial" w:hAnsi="Arial" w:cs="Arial"/>
                <w:sz w:val="20"/>
                <w:szCs w:val="20"/>
                <w:highlight w:val="yellow"/>
              </w:rPr>
            </w:pPr>
          </w:p>
        </w:tc>
        <w:tc>
          <w:tcPr>
            <w:tcW w:w="1710" w:type="dxa"/>
          </w:tcPr>
          <w:p w14:paraId="3A2649C9" w14:textId="77777777" w:rsidR="003A31E1" w:rsidRPr="003A31E1" w:rsidRDefault="003A31E1" w:rsidP="003A31E1">
            <w:pPr>
              <w:rPr>
                <w:rFonts w:ascii="Arial" w:hAnsi="Arial" w:cs="Arial"/>
                <w:sz w:val="20"/>
                <w:szCs w:val="20"/>
              </w:rPr>
            </w:pPr>
          </w:p>
        </w:tc>
        <w:tc>
          <w:tcPr>
            <w:tcW w:w="1710" w:type="dxa"/>
          </w:tcPr>
          <w:p w14:paraId="3A2649CA" w14:textId="77777777" w:rsidR="003A31E1" w:rsidRPr="003A31E1" w:rsidRDefault="003A31E1" w:rsidP="003A31E1">
            <w:pPr>
              <w:rPr>
                <w:rFonts w:ascii="Arial" w:hAnsi="Arial" w:cs="Arial"/>
                <w:sz w:val="20"/>
                <w:szCs w:val="20"/>
              </w:rPr>
            </w:pPr>
          </w:p>
        </w:tc>
      </w:tr>
      <w:tr w:rsidR="003A31E1" w:rsidRPr="003A31E1" w14:paraId="3A2649D2" w14:textId="77777777" w:rsidTr="0026547D">
        <w:tc>
          <w:tcPr>
            <w:tcW w:w="895" w:type="dxa"/>
          </w:tcPr>
          <w:p w14:paraId="3A2649CC" w14:textId="77777777" w:rsidR="003A31E1" w:rsidRPr="003A31E1" w:rsidRDefault="003A31E1" w:rsidP="003A31E1">
            <w:pPr>
              <w:rPr>
                <w:rFonts w:ascii="Arial" w:hAnsi="Arial" w:cs="Arial"/>
                <w:sz w:val="20"/>
                <w:szCs w:val="20"/>
              </w:rPr>
            </w:pPr>
            <w:r w:rsidRPr="003A31E1">
              <w:rPr>
                <w:rFonts w:ascii="Arial" w:hAnsi="Arial" w:cs="Arial"/>
                <w:sz w:val="20"/>
                <w:szCs w:val="20"/>
              </w:rPr>
              <w:t>R-12</w:t>
            </w:r>
          </w:p>
        </w:tc>
        <w:tc>
          <w:tcPr>
            <w:tcW w:w="1170" w:type="dxa"/>
          </w:tcPr>
          <w:p w14:paraId="3A2649CD"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CE" w14:textId="60736AE2"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for reports to be viewed by multiple users simultaneously at various locations and workstations.</w:t>
            </w:r>
          </w:p>
        </w:tc>
        <w:tc>
          <w:tcPr>
            <w:tcW w:w="4050" w:type="dxa"/>
            <w:shd w:val="clear" w:color="auto" w:fill="D9D9D9" w:themeFill="background1" w:themeFillShade="D9"/>
          </w:tcPr>
          <w:p w14:paraId="3A2649CF" w14:textId="77777777" w:rsidR="003A31E1" w:rsidRPr="003A31E1" w:rsidRDefault="003A31E1" w:rsidP="003A31E1">
            <w:pPr>
              <w:rPr>
                <w:rFonts w:ascii="Arial" w:hAnsi="Arial" w:cs="Arial"/>
                <w:sz w:val="20"/>
                <w:szCs w:val="20"/>
              </w:rPr>
            </w:pPr>
          </w:p>
        </w:tc>
        <w:tc>
          <w:tcPr>
            <w:tcW w:w="1710" w:type="dxa"/>
          </w:tcPr>
          <w:p w14:paraId="3A2649D0" w14:textId="77777777" w:rsidR="003A31E1" w:rsidRPr="003A31E1" w:rsidRDefault="003A31E1" w:rsidP="003A31E1">
            <w:pPr>
              <w:rPr>
                <w:rFonts w:ascii="Arial" w:hAnsi="Arial" w:cs="Arial"/>
                <w:sz w:val="20"/>
                <w:szCs w:val="20"/>
              </w:rPr>
            </w:pPr>
          </w:p>
        </w:tc>
        <w:tc>
          <w:tcPr>
            <w:tcW w:w="1710" w:type="dxa"/>
          </w:tcPr>
          <w:p w14:paraId="3A2649D1" w14:textId="77777777" w:rsidR="003A31E1" w:rsidRPr="003A31E1" w:rsidRDefault="003A31E1" w:rsidP="003A31E1">
            <w:pPr>
              <w:rPr>
                <w:rFonts w:ascii="Arial" w:hAnsi="Arial" w:cs="Arial"/>
                <w:sz w:val="20"/>
                <w:szCs w:val="20"/>
              </w:rPr>
            </w:pPr>
          </w:p>
        </w:tc>
      </w:tr>
      <w:tr w:rsidR="003A31E1" w:rsidRPr="003A31E1" w14:paraId="3A2649D9" w14:textId="77777777" w:rsidTr="0026547D">
        <w:tc>
          <w:tcPr>
            <w:tcW w:w="895" w:type="dxa"/>
          </w:tcPr>
          <w:p w14:paraId="3A2649D3" w14:textId="77777777" w:rsidR="003A31E1" w:rsidRPr="003A31E1" w:rsidRDefault="003A31E1" w:rsidP="003A31E1">
            <w:pPr>
              <w:rPr>
                <w:rFonts w:ascii="Arial" w:hAnsi="Arial" w:cs="Arial"/>
                <w:sz w:val="20"/>
                <w:szCs w:val="20"/>
              </w:rPr>
            </w:pPr>
            <w:r w:rsidRPr="003A31E1">
              <w:rPr>
                <w:rFonts w:ascii="Arial" w:hAnsi="Arial" w:cs="Arial"/>
                <w:sz w:val="20"/>
                <w:szCs w:val="20"/>
              </w:rPr>
              <w:t>R-13</w:t>
            </w:r>
          </w:p>
        </w:tc>
        <w:tc>
          <w:tcPr>
            <w:tcW w:w="1170" w:type="dxa"/>
          </w:tcPr>
          <w:p w14:paraId="3A2649D4"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D5" w14:textId="46D85238"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to download report content to Microsoft Office, Tableau, Adobe, etc.</w:t>
            </w:r>
          </w:p>
        </w:tc>
        <w:tc>
          <w:tcPr>
            <w:tcW w:w="4050" w:type="dxa"/>
            <w:shd w:val="clear" w:color="auto" w:fill="D9D9D9" w:themeFill="background1" w:themeFillShade="D9"/>
          </w:tcPr>
          <w:p w14:paraId="3A2649D6" w14:textId="77777777" w:rsidR="003A31E1" w:rsidRPr="003A31E1" w:rsidRDefault="003A31E1" w:rsidP="003A31E1">
            <w:pPr>
              <w:rPr>
                <w:rFonts w:ascii="Arial" w:hAnsi="Arial" w:cs="Arial"/>
                <w:sz w:val="20"/>
                <w:szCs w:val="20"/>
              </w:rPr>
            </w:pPr>
          </w:p>
        </w:tc>
        <w:tc>
          <w:tcPr>
            <w:tcW w:w="1710" w:type="dxa"/>
          </w:tcPr>
          <w:p w14:paraId="3A2649D7" w14:textId="77777777" w:rsidR="003A31E1" w:rsidRPr="003A31E1" w:rsidRDefault="003A31E1" w:rsidP="003A31E1">
            <w:pPr>
              <w:rPr>
                <w:rFonts w:ascii="Arial" w:hAnsi="Arial" w:cs="Arial"/>
                <w:sz w:val="20"/>
                <w:szCs w:val="20"/>
              </w:rPr>
            </w:pPr>
          </w:p>
        </w:tc>
        <w:tc>
          <w:tcPr>
            <w:tcW w:w="1710" w:type="dxa"/>
          </w:tcPr>
          <w:p w14:paraId="3A2649D8" w14:textId="77777777" w:rsidR="003A31E1" w:rsidRPr="003A31E1" w:rsidRDefault="003A31E1" w:rsidP="003A31E1">
            <w:pPr>
              <w:rPr>
                <w:rFonts w:ascii="Arial" w:hAnsi="Arial" w:cs="Arial"/>
                <w:sz w:val="20"/>
                <w:szCs w:val="20"/>
              </w:rPr>
            </w:pPr>
          </w:p>
        </w:tc>
      </w:tr>
      <w:tr w:rsidR="003A31E1" w:rsidRPr="003A31E1" w14:paraId="3A2649E0" w14:textId="77777777" w:rsidTr="0026547D">
        <w:tc>
          <w:tcPr>
            <w:tcW w:w="895" w:type="dxa"/>
          </w:tcPr>
          <w:p w14:paraId="3A2649DA" w14:textId="77777777" w:rsidR="003A31E1" w:rsidRPr="003A31E1" w:rsidRDefault="003A31E1" w:rsidP="003A31E1">
            <w:pPr>
              <w:rPr>
                <w:rFonts w:ascii="Arial" w:hAnsi="Arial" w:cs="Arial"/>
                <w:sz w:val="20"/>
                <w:szCs w:val="20"/>
              </w:rPr>
            </w:pPr>
            <w:r w:rsidRPr="003A31E1">
              <w:rPr>
                <w:rFonts w:ascii="Arial" w:hAnsi="Arial" w:cs="Arial"/>
                <w:sz w:val="20"/>
                <w:szCs w:val="20"/>
              </w:rPr>
              <w:t>R-14</w:t>
            </w:r>
          </w:p>
        </w:tc>
        <w:tc>
          <w:tcPr>
            <w:tcW w:w="1170" w:type="dxa"/>
          </w:tcPr>
          <w:p w14:paraId="3A2649DB"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DC" w14:textId="73D6FA51"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to cancel report requests before the result is returned.</w:t>
            </w:r>
          </w:p>
        </w:tc>
        <w:tc>
          <w:tcPr>
            <w:tcW w:w="4050" w:type="dxa"/>
            <w:shd w:val="clear" w:color="auto" w:fill="D9D9D9" w:themeFill="background1" w:themeFillShade="D9"/>
          </w:tcPr>
          <w:p w14:paraId="3A2649DD" w14:textId="77777777" w:rsidR="003A31E1" w:rsidRPr="003A31E1" w:rsidRDefault="003A31E1" w:rsidP="003A31E1">
            <w:pPr>
              <w:rPr>
                <w:rFonts w:ascii="Arial" w:hAnsi="Arial" w:cs="Arial"/>
                <w:sz w:val="20"/>
                <w:szCs w:val="20"/>
              </w:rPr>
            </w:pPr>
          </w:p>
        </w:tc>
        <w:tc>
          <w:tcPr>
            <w:tcW w:w="1710" w:type="dxa"/>
          </w:tcPr>
          <w:p w14:paraId="3A2649DE" w14:textId="77777777" w:rsidR="003A31E1" w:rsidRPr="003A31E1" w:rsidRDefault="003A31E1" w:rsidP="003A31E1">
            <w:pPr>
              <w:rPr>
                <w:rFonts w:ascii="Arial" w:hAnsi="Arial" w:cs="Arial"/>
                <w:sz w:val="20"/>
                <w:szCs w:val="20"/>
              </w:rPr>
            </w:pPr>
          </w:p>
        </w:tc>
        <w:tc>
          <w:tcPr>
            <w:tcW w:w="1710" w:type="dxa"/>
          </w:tcPr>
          <w:p w14:paraId="3A2649DF" w14:textId="77777777" w:rsidR="003A31E1" w:rsidRPr="003A31E1" w:rsidRDefault="003A31E1" w:rsidP="003A31E1">
            <w:pPr>
              <w:rPr>
                <w:rFonts w:ascii="Arial" w:hAnsi="Arial" w:cs="Arial"/>
                <w:sz w:val="20"/>
                <w:szCs w:val="20"/>
              </w:rPr>
            </w:pPr>
          </w:p>
        </w:tc>
      </w:tr>
      <w:tr w:rsidR="003A31E1" w:rsidRPr="003A31E1" w14:paraId="3A2649E7" w14:textId="77777777" w:rsidTr="0026547D">
        <w:tc>
          <w:tcPr>
            <w:tcW w:w="895" w:type="dxa"/>
          </w:tcPr>
          <w:p w14:paraId="3A2649E1" w14:textId="77777777" w:rsidR="003A31E1" w:rsidRPr="003A31E1" w:rsidRDefault="003A31E1" w:rsidP="003A31E1">
            <w:pPr>
              <w:rPr>
                <w:rFonts w:ascii="Arial" w:hAnsi="Arial" w:cs="Arial"/>
                <w:sz w:val="20"/>
                <w:szCs w:val="20"/>
              </w:rPr>
            </w:pPr>
            <w:r w:rsidRPr="003A31E1">
              <w:rPr>
                <w:rFonts w:ascii="Arial" w:hAnsi="Arial" w:cs="Arial"/>
                <w:sz w:val="20"/>
                <w:szCs w:val="20"/>
              </w:rPr>
              <w:t>R-15</w:t>
            </w:r>
          </w:p>
        </w:tc>
        <w:tc>
          <w:tcPr>
            <w:tcW w:w="1170" w:type="dxa"/>
          </w:tcPr>
          <w:p w14:paraId="3A2649E2"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E3" w14:textId="194DFCAD"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olution shall enable the ability to drag and drop fields to report workspace and generate report.</w:t>
            </w:r>
          </w:p>
        </w:tc>
        <w:tc>
          <w:tcPr>
            <w:tcW w:w="4050" w:type="dxa"/>
            <w:shd w:val="clear" w:color="auto" w:fill="D9D9D9" w:themeFill="background1" w:themeFillShade="D9"/>
          </w:tcPr>
          <w:p w14:paraId="3A2649E4" w14:textId="77777777" w:rsidR="003A31E1" w:rsidRPr="003A31E1" w:rsidRDefault="003A31E1" w:rsidP="003A31E1">
            <w:pPr>
              <w:rPr>
                <w:rFonts w:ascii="Arial" w:hAnsi="Arial" w:cs="Arial"/>
                <w:sz w:val="20"/>
                <w:szCs w:val="20"/>
              </w:rPr>
            </w:pPr>
          </w:p>
        </w:tc>
        <w:tc>
          <w:tcPr>
            <w:tcW w:w="1710" w:type="dxa"/>
          </w:tcPr>
          <w:p w14:paraId="3A2649E5" w14:textId="77777777" w:rsidR="003A31E1" w:rsidRPr="003A31E1" w:rsidRDefault="003A31E1" w:rsidP="003A31E1">
            <w:pPr>
              <w:rPr>
                <w:rFonts w:ascii="Arial" w:hAnsi="Arial" w:cs="Arial"/>
                <w:sz w:val="20"/>
                <w:szCs w:val="20"/>
              </w:rPr>
            </w:pPr>
          </w:p>
        </w:tc>
        <w:tc>
          <w:tcPr>
            <w:tcW w:w="1710" w:type="dxa"/>
          </w:tcPr>
          <w:p w14:paraId="3A2649E6" w14:textId="77777777" w:rsidR="003A31E1" w:rsidRPr="003A31E1" w:rsidRDefault="003A31E1" w:rsidP="003A31E1">
            <w:pPr>
              <w:rPr>
                <w:rFonts w:ascii="Arial" w:hAnsi="Arial" w:cs="Arial"/>
                <w:sz w:val="20"/>
                <w:szCs w:val="20"/>
              </w:rPr>
            </w:pPr>
          </w:p>
        </w:tc>
      </w:tr>
      <w:tr w:rsidR="003A31E1" w:rsidRPr="003A31E1" w14:paraId="3A2649EE" w14:textId="77777777" w:rsidTr="0026547D">
        <w:tc>
          <w:tcPr>
            <w:tcW w:w="895" w:type="dxa"/>
          </w:tcPr>
          <w:p w14:paraId="3A2649E8" w14:textId="77777777" w:rsidR="003A31E1" w:rsidRPr="003A31E1" w:rsidRDefault="003A31E1" w:rsidP="003A31E1">
            <w:pPr>
              <w:rPr>
                <w:rFonts w:ascii="Arial" w:hAnsi="Arial" w:cs="Arial"/>
                <w:sz w:val="20"/>
                <w:szCs w:val="20"/>
              </w:rPr>
            </w:pPr>
            <w:r w:rsidRPr="003A31E1">
              <w:rPr>
                <w:rFonts w:ascii="Arial" w:hAnsi="Arial" w:cs="Arial"/>
                <w:sz w:val="20"/>
                <w:szCs w:val="20"/>
              </w:rPr>
              <w:t>R-16</w:t>
            </w:r>
          </w:p>
        </w:tc>
        <w:tc>
          <w:tcPr>
            <w:tcW w:w="1170" w:type="dxa"/>
          </w:tcPr>
          <w:p w14:paraId="3A2649E9"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EA" w14:textId="5FE32714"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 shall enable the ability to generate management reports from a report template </w:t>
            </w:r>
          </w:p>
        </w:tc>
        <w:tc>
          <w:tcPr>
            <w:tcW w:w="4050" w:type="dxa"/>
            <w:shd w:val="clear" w:color="auto" w:fill="D9D9D9" w:themeFill="background1" w:themeFillShade="D9"/>
          </w:tcPr>
          <w:p w14:paraId="3A2649EB" w14:textId="77777777" w:rsidR="003A31E1" w:rsidRPr="003A31E1" w:rsidRDefault="003A31E1" w:rsidP="003A31E1">
            <w:pPr>
              <w:rPr>
                <w:rFonts w:ascii="Arial" w:hAnsi="Arial" w:cs="Arial"/>
                <w:sz w:val="20"/>
                <w:szCs w:val="20"/>
              </w:rPr>
            </w:pPr>
          </w:p>
        </w:tc>
        <w:tc>
          <w:tcPr>
            <w:tcW w:w="1710" w:type="dxa"/>
          </w:tcPr>
          <w:p w14:paraId="3A2649EC" w14:textId="77777777" w:rsidR="003A31E1" w:rsidRPr="003A31E1" w:rsidRDefault="003A31E1" w:rsidP="003A31E1">
            <w:pPr>
              <w:rPr>
                <w:rFonts w:ascii="Arial" w:hAnsi="Arial" w:cs="Arial"/>
                <w:sz w:val="20"/>
                <w:szCs w:val="20"/>
              </w:rPr>
            </w:pPr>
          </w:p>
        </w:tc>
        <w:tc>
          <w:tcPr>
            <w:tcW w:w="1710" w:type="dxa"/>
          </w:tcPr>
          <w:p w14:paraId="3A2649ED" w14:textId="77777777" w:rsidR="003A31E1" w:rsidRPr="003A31E1" w:rsidRDefault="003A31E1" w:rsidP="003A31E1">
            <w:pPr>
              <w:rPr>
                <w:rFonts w:ascii="Arial" w:hAnsi="Arial" w:cs="Arial"/>
                <w:sz w:val="20"/>
                <w:szCs w:val="20"/>
              </w:rPr>
            </w:pPr>
          </w:p>
        </w:tc>
      </w:tr>
      <w:tr w:rsidR="003A31E1" w:rsidRPr="003A31E1" w14:paraId="3A2649F5" w14:textId="77777777" w:rsidTr="0026547D">
        <w:tc>
          <w:tcPr>
            <w:tcW w:w="895" w:type="dxa"/>
          </w:tcPr>
          <w:p w14:paraId="3A2649EF" w14:textId="77777777" w:rsidR="003A31E1" w:rsidRPr="003A31E1" w:rsidRDefault="003A31E1" w:rsidP="003A31E1">
            <w:pPr>
              <w:rPr>
                <w:rFonts w:ascii="Arial" w:hAnsi="Arial" w:cs="Arial"/>
                <w:sz w:val="20"/>
                <w:szCs w:val="20"/>
              </w:rPr>
            </w:pPr>
            <w:r w:rsidRPr="003A31E1">
              <w:rPr>
                <w:rFonts w:ascii="Arial" w:hAnsi="Arial" w:cs="Arial"/>
                <w:sz w:val="20"/>
                <w:szCs w:val="20"/>
              </w:rPr>
              <w:t>R-17</w:t>
            </w:r>
          </w:p>
        </w:tc>
        <w:tc>
          <w:tcPr>
            <w:tcW w:w="1170" w:type="dxa"/>
          </w:tcPr>
          <w:p w14:paraId="3A2649F0" w14:textId="77777777" w:rsidR="003A31E1" w:rsidRPr="003A31E1" w:rsidRDefault="003A31E1" w:rsidP="003A31E1">
            <w:pPr>
              <w:rPr>
                <w:rFonts w:ascii="Arial" w:hAnsi="Arial" w:cs="Arial"/>
                <w:sz w:val="20"/>
                <w:szCs w:val="20"/>
              </w:rPr>
            </w:pPr>
            <w:r w:rsidRPr="003A31E1">
              <w:rPr>
                <w:rFonts w:ascii="Arial" w:hAnsi="Arial" w:cs="Arial"/>
                <w:sz w:val="20"/>
                <w:szCs w:val="20"/>
              </w:rPr>
              <w:t>Desirable – high</w:t>
            </w:r>
          </w:p>
        </w:tc>
        <w:tc>
          <w:tcPr>
            <w:tcW w:w="4770" w:type="dxa"/>
          </w:tcPr>
          <w:p w14:paraId="3A2649F1" w14:textId="285F06E1" w:rsidR="003A31E1" w:rsidRPr="003A31E1" w:rsidRDefault="003A31E1" w:rsidP="003A31E1">
            <w:pPr>
              <w:rPr>
                <w:rFonts w:ascii="Arial" w:hAnsi="Arial" w:cs="Arial"/>
                <w:sz w:val="20"/>
                <w:szCs w:val="20"/>
              </w:rPr>
            </w:pPr>
            <w:r w:rsidRPr="003A31E1">
              <w:rPr>
                <w:rFonts w:ascii="Arial" w:hAnsi="Arial" w:cs="Arial"/>
                <w:sz w:val="20"/>
                <w:szCs w:val="20"/>
              </w:rPr>
              <w:t xml:space="preserve">The </w:t>
            </w:r>
            <w:r w:rsidR="005C2EC2">
              <w:rPr>
                <w:rFonts w:ascii="Arial" w:hAnsi="Arial" w:cs="Arial"/>
                <w:sz w:val="20"/>
                <w:szCs w:val="20"/>
              </w:rPr>
              <w:t>S</w:t>
            </w:r>
            <w:r w:rsidRPr="003A31E1">
              <w:rPr>
                <w:rFonts w:ascii="Arial" w:hAnsi="Arial" w:cs="Arial"/>
                <w:sz w:val="20"/>
                <w:szCs w:val="20"/>
              </w:rPr>
              <w:t xml:space="preserve">olution’s reports shall be labeled with unique identifiers. </w:t>
            </w:r>
          </w:p>
        </w:tc>
        <w:tc>
          <w:tcPr>
            <w:tcW w:w="4050" w:type="dxa"/>
            <w:shd w:val="clear" w:color="auto" w:fill="D9D9D9" w:themeFill="background1" w:themeFillShade="D9"/>
          </w:tcPr>
          <w:p w14:paraId="3A2649F2" w14:textId="77777777" w:rsidR="003A31E1" w:rsidRPr="003A31E1" w:rsidRDefault="003A31E1" w:rsidP="003A31E1">
            <w:pPr>
              <w:rPr>
                <w:rFonts w:ascii="Arial" w:hAnsi="Arial" w:cs="Arial"/>
                <w:sz w:val="20"/>
                <w:szCs w:val="20"/>
              </w:rPr>
            </w:pPr>
          </w:p>
        </w:tc>
        <w:tc>
          <w:tcPr>
            <w:tcW w:w="1710" w:type="dxa"/>
          </w:tcPr>
          <w:p w14:paraId="3A2649F3" w14:textId="77777777" w:rsidR="003A31E1" w:rsidRPr="003A31E1" w:rsidRDefault="003A31E1" w:rsidP="003A31E1">
            <w:pPr>
              <w:rPr>
                <w:rFonts w:ascii="Arial" w:hAnsi="Arial" w:cs="Arial"/>
                <w:sz w:val="20"/>
                <w:szCs w:val="20"/>
              </w:rPr>
            </w:pPr>
          </w:p>
        </w:tc>
        <w:tc>
          <w:tcPr>
            <w:tcW w:w="1710" w:type="dxa"/>
          </w:tcPr>
          <w:p w14:paraId="3A2649F4" w14:textId="77777777" w:rsidR="003A31E1" w:rsidRPr="003A31E1" w:rsidRDefault="003A31E1" w:rsidP="003A31E1">
            <w:pPr>
              <w:rPr>
                <w:rFonts w:ascii="Arial" w:hAnsi="Arial" w:cs="Arial"/>
                <w:sz w:val="20"/>
                <w:szCs w:val="20"/>
              </w:rPr>
            </w:pPr>
          </w:p>
        </w:tc>
      </w:tr>
      <w:tr w:rsidR="00AE2224" w:rsidRPr="003A31E1" w14:paraId="278F2232" w14:textId="77777777" w:rsidTr="0026547D">
        <w:tc>
          <w:tcPr>
            <w:tcW w:w="895" w:type="dxa"/>
          </w:tcPr>
          <w:p w14:paraId="4216EAE3" w14:textId="7F6A3DB3" w:rsidR="00AE2224" w:rsidRPr="003A31E1" w:rsidRDefault="00AE2224" w:rsidP="003A31E1">
            <w:pPr>
              <w:rPr>
                <w:rFonts w:ascii="Arial" w:hAnsi="Arial" w:cs="Arial"/>
                <w:sz w:val="20"/>
                <w:szCs w:val="20"/>
              </w:rPr>
            </w:pPr>
            <w:r>
              <w:rPr>
                <w:rFonts w:ascii="Arial" w:hAnsi="Arial" w:cs="Arial"/>
                <w:sz w:val="20"/>
                <w:szCs w:val="20"/>
              </w:rPr>
              <w:t>R-18</w:t>
            </w:r>
          </w:p>
        </w:tc>
        <w:tc>
          <w:tcPr>
            <w:tcW w:w="1170" w:type="dxa"/>
          </w:tcPr>
          <w:p w14:paraId="043DE388" w14:textId="2CB8887D" w:rsidR="00AE2224" w:rsidRPr="003A31E1" w:rsidRDefault="00AE2224" w:rsidP="003A31E1">
            <w:pPr>
              <w:rPr>
                <w:rFonts w:ascii="Arial" w:hAnsi="Arial" w:cs="Arial"/>
                <w:sz w:val="20"/>
                <w:szCs w:val="20"/>
              </w:rPr>
            </w:pPr>
            <w:r>
              <w:rPr>
                <w:rFonts w:ascii="Arial" w:hAnsi="Arial" w:cs="Arial"/>
                <w:sz w:val="20"/>
                <w:szCs w:val="20"/>
              </w:rPr>
              <w:t>Desirable – High</w:t>
            </w:r>
          </w:p>
        </w:tc>
        <w:tc>
          <w:tcPr>
            <w:tcW w:w="4770" w:type="dxa"/>
          </w:tcPr>
          <w:p w14:paraId="554E7C72" w14:textId="219C5BC6" w:rsidR="00AE2224" w:rsidRPr="003A31E1" w:rsidRDefault="00AE2224" w:rsidP="003A31E1">
            <w:pPr>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 shall produce performance mon</w:t>
            </w:r>
            <w:r w:rsidR="00F02B1F">
              <w:rPr>
                <w:rFonts w:ascii="Arial" w:hAnsi="Arial" w:cs="Arial"/>
                <w:sz w:val="20"/>
                <w:szCs w:val="20"/>
              </w:rPr>
              <w:t>itoring reports, including but not limited to those identified in</w:t>
            </w:r>
            <w:r>
              <w:rPr>
                <w:rFonts w:ascii="Arial" w:hAnsi="Arial" w:cs="Arial"/>
                <w:sz w:val="20"/>
                <w:szCs w:val="20"/>
              </w:rPr>
              <w:t xml:space="preserve"> Attachment E to </w:t>
            </w:r>
            <w:r w:rsidRPr="00B8441B">
              <w:rPr>
                <w:rFonts w:ascii="Arial" w:hAnsi="Arial" w:cs="Arial"/>
                <w:strike/>
                <w:color w:val="FF0000"/>
                <w:sz w:val="20"/>
                <w:szCs w:val="20"/>
              </w:rPr>
              <w:t>the RFP</w:t>
            </w:r>
            <w:r w:rsidR="006E1C91">
              <w:rPr>
                <w:rFonts w:ascii="Arial" w:hAnsi="Arial" w:cs="Arial"/>
                <w:sz w:val="20"/>
                <w:szCs w:val="20"/>
              </w:rPr>
              <w:t xml:space="preserve"> </w:t>
            </w:r>
            <w:r w:rsidR="006E1C91" w:rsidRPr="006E1C91">
              <w:rPr>
                <w:rFonts w:ascii="Arial" w:hAnsi="Arial" w:cs="Arial"/>
                <w:i/>
                <w:iCs/>
                <w:color w:val="FF0000"/>
                <w:sz w:val="20"/>
                <w:szCs w:val="20"/>
              </w:rPr>
              <w:t>Appendix D, Draft Contract</w:t>
            </w:r>
            <w:r>
              <w:rPr>
                <w:rFonts w:ascii="Arial" w:hAnsi="Arial" w:cs="Arial"/>
                <w:sz w:val="20"/>
                <w:szCs w:val="20"/>
              </w:rPr>
              <w:t>.</w:t>
            </w:r>
          </w:p>
        </w:tc>
        <w:tc>
          <w:tcPr>
            <w:tcW w:w="4050" w:type="dxa"/>
            <w:shd w:val="clear" w:color="auto" w:fill="D9D9D9" w:themeFill="background1" w:themeFillShade="D9"/>
          </w:tcPr>
          <w:p w14:paraId="3F09096A" w14:textId="77777777" w:rsidR="00AE2224" w:rsidRPr="003A31E1" w:rsidRDefault="00AE2224" w:rsidP="003A31E1">
            <w:pPr>
              <w:rPr>
                <w:rFonts w:ascii="Arial" w:hAnsi="Arial" w:cs="Arial"/>
                <w:sz w:val="20"/>
                <w:szCs w:val="20"/>
              </w:rPr>
            </w:pPr>
          </w:p>
        </w:tc>
        <w:tc>
          <w:tcPr>
            <w:tcW w:w="1710" w:type="dxa"/>
          </w:tcPr>
          <w:p w14:paraId="58BB05D7" w14:textId="77777777" w:rsidR="00AE2224" w:rsidRPr="003A31E1" w:rsidRDefault="00AE2224" w:rsidP="003A31E1">
            <w:pPr>
              <w:rPr>
                <w:rFonts w:ascii="Arial" w:hAnsi="Arial" w:cs="Arial"/>
                <w:sz w:val="20"/>
                <w:szCs w:val="20"/>
              </w:rPr>
            </w:pPr>
          </w:p>
        </w:tc>
        <w:tc>
          <w:tcPr>
            <w:tcW w:w="1710" w:type="dxa"/>
          </w:tcPr>
          <w:p w14:paraId="19DBFD3F" w14:textId="77777777" w:rsidR="00AE2224" w:rsidRPr="003A31E1" w:rsidRDefault="00AE2224" w:rsidP="003A31E1">
            <w:pPr>
              <w:rPr>
                <w:rFonts w:ascii="Arial" w:hAnsi="Arial" w:cs="Arial"/>
                <w:sz w:val="20"/>
                <w:szCs w:val="20"/>
              </w:rPr>
            </w:pPr>
          </w:p>
        </w:tc>
      </w:tr>
    </w:tbl>
    <w:p w14:paraId="3A2649F6" w14:textId="024F7FE9" w:rsidR="007C2A2E" w:rsidRDefault="007C2A2E" w:rsidP="007C2A2E"/>
    <w:p w14:paraId="3EEAC76A" w14:textId="4FF10912" w:rsidR="008C09E9" w:rsidRDefault="008C09E9" w:rsidP="007C2A2E"/>
    <w:p w14:paraId="6CF5E708" w14:textId="30AD0289" w:rsidR="008C09E9" w:rsidRDefault="008C09E9" w:rsidP="007C2A2E"/>
    <w:p w14:paraId="78471982" w14:textId="77777777" w:rsidR="008C09E9" w:rsidRDefault="008C09E9" w:rsidP="007C2A2E"/>
    <w:p w14:paraId="3A2649F7" w14:textId="77777777" w:rsidR="000D7328" w:rsidRDefault="00E72FE5" w:rsidP="00C3706D">
      <w:pPr>
        <w:pStyle w:val="ListParagraph"/>
        <w:numPr>
          <w:ilvl w:val="0"/>
          <w:numId w:val="22"/>
        </w:numPr>
        <w:rPr>
          <w:b/>
        </w:rPr>
      </w:pPr>
      <w:r>
        <w:rPr>
          <w:b/>
        </w:rPr>
        <w:t xml:space="preserve">User Documentation and </w:t>
      </w:r>
      <w:r w:rsidR="00405A9B" w:rsidRPr="00603740">
        <w:rPr>
          <w:b/>
        </w:rPr>
        <w:t>Support</w:t>
      </w:r>
      <w:r>
        <w:rPr>
          <w:b/>
        </w:rPr>
        <w:t xml:space="preserve"> Requirements</w:t>
      </w:r>
    </w:p>
    <w:p w14:paraId="3A2649F8" w14:textId="77777777" w:rsidR="00603740" w:rsidRPr="00603740" w:rsidRDefault="00603740" w:rsidP="00603740">
      <w:pPr>
        <w:pStyle w:val="ListParagraph"/>
        <w:ind w:left="360"/>
        <w:rPr>
          <w:b/>
        </w:rPr>
      </w:pPr>
    </w:p>
    <w:tbl>
      <w:tblPr>
        <w:tblStyle w:val="TableGrid"/>
        <w:tblW w:w="14305" w:type="dxa"/>
        <w:tblLook w:val="04A0" w:firstRow="1" w:lastRow="0" w:firstColumn="1" w:lastColumn="0" w:noHBand="0" w:noVBand="1"/>
      </w:tblPr>
      <w:tblGrid>
        <w:gridCol w:w="917"/>
        <w:gridCol w:w="1173"/>
        <w:gridCol w:w="4745"/>
        <w:gridCol w:w="4050"/>
        <w:gridCol w:w="1710"/>
        <w:gridCol w:w="1710"/>
      </w:tblGrid>
      <w:tr w:rsidR="007157D9" w:rsidRPr="007157D9" w14:paraId="3A264A01" w14:textId="77777777" w:rsidTr="007157D9">
        <w:trPr>
          <w:tblHeader/>
        </w:trPr>
        <w:tc>
          <w:tcPr>
            <w:tcW w:w="917" w:type="dxa"/>
            <w:shd w:val="clear" w:color="auto" w:fill="BDD6EE" w:themeFill="accent1" w:themeFillTint="66"/>
          </w:tcPr>
          <w:p w14:paraId="3A2649F9"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No.</w:t>
            </w:r>
          </w:p>
        </w:tc>
        <w:tc>
          <w:tcPr>
            <w:tcW w:w="1173" w:type="dxa"/>
            <w:shd w:val="clear" w:color="auto" w:fill="BDD6EE" w:themeFill="accent1" w:themeFillTint="66"/>
          </w:tcPr>
          <w:p w14:paraId="3A2649FA"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Priority</w:t>
            </w:r>
          </w:p>
        </w:tc>
        <w:tc>
          <w:tcPr>
            <w:tcW w:w="4745" w:type="dxa"/>
            <w:shd w:val="clear" w:color="auto" w:fill="BDD6EE" w:themeFill="accent1" w:themeFillTint="66"/>
          </w:tcPr>
          <w:p w14:paraId="3A2649FB"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 xml:space="preserve"> User Documentation and Support</w:t>
            </w:r>
          </w:p>
          <w:p w14:paraId="3A2649FC"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Solution Requirement</w:t>
            </w:r>
          </w:p>
        </w:tc>
        <w:tc>
          <w:tcPr>
            <w:tcW w:w="4050" w:type="dxa"/>
            <w:shd w:val="clear" w:color="auto" w:fill="BDD6EE" w:themeFill="accent1" w:themeFillTint="66"/>
          </w:tcPr>
          <w:p w14:paraId="3A2649FD"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User Documentation and Support</w:t>
            </w:r>
          </w:p>
          <w:p w14:paraId="3A2649FE" w14:textId="77777777" w:rsidR="007157D9" w:rsidRPr="007157D9" w:rsidRDefault="007157D9" w:rsidP="007157D9">
            <w:pPr>
              <w:jc w:val="center"/>
              <w:rPr>
                <w:rFonts w:ascii="Arial" w:hAnsi="Arial" w:cs="Arial"/>
                <w:b/>
                <w:sz w:val="20"/>
                <w:szCs w:val="20"/>
              </w:rPr>
            </w:pPr>
            <w:r w:rsidRPr="007157D9">
              <w:rPr>
                <w:rFonts w:ascii="Arial" w:hAnsi="Arial" w:cs="Arial"/>
                <w:b/>
                <w:sz w:val="20"/>
                <w:szCs w:val="20"/>
              </w:rPr>
              <w:t>Solution Sub-Requirement</w:t>
            </w:r>
          </w:p>
        </w:tc>
        <w:tc>
          <w:tcPr>
            <w:tcW w:w="1710" w:type="dxa"/>
            <w:shd w:val="clear" w:color="auto" w:fill="BDD6EE" w:themeFill="accent1" w:themeFillTint="66"/>
          </w:tcPr>
          <w:p w14:paraId="3A2649FF" w14:textId="623FDCA3" w:rsidR="007157D9" w:rsidRPr="007157D9" w:rsidRDefault="007157D9" w:rsidP="007157D9">
            <w:pPr>
              <w:jc w:val="center"/>
              <w:rPr>
                <w:rFonts w:ascii="Arial" w:hAnsi="Arial" w:cs="Arial"/>
                <w:b/>
                <w:sz w:val="20"/>
                <w:szCs w:val="20"/>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A00" w14:textId="19BFCA82" w:rsidR="007157D9" w:rsidRPr="007157D9" w:rsidRDefault="007157D9" w:rsidP="007157D9">
            <w:pPr>
              <w:jc w:val="center"/>
              <w:rPr>
                <w:rFonts w:ascii="Arial" w:hAnsi="Arial" w:cs="Arial"/>
                <w:b/>
                <w:sz w:val="18"/>
                <w:szCs w:val="20"/>
              </w:rPr>
            </w:pPr>
            <w:r w:rsidRPr="007157D9">
              <w:rPr>
                <w:rFonts w:ascii="Arial" w:hAnsi="Arial" w:cs="Arial"/>
                <w:b/>
                <w:sz w:val="18"/>
                <w:szCs w:val="20"/>
              </w:rPr>
              <w:t xml:space="preserve">Bidder’s </w:t>
            </w:r>
            <w:r w:rsidR="007B056E">
              <w:rPr>
                <w:rFonts w:ascii="Arial" w:hAnsi="Arial" w:cs="Arial"/>
                <w:b/>
                <w:sz w:val="18"/>
                <w:szCs w:val="20"/>
              </w:rPr>
              <w:t xml:space="preserve">Proposed </w:t>
            </w:r>
            <w:r w:rsidRPr="007157D9">
              <w:rPr>
                <w:rFonts w:ascii="Arial" w:hAnsi="Arial" w:cs="Arial"/>
                <w:b/>
                <w:sz w:val="18"/>
                <w:szCs w:val="20"/>
              </w:rPr>
              <w:t>Solution Meets this Requirement Via*</w:t>
            </w:r>
          </w:p>
        </w:tc>
      </w:tr>
      <w:tr w:rsidR="007157D9" w:rsidRPr="007157D9" w14:paraId="3A264A08" w14:textId="77777777" w:rsidTr="007157D9">
        <w:tc>
          <w:tcPr>
            <w:tcW w:w="917" w:type="dxa"/>
          </w:tcPr>
          <w:p w14:paraId="3A264A02" w14:textId="77777777" w:rsidR="007157D9" w:rsidRPr="007157D9" w:rsidRDefault="007157D9" w:rsidP="007157D9">
            <w:pPr>
              <w:rPr>
                <w:rFonts w:ascii="Arial" w:hAnsi="Arial" w:cs="Arial"/>
                <w:sz w:val="20"/>
                <w:szCs w:val="20"/>
              </w:rPr>
            </w:pPr>
            <w:r w:rsidRPr="007157D9">
              <w:rPr>
                <w:rFonts w:ascii="Arial" w:hAnsi="Arial" w:cs="Arial"/>
                <w:sz w:val="20"/>
                <w:szCs w:val="20"/>
              </w:rPr>
              <w:t>U-1</w:t>
            </w:r>
          </w:p>
        </w:tc>
        <w:tc>
          <w:tcPr>
            <w:tcW w:w="1173" w:type="dxa"/>
          </w:tcPr>
          <w:p w14:paraId="3A264A03"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04" w14:textId="35C90307"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olution’s</w:t>
            </w:r>
            <w:r w:rsidRPr="007157D9">
              <w:rPr>
                <w:rFonts w:ascii="Arial" w:hAnsi="Arial" w:cs="Arial"/>
                <w:sz w:val="20"/>
                <w:szCs w:val="20"/>
              </w:rPr>
              <w:t xml:space="preserve"> Data Dictionary shall maintain for each data element a unique data element number, standard data element name, narrative description of the data element, list of data names used to describe the data element and the source of each data element.  </w:t>
            </w:r>
          </w:p>
        </w:tc>
        <w:tc>
          <w:tcPr>
            <w:tcW w:w="4050" w:type="dxa"/>
            <w:shd w:val="clear" w:color="auto" w:fill="D9D9D9" w:themeFill="background1" w:themeFillShade="D9"/>
          </w:tcPr>
          <w:p w14:paraId="3A264A05" w14:textId="77777777" w:rsidR="007157D9" w:rsidRPr="007157D9" w:rsidRDefault="007157D9" w:rsidP="007157D9">
            <w:pPr>
              <w:rPr>
                <w:rFonts w:ascii="Arial" w:hAnsi="Arial" w:cs="Arial"/>
                <w:sz w:val="20"/>
                <w:szCs w:val="20"/>
              </w:rPr>
            </w:pPr>
          </w:p>
        </w:tc>
        <w:tc>
          <w:tcPr>
            <w:tcW w:w="1710" w:type="dxa"/>
          </w:tcPr>
          <w:p w14:paraId="3A264A06" w14:textId="77777777" w:rsidR="007157D9" w:rsidRPr="007157D9" w:rsidRDefault="007157D9" w:rsidP="007157D9">
            <w:pPr>
              <w:rPr>
                <w:rFonts w:ascii="Arial" w:hAnsi="Arial" w:cs="Arial"/>
                <w:sz w:val="20"/>
                <w:szCs w:val="20"/>
              </w:rPr>
            </w:pPr>
          </w:p>
        </w:tc>
        <w:tc>
          <w:tcPr>
            <w:tcW w:w="1710" w:type="dxa"/>
          </w:tcPr>
          <w:p w14:paraId="3A264A07" w14:textId="77777777" w:rsidR="007157D9" w:rsidRPr="007157D9" w:rsidRDefault="007157D9" w:rsidP="007157D9">
            <w:pPr>
              <w:rPr>
                <w:rFonts w:ascii="Arial" w:hAnsi="Arial" w:cs="Arial"/>
                <w:sz w:val="20"/>
                <w:szCs w:val="20"/>
              </w:rPr>
            </w:pPr>
          </w:p>
        </w:tc>
      </w:tr>
      <w:tr w:rsidR="007157D9" w:rsidRPr="007157D9" w14:paraId="3A264A0F" w14:textId="77777777" w:rsidTr="007157D9">
        <w:tc>
          <w:tcPr>
            <w:tcW w:w="917" w:type="dxa"/>
          </w:tcPr>
          <w:p w14:paraId="3A264A09" w14:textId="77777777" w:rsidR="007157D9" w:rsidRPr="007157D9" w:rsidRDefault="007157D9" w:rsidP="007157D9">
            <w:pPr>
              <w:rPr>
                <w:rFonts w:ascii="Arial" w:hAnsi="Arial" w:cs="Arial"/>
                <w:sz w:val="20"/>
                <w:szCs w:val="20"/>
              </w:rPr>
            </w:pPr>
            <w:r w:rsidRPr="007157D9">
              <w:rPr>
                <w:rFonts w:ascii="Arial" w:hAnsi="Arial" w:cs="Arial"/>
                <w:sz w:val="20"/>
                <w:szCs w:val="20"/>
              </w:rPr>
              <w:t>U-2</w:t>
            </w:r>
          </w:p>
        </w:tc>
        <w:tc>
          <w:tcPr>
            <w:tcW w:w="1173" w:type="dxa"/>
          </w:tcPr>
          <w:p w14:paraId="3A264A0A"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0B" w14:textId="7B85FFA0"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olution’s</w:t>
            </w:r>
            <w:r w:rsidRPr="007157D9">
              <w:rPr>
                <w:rFonts w:ascii="Arial" w:hAnsi="Arial" w:cs="Arial"/>
                <w:sz w:val="20"/>
                <w:szCs w:val="20"/>
              </w:rPr>
              <w:t xml:space="preserve"> Data Dictionary shall maintain for each data element a list of files and tables containing the data element.</w:t>
            </w:r>
          </w:p>
        </w:tc>
        <w:tc>
          <w:tcPr>
            <w:tcW w:w="4050" w:type="dxa"/>
            <w:shd w:val="clear" w:color="auto" w:fill="D9D9D9" w:themeFill="background1" w:themeFillShade="D9"/>
          </w:tcPr>
          <w:p w14:paraId="3A264A0C" w14:textId="77777777" w:rsidR="007157D9" w:rsidRPr="007157D9" w:rsidRDefault="007157D9" w:rsidP="007157D9">
            <w:pPr>
              <w:rPr>
                <w:rFonts w:ascii="Arial" w:hAnsi="Arial" w:cs="Arial"/>
                <w:sz w:val="20"/>
                <w:szCs w:val="20"/>
              </w:rPr>
            </w:pPr>
          </w:p>
        </w:tc>
        <w:tc>
          <w:tcPr>
            <w:tcW w:w="1710" w:type="dxa"/>
          </w:tcPr>
          <w:p w14:paraId="3A264A0D" w14:textId="77777777" w:rsidR="007157D9" w:rsidRPr="007157D9" w:rsidRDefault="007157D9" w:rsidP="007157D9">
            <w:pPr>
              <w:rPr>
                <w:rFonts w:ascii="Arial" w:hAnsi="Arial" w:cs="Arial"/>
                <w:sz w:val="20"/>
                <w:szCs w:val="20"/>
              </w:rPr>
            </w:pPr>
          </w:p>
        </w:tc>
        <w:tc>
          <w:tcPr>
            <w:tcW w:w="1710" w:type="dxa"/>
          </w:tcPr>
          <w:p w14:paraId="3A264A0E" w14:textId="77777777" w:rsidR="007157D9" w:rsidRPr="007157D9" w:rsidRDefault="007157D9" w:rsidP="007157D9">
            <w:pPr>
              <w:rPr>
                <w:rFonts w:ascii="Arial" w:hAnsi="Arial" w:cs="Arial"/>
                <w:sz w:val="20"/>
                <w:szCs w:val="20"/>
              </w:rPr>
            </w:pPr>
          </w:p>
        </w:tc>
      </w:tr>
      <w:tr w:rsidR="007157D9" w:rsidRPr="007157D9" w14:paraId="3A264A16" w14:textId="77777777" w:rsidTr="007157D9">
        <w:tc>
          <w:tcPr>
            <w:tcW w:w="917" w:type="dxa"/>
          </w:tcPr>
          <w:p w14:paraId="3A264A10" w14:textId="77777777" w:rsidR="007157D9" w:rsidRPr="007157D9" w:rsidRDefault="007157D9" w:rsidP="007157D9">
            <w:pPr>
              <w:rPr>
                <w:rFonts w:ascii="Arial" w:hAnsi="Arial" w:cs="Arial"/>
                <w:sz w:val="20"/>
                <w:szCs w:val="20"/>
              </w:rPr>
            </w:pPr>
            <w:r w:rsidRPr="007157D9">
              <w:rPr>
                <w:rFonts w:ascii="Arial" w:hAnsi="Arial" w:cs="Arial"/>
                <w:sz w:val="20"/>
                <w:szCs w:val="20"/>
              </w:rPr>
              <w:t>U-3</w:t>
            </w:r>
          </w:p>
        </w:tc>
        <w:tc>
          <w:tcPr>
            <w:tcW w:w="1173" w:type="dxa"/>
          </w:tcPr>
          <w:p w14:paraId="3A264A11"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12" w14:textId="5EACA664"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olution’s</w:t>
            </w:r>
            <w:r w:rsidRPr="007157D9">
              <w:rPr>
                <w:rFonts w:ascii="Arial" w:hAnsi="Arial" w:cs="Arial"/>
                <w:sz w:val="20"/>
                <w:szCs w:val="20"/>
              </w:rPr>
              <w:t xml:space="preserve"> Data Dictionary shall be able to be queried by the database field name and the screen name, if different.</w:t>
            </w:r>
          </w:p>
        </w:tc>
        <w:tc>
          <w:tcPr>
            <w:tcW w:w="4050" w:type="dxa"/>
            <w:shd w:val="clear" w:color="auto" w:fill="D9D9D9" w:themeFill="background1" w:themeFillShade="D9"/>
          </w:tcPr>
          <w:p w14:paraId="3A264A13" w14:textId="77777777" w:rsidR="007157D9" w:rsidRPr="007157D9" w:rsidRDefault="007157D9" w:rsidP="007157D9">
            <w:pPr>
              <w:rPr>
                <w:rFonts w:ascii="Arial" w:hAnsi="Arial" w:cs="Arial"/>
                <w:sz w:val="20"/>
                <w:szCs w:val="20"/>
              </w:rPr>
            </w:pPr>
          </w:p>
        </w:tc>
        <w:tc>
          <w:tcPr>
            <w:tcW w:w="1710" w:type="dxa"/>
          </w:tcPr>
          <w:p w14:paraId="3A264A14" w14:textId="77777777" w:rsidR="007157D9" w:rsidRPr="007157D9" w:rsidRDefault="007157D9" w:rsidP="007157D9">
            <w:pPr>
              <w:rPr>
                <w:rFonts w:ascii="Arial" w:hAnsi="Arial" w:cs="Arial"/>
                <w:sz w:val="20"/>
                <w:szCs w:val="20"/>
              </w:rPr>
            </w:pPr>
          </w:p>
        </w:tc>
        <w:tc>
          <w:tcPr>
            <w:tcW w:w="1710" w:type="dxa"/>
          </w:tcPr>
          <w:p w14:paraId="3A264A15" w14:textId="77777777" w:rsidR="007157D9" w:rsidRPr="007157D9" w:rsidRDefault="007157D9" w:rsidP="007157D9">
            <w:pPr>
              <w:rPr>
                <w:rFonts w:ascii="Arial" w:hAnsi="Arial" w:cs="Arial"/>
                <w:sz w:val="20"/>
                <w:szCs w:val="20"/>
              </w:rPr>
            </w:pPr>
          </w:p>
        </w:tc>
      </w:tr>
      <w:tr w:rsidR="007157D9" w:rsidRPr="007157D9" w14:paraId="3A264A1D" w14:textId="77777777" w:rsidTr="007157D9">
        <w:tc>
          <w:tcPr>
            <w:tcW w:w="917" w:type="dxa"/>
          </w:tcPr>
          <w:p w14:paraId="3A264A17" w14:textId="77777777" w:rsidR="007157D9" w:rsidRPr="007157D9" w:rsidRDefault="007157D9" w:rsidP="007157D9">
            <w:pPr>
              <w:rPr>
                <w:rFonts w:ascii="Arial" w:hAnsi="Arial" w:cs="Arial"/>
                <w:sz w:val="20"/>
                <w:szCs w:val="20"/>
              </w:rPr>
            </w:pPr>
            <w:r w:rsidRPr="007157D9">
              <w:rPr>
                <w:rFonts w:ascii="Arial" w:hAnsi="Arial" w:cs="Arial"/>
                <w:sz w:val="20"/>
                <w:szCs w:val="20"/>
              </w:rPr>
              <w:t>U-4</w:t>
            </w:r>
          </w:p>
        </w:tc>
        <w:tc>
          <w:tcPr>
            <w:tcW w:w="1173" w:type="dxa"/>
          </w:tcPr>
          <w:p w14:paraId="3A264A18"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19" w14:textId="2078418B"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’s Data Dictionary shall maintain previous versions or track and record any changes made to the Data Dictionary.</w:t>
            </w:r>
          </w:p>
        </w:tc>
        <w:tc>
          <w:tcPr>
            <w:tcW w:w="4050" w:type="dxa"/>
            <w:shd w:val="clear" w:color="auto" w:fill="D9D9D9" w:themeFill="background1" w:themeFillShade="D9"/>
          </w:tcPr>
          <w:p w14:paraId="3A264A1A" w14:textId="77777777" w:rsidR="007157D9" w:rsidRPr="007157D9" w:rsidRDefault="007157D9" w:rsidP="007157D9">
            <w:pPr>
              <w:rPr>
                <w:rFonts w:ascii="Arial" w:hAnsi="Arial" w:cs="Arial"/>
                <w:sz w:val="20"/>
                <w:szCs w:val="20"/>
              </w:rPr>
            </w:pPr>
          </w:p>
        </w:tc>
        <w:tc>
          <w:tcPr>
            <w:tcW w:w="1710" w:type="dxa"/>
          </w:tcPr>
          <w:p w14:paraId="3A264A1B" w14:textId="77777777" w:rsidR="007157D9" w:rsidRPr="007157D9" w:rsidRDefault="007157D9" w:rsidP="007157D9">
            <w:pPr>
              <w:rPr>
                <w:rFonts w:ascii="Arial" w:hAnsi="Arial" w:cs="Arial"/>
                <w:sz w:val="20"/>
                <w:szCs w:val="20"/>
              </w:rPr>
            </w:pPr>
          </w:p>
        </w:tc>
        <w:tc>
          <w:tcPr>
            <w:tcW w:w="1710" w:type="dxa"/>
          </w:tcPr>
          <w:p w14:paraId="3A264A1C" w14:textId="77777777" w:rsidR="007157D9" w:rsidRPr="007157D9" w:rsidRDefault="007157D9" w:rsidP="007157D9">
            <w:pPr>
              <w:rPr>
                <w:rFonts w:ascii="Arial" w:hAnsi="Arial" w:cs="Arial"/>
                <w:sz w:val="20"/>
                <w:szCs w:val="20"/>
              </w:rPr>
            </w:pPr>
          </w:p>
        </w:tc>
      </w:tr>
      <w:tr w:rsidR="007157D9" w:rsidRPr="007157D9" w14:paraId="3A264A24" w14:textId="77777777" w:rsidTr="007157D9">
        <w:tc>
          <w:tcPr>
            <w:tcW w:w="917" w:type="dxa"/>
          </w:tcPr>
          <w:p w14:paraId="3A264A1E" w14:textId="77777777" w:rsidR="007157D9" w:rsidRPr="007157D9" w:rsidRDefault="007157D9" w:rsidP="007157D9">
            <w:pPr>
              <w:rPr>
                <w:rFonts w:ascii="Arial" w:hAnsi="Arial" w:cs="Arial"/>
                <w:sz w:val="20"/>
                <w:szCs w:val="20"/>
              </w:rPr>
            </w:pPr>
            <w:r w:rsidRPr="007157D9">
              <w:rPr>
                <w:rFonts w:ascii="Arial" w:hAnsi="Arial" w:cs="Arial"/>
                <w:sz w:val="20"/>
                <w:szCs w:val="20"/>
              </w:rPr>
              <w:t>U-5</w:t>
            </w:r>
          </w:p>
        </w:tc>
        <w:tc>
          <w:tcPr>
            <w:tcW w:w="1173" w:type="dxa"/>
          </w:tcPr>
          <w:p w14:paraId="3A264A1F"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20" w14:textId="35C3D6C7"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 xml:space="preserve">’s Data Dictionary shall provide definitions of all data found in the </w:t>
            </w:r>
            <w:r w:rsidR="00145C03">
              <w:rPr>
                <w:rFonts w:ascii="Arial" w:hAnsi="Arial" w:cs="Arial"/>
                <w:sz w:val="20"/>
                <w:szCs w:val="20"/>
              </w:rPr>
              <w:t>S</w:t>
            </w:r>
            <w:r w:rsidRPr="007157D9">
              <w:rPr>
                <w:rFonts w:ascii="Arial" w:hAnsi="Arial" w:cs="Arial"/>
                <w:sz w:val="20"/>
                <w:szCs w:val="20"/>
              </w:rPr>
              <w:t>olution.</w:t>
            </w:r>
          </w:p>
        </w:tc>
        <w:tc>
          <w:tcPr>
            <w:tcW w:w="4050" w:type="dxa"/>
            <w:shd w:val="clear" w:color="auto" w:fill="D9D9D9" w:themeFill="background1" w:themeFillShade="D9"/>
          </w:tcPr>
          <w:p w14:paraId="3A264A21" w14:textId="77777777" w:rsidR="007157D9" w:rsidRPr="007157D9" w:rsidRDefault="007157D9" w:rsidP="007157D9">
            <w:pPr>
              <w:rPr>
                <w:rFonts w:ascii="Arial" w:hAnsi="Arial" w:cs="Arial"/>
                <w:sz w:val="20"/>
                <w:szCs w:val="20"/>
              </w:rPr>
            </w:pPr>
          </w:p>
        </w:tc>
        <w:tc>
          <w:tcPr>
            <w:tcW w:w="1710" w:type="dxa"/>
          </w:tcPr>
          <w:p w14:paraId="3A264A22" w14:textId="77777777" w:rsidR="007157D9" w:rsidRPr="007157D9" w:rsidRDefault="007157D9" w:rsidP="007157D9">
            <w:pPr>
              <w:rPr>
                <w:rFonts w:ascii="Arial" w:hAnsi="Arial" w:cs="Arial"/>
                <w:sz w:val="20"/>
                <w:szCs w:val="20"/>
              </w:rPr>
            </w:pPr>
          </w:p>
        </w:tc>
        <w:tc>
          <w:tcPr>
            <w:tcW w:w="1710" w:type="dxa"/>
          </w:tcPr>
          <w:p w14:paraId="3A264A23" w14:textId="77777777" w:rsidR="007157D9" w:rsidRPr="007157D9" w:rsidRDefault="007157D9" w:rsidP="007157D9">
            <w:pPr>
              <w:rPr>
                <w:rFonts w:ascii="Arial" w:hAnsi="Arial" w:cs="Arial"/>
                <w:sz w:val="20"/>
                <w:szCs w:val="20"/>
              </w:rPr>
            </w:pPr>
          </w:p>
        </w:tc>
      </w:tr>
      <w:tr w:rsidR="007157D9" w:rsidRPr="007157D9" w14:paraId="3A264A2B" w14:textId="77777777" w:rsidTr="007157D9">
        <w:tc>
          <w:tcPr>
            <w:tcW w:w="917" w:type="dxa"/>
          </w:tcPr>
          <w:p w14:paraId="3A264A25" w14:textId="77777777" w:rsidR="007157D9" w:rsidRPr="007157D9" w:rsidRDefault="007157D9" w:rsidP="007157D9">
            <w:pPr>
              <w:rPr>
                <w:rFonts w:ascii="Arial" w:hAnsi="Arial" w:cs="Arial"/>
                <w:sz w:val="20"/>
                <w:szCs w:val="20"/>
              </w:rPr>
            </w:pPr>
            <w:r w:rsidRPr="007157D9">
              <w:rPr>
                <w:rFonts w:ascii="Arial" w:hAnsi="Arial" w:cs="Arial"/>
                <w:sz w:val="20"/>
                <w:szCs w:val="20"/>
              </w:rPr>
              <w:t>U-6</w:t>
            </w:r>
          </w:p>
        </w:tc>
        <w:tc>
          <w:tcPr>
            <w:tcW w:w="1173" w:type="dxa"/>
          </w:tcPr>
          <w:p w14:paraId="3A264A26"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27" w14:textId="351357ED"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’s Data Dictionary and file layouts for all data sources used shall be available online.</w:t>
            </w:r>
          </w:p>
        </w:tc>
        <w:tc>
          <w:tcPr>
            <w:tcW w:w="4050" w:type="dxa"/>
            <w:shd w:val="clear" w:color="auto" w:fill="D9D9D9" w:themeFill="background1" w:themeFillShade="D9"/>
          </w:tcPr>
          <w:p w14:paraId="3A264A28" w14:textId="77777777" w:rsidR="007157D9" w:rsidRPr="007157D9" w:rsidRDefault="007157D9" w:rsidP="007157D9">
            <w:pPr>
              <w:rPr>
                <w:rFonts w:ascii="Arial" w:hAnsi="Arial" w:cs="Arial"/>
                <w:sz w:val="20"/>
                <w:szCs w:val="20"/>
              </w:rPr>
            </w:pPr>
          </w:p>
        </w:tc>
        <w:tc>
          <w:tcPr>
            <w:tcW w:w="1710" w:type="dxa"/>
          </w:tcPr>
          <w:p w14:paraId="3A264A29" w14:textId="77777777" w:rsidR="007157D9" w:rsidRPr="007157D9" w:rsidRDefault="007157D9" w:rsidP="007157D9">
            <w:pPr>
              <w:rPr>
                <w:rFonts w:ascii="Arial" w:hAnsi="Arial" w:cs="Arial"/>
                <w:sz w:val="20"/>
                <w:szCs w:val="20"/>
              </w:rPr>
            </w:pPr>
          </w:p>
        </w:tc>
        <w:tc>
          <w:tcPr>
            <w:tcW w:w="1710" w:type="dxa"/>
          </w:tcPr>
          <w:p w14:paraId="3A264A2A" w14:textId="77777777" w:rsidR="007157D9" w:rsidRPr="007157D9" w:rsidRDefault="007157D9" w:rsidP="007157D9">
            <w:pPr>
              <w:rPr>
                <w:rFonts w:ascii="Arial" w:hAnsi="Arial" w:cs="Arial"/>
                <w:sz w:val="20"/>
                <w:szCs w:val="20"/>
              </w:rPr>
            </w:pPr>
          </w:p>
        </w:tc>
      </w:tr>
      <w:tr w:rsidR="007157D9" w:rsidRPr="007157D9" w14:paraId="3A264A32" w14:textId="77777777" w:rsidTr="007157D9">
        <w:tc>
          <w:tcPr>
            <w:tcW w:w="917" w:type="dxa"/>
          </w:tcPr>
          <w:p w14:paraId="3A264A2C" w14:textId="77777777" w:rsidR="007157D9" w:rsidRPr="007157D9" w:rsidRDefault="007157D9" w:rsidP="007157D9">
            <w:pPr>
              <w:rPr>
                <w:rFonts w:ascii="Arial" w:hAnsi="Arial" w:cs="Arial"/>
                <w:sz w:val="20"/>
                <w:szCs w:val="20"/>
              </w:rPr>
            </w:pPr>
            <w:r w:rsidRPr="007157D9">
              <w:rPr>
                <w:rFonts w:ascii="Arial" w:hAnsi="Arial" w:cs="Arial"/>
                <w:sz w:val="20"/>
                <w:szCs w:val="20"/>
              </w:rPr>
              <w:t>U-7</w:t>
            </w:r>
          </w:p>
        </w:tc>
        <w:tc>
          <w:tcPr>
            <w:tcW w:w="1173" w:type="dxa"/>
          </w:tcPr>
          <w:p w14:paraId="3A264A2D"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2E" w14:textId="4220EB73" w:rsidR="007157D9" w:rsidRPr="007157D9" w:rsidRDefault="007157D9" w:rsidP="0012125A">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Pr="007157D9">
              <w:rPr>
                <w:rFonts w:ascii="Arial" w:hAnsi="Arial" w:cs="Arial"/>
                <w:sz w:val="20"/>
                <w:szCs w:val="20"/>
              </w:rPr>
              <w:t>olution’s Data Dictionary shall keep current all standards and documented processes for maintenance.</w:t>
            </w:r>
          </w:p>
        </w:tc>
        <w:tc>
          <w:tcPr>
            <w:tcW w:w="4050" w:type="dxa"/>
            <w:shd w:val="clear" w:color="auto" w:fill="D9D9D9" w:themeFill="background1" w:themeFillShade="D9"/>
          </w:tcPr>
          <w:p w14:paraId="3A264A2F" w14:textId="77777777" w:rsidR="007157D9" w:rsidRPr="007157D9" w:rsidRDefault="007157D9" w:rsidP="007157D9">
            <w:pPr>
              <w:rPr>
                <w:rFonts w:ascii="Arial" w:hAnsi="Arial" w:cs="Arial"/>
                <w:sz w:val="20"/>
                <w:szCs w:val="20"/>
              </w:rPr>
            </w:pPr>
          </w:p>
        </w:tc>
        <w:tc>
          <w:tcPr>
            <w:tcW w:w="1710" w:type="dxa"/>
          </w:tcPr>
          <w:p w14:paraId="3A264A30" w14:textId="77777777" w:rsidR="007157D9" w:rsidRPr="007157D9" w:rsidRDefault="007157D9" w:rsidP="007157D9">
            <w:pPr>
              <w:rPr>
                <w:rFonts w:ascii="Arial" w:hAnsi="Arial" w:cs="Arial"/>
                <w:sz w:val="20"/>
                <w:szCs w:val="20"/>
              </w:rPr>
            </w:pPr>
          </w:p>
        </w:tc>
        <w:tc>
          <w:tcPr>
            <w:tcW w:w="1710" w:type="dxa"/>
          </w:tcPr>
          <w:p w14:paraId="3A264A31" w14:textId="77777777" w:rsidR="007157D9" w:rsidRPr="007157D9" w:rsidRDefault="007157D9" w:rsidP="007157D9">
            <w:pPr>
              <w:rPr>
                <w:rFonts w:ascii="Arial" w:hAnsi="Arial" w:cs="Arial"/>
                <w:sz w:val="20"/>
                <w:szCs w:val="20"/>
              </w:rPr>
            </w:pPr>
          </w:p>
        </w:tc>
      </w:tr>
      <w:tr w:rsidR="007157D9" w:rsidRPr="007157D9" w14:paraId="3A264A39" w14:textId="77777777" w:rsidTr="007157D9">
        <w:tc>
          <w:tcPr>
            <w:tcW w:w="917" w:type="dxa"/>
          </w:tcPr>
          <w:p w14:paraId="3A264A33" w14:textId="77777777" w:rsidR="007157D9" w:rsidRPr="007157D9" w:rsidRDefault="007157D9" w:rsidP="007157D9">
            <w:pPr>
              <w:rPr>
                <w:rFonts w:ascii="Arial" w:hAnsi="Arial" w:cs="Arial"/>
                <w:sz w:val="20"/>
                <w:szCs w:val="20"/>
              </w:rPr>
            </w:pPr>
            <w:r w:rsidRPr="007157D9">
              <w:rPr>
                <w:rFonts w:ascii="Arial" w:hAnsi="Arial" w:cs="Arial"/>
                <w:sz w:val="20"/>
                <w:szCs w:val="20"/>
              </w:rPr>
              <w:t>U-8</w:t>
            </w:r>
          </w:p>
        </w:tc>
        <w:tc>
          <w:tcPr>
            <w:tcW w:w="1173" w:type="dxa"/>
          </w:tcPr>
          <w:p w14:paraId="3A264A34"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35" w14:textId="7B0EBCFD" w:rsidR="007157D9" w:rsidRPr="007157D9" w:rsidRDefault="007157D9" w:rsidP="007157D9">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0008486B">
              <w:rPr>
                <w:rFonts w:ascii="Arial" w:hAnsi="Arial" w:cs="Arial"/>
                <w:sz w:val="20"/>
                <w:szCs w:val="20"/>
              </w:rPr>
              <w:t>olution</w:t>
            </w:r>
            <w:r w:rsidRPr="007157D9">
              <w:rPr>
                <w:rFonts w:ascii="Arial" w:hAnsi="Arial" w:cs="Arial"/>
                <w:sz w:val="20"/>
                <w:szCs w:val="20"/>
              </w:rPr>
              <w:t xml:space="preserve">’s Data Dictionary shall provide context-sensitive help for all areas of the </w:t>
            </w:r>
            <w:r w:rsidR="00145C03">
              <w:rPr>
                <w:rFonts w:ascii="Arial" w:hAnsi="Arial" w:cs="Arial"/>
                <w:sz w:val="20"/>
                <w:szCs w:val="20"/>
              </w:rPr>
              <w:t>S</w:t>
            </w:r>
            <w:r w:rsidRPr="007157D9">
              <w:rPr>
                <w:rFonts w:ascii="Arial" w:hAnsi="Arial" w:cs="Arial"/>
                <w:sz w:val="20"/>
                <w:szCs w:val="20"/>
              </w:rPr>
              <w:t>olution and allow the user to go to online help.</w:t>
            </w:r>
          </w:p>
        </w:tc>
        <w:tc>
          <w:tcPr>
            <w:tcW w:w="4050" w:type="dxa"/>
            <w:shd w:val="clear" w:color="auto" w:fill="D9D9D9" w:themeFill="background1" w:themeFillShade="D9"/>
          </w:tcPr>
          <w:p w14:paraId="3A264A36" w14:textId="77777777" w:rsidR="007157D9" w:rsidRPr="007157D9" w:rsidRDefault="007157D9" w:rsidP="007157D9">
            <w:pPr>
              <w:rPr>
                <w:rFonts w:ascii="Arial" w:hAnsi="Arial" w:cs="Arial"/>
                <w:sz w:val="20"/>
                <w:szCs w:val="20"/>
              </w:rPr>
            </w:pPr>
          </w:p>
        </w:tc>
        <w:tc>
          <w:tcPr>
            <w:tcW w:w="1710" w:type="dxa"/>
          </w:tcPr>
          <w:p w14:paraId="3A264A37" w14:textId="77777777" w:rsidR="007157D9" w:rsidRPr="007157D9" w:rsidRDefault="007157D9" w:rsidP="007157D9">
            <w:pPr>
              <w:rPr>
                <w:rFonts w:ascii="Arial" w:hAnsi="Arial" w:cs="Arial"/>
                <w:sz w:val="20"/>
                <w:szCs w:val="20"/>
              </w:rPr>
            </w:pPr>
          </w:p>
        </w:tc>
        <w:tc>
          <w:tcPr>
            <w:tcW w:w="1710" w:type="dxa"/>
          </w:tcPr>
          <w:p w14:paraId="3A264A38" w14:textId="77777777" w:rsidR="007157D9" w:rsidRPr="007157D9" w:rsidRDefault="007157D9" w:rsidP="007157D9">
            <w:pPr>
              <w:rPr>
                <w:rFonts w:ascii="Arial" w:hAnsi="Arial" w:cs="Arial"/>
                <w:sz w:val="20"/>
                <w:szCs w:val="20"/>
              </w:rPr>
            </w:pPr>
          </w:p>
        </w:tc>
      </w:tr>
      <w:tr w:rsidR="007157D9" w:rsidRPr="007157D9" w14:paraId="3A264A40" w14:textId="77777777" w:rsidTr="007157D9">
        <w:tc>
          <w:tcPr>
            <w:tcW w:w="917" w:type="dxa"/>
          </w:tcPr>
          <w:p w14:paraId="3A264A3A" w14:textId="77777777" w:rsidR="007157D9" w:rsidRPr="007157D9" w:rsidRDefault="007157D9" w:rsidP="007157D9">
            <w:pPr>
              <w:rPr>
                <w:rFonts w:ascii="Arial" w:hAnsi="Arial" w:cs="Arial"/>
                <w:sz w:val="20"/>
                <w:szCs w:val="20"/>
              </w:rPr>
            </w:pPr>
            <w:r w:rsidRPr="007157D9">
              <w:rPr>
                <w:rFonts w:ascii="Arial" w:hAnsi="Arial" w:cs="Arial"/>
                <w:sz w:val="20"/>
                <w:szCs w:val="20"/>
              </w:rPr>
              <w:t>U-9</w:t>
            </w:r>
          </w:p>
        </w:tc>
        <w:tc>
          <w:tcPr>
            <w:tcW w:w="1173" w:type="dxa"/>
          </w:tcPr>
          <w:p w14:paraId="3A264A3B"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tcPr>
          <w:p w14:paraId="3A264A3C" w14:textId="4E50AC37" w:rsidR="007157D9" w:rsidRPr="007157D9" w:rsidRDefault="007157D9" w:rsidP="0008486B">
            <w:pPr>
              <w:rPr>
                <w:rFonts w:ascii="Arial" w:hAnsi="Arial" w:cs="Arial"/>
                <w:sz w:val="20"/>
                <w:szCs w:val="20"/>
              </w:rPr>
            </w:pPr>
            <w:r w:rsidRPr="007157D9">
              <w:rPr>
                <w:rFonts w:ascii="Arial" w:hAnsi="Arial" w:cs="Arial"/>
                <w:sz w:val="20"/>
                <w:szCs w:val="20"/>
              </w:rPr>
              <w:t xml:space="preserve">The </w:t>
            </w:r>
            <w:r w:rsidR="005C2EC2">
              <w:rPr>
                <w:rFonts w:ascii="Arial" w:hAnsi="Arial" w:cs="Arial"/>
                <w:sz w:val="20"/>
                <w:szCs w:val="20"/>
              </w:rPr>
              <w:t>S</w:t>
            </w:r>
            <w:r w:rsidRPr="007157D9">
              <w:rPr>
                <w:rFonts w:ascii="Arial" w:hAnsi="Arial" w:cs="Arial"/>
                <w:sz w:val="20"/>
                <w:szCs w:val="20"/>
              </w:rPr>
              <w:t xml:space="preserve">olution shall have the ability to develop, prepare, maintain, store, view, and print all components of the </w:t>
            </w:r>
            <w:r w:rsidR="005C2EC2">
              <w:rPr>
                <w:rFonts w:ascii="Arial" w:hAnsi="Arial" w:cs="Arial"/>
                <w:sz w:val="20"/>
                <w:szCs w:val="20"/>
              </w:rPr>
              <w:t>S</w:t>
            </w:r>
            <w:r w:rsidRPr="007157D9">
              <w:rPr>
                <w:rFonts w:ascii="Arial" w:hAnsi="Arial" w:cs="Arial"/>
                <w:sz w:val="20"/>
                <w:szCs w:val="20"/>
              </w:rPr>
              <w:t xml:space="preserve">olution’s documentation. </w:t>
            </w:r>
          </w:p>
        </w:tc>
        <w:tc>
          <w:tcPr>
            <w:tcW w:w="4050" w:type="dxa"/>
            <w:shd w:val="clear" w:color="auto" w:fill="D9D9D9" w:themeFill="background1" w:themeFillShade="D9"/>
          </w:tcPr>
          <w:p w14:paraId="3A264A3D" w14:textId="77777777" w:rsidR="007157D9" w:rsidRPr="007157D9" w:rsidRDefault="007157D9" w:rsidP="007157D9">
            <w:pPr>
              <w:rPr>
                <w:rFonts w:ascii="Arial" w:hAnsi="Arial" w:cs="Arial"/>
                <w:sz w:val="20"/>
                <w:szCs w:val="20"/>
              </w:rPr>
            </w:pPr>
          </w:p>
        </w:tc>
        <w:tc>
          <w:tcPr>
            <w:tcW w:w="1710" w:type="dxa"/>
          </w:tcPr>
          <w:p w14:paraId="3A264A3E" w14:textId="77777777" w:rsidR="007157D9" w:rsidRPr="007157D9" w:rsidRDefault="007157D9" w:rsidP="007157D9">
            <w:pPr>
              <w:rPr>
                <w:rFonts w:ascii="Arial" w:hAnsi="Arial" w:cs="Arial"/>
                <w:sz w:val="20"/>
                <w:szCs w:val="20"/>
              </w:rPr>
            </w:pPr>
          </w:p>
        </w:tc>
        <w:tc>
          <w:tcPr>
            <w:tcW w:w="1710" w:type="dxa"/>
          </w:tcPr>
          <w:p w14:paraId="3A264A3F" w14:textId="77777777" w:rsidR="007157D9" w:rsidRPr="007157D9" w:rsidRDefault="007157D9" w:rsidP="007157D9">
            <w:pPr>
              <w:rPr>
                <w:rFonts w:ascii="Arial" w:hAnsi="Arial" w:cs="Arial"/>
                <w:sz w:val="20"/>
                <w:szCs w:val="20"/>
              </w:rPr>
            </w:pPr>
          </w:p>
        </w:tc>
      </w:tr>
      <w:tr w:rsidR="007157D9" w:rsidRPr="007157D9" w14:paraId="3A264A47" w14:textId="77777777" w:rsidTr="007B7745">
        <w:tc>
          <w:tcPr>
            <w:tcW w:w="917" w:type="dxa"/>
          </w:tcPr>
          <w:p w14:paraId="3A264A41" w14:textId="77777777" w:rsidR="007157D9" w:rsidRPr="007157D9" w:rsidRDefault="007157D9" w:rsidP="007157D9">
            <w:pPr>
              <w:rPr>
                <w:rFonts w:ascii="Arial" w:hAnsi="Arial" w:cs="Arial"/>
                <w:sz w:val="20"/>
                <w:szCs w:val="20"/>
              </w:rPr>
            </w:pPr>
            <w:r w:rsidRPr="007157D9">
              <w:rPr>
                <w:rFonts w:ascii="Arial" w:hAnsi="Arial" w:cs="Arial"/>
                <w:sz w:val="20"/>
                <w:szCs w:val="20"/>
              </w:rPr>
              <w:t>U-10</w:t>
            </w:r>
          </w:p>
        </w:tc>
        <w:tc>
          <w:tcPr>
            <w:tcW w:w="1173" w:type="dxa"/>
            <w:shd w:val="clear" w:color="auto" w:fill="D9D9D9" w:themeFill="background1" w:themeFillShade="D9"/>
          </w:tcPr>
          <w:p w14:paraId="3A264A42" w14:textId="77777777" w:rsidR="007157D9" w:rsidRPr="007157D9" w:rsidRDefault="007157D9" w:rsidP="007157D9">
            <w:pPr>
              <w:rPr>
                <w:rFonts w:ascii="Arial" w:hAnsi="Arial" w:cs="Arial"/>
                <w:sz w:val="20"/>
                <w:szCs w:val="20"/>
              </w:rPr>
            </w:pPr>
          </w:p>
        </w:tc>
        <w:tc>
          <w:tcPr>
            <w:tcW w:w="4745" w:type="dxa"/>
          </w:tcPr>
          <w:p w14:paraId="3A264A43" w14:textId="07EBA01D" w:rsidR="007157D9" w:rsidRPr="007157D9" w:rsidRDefault="0008486B" w:rsidP="0008486B">
            <w:pPr>
              <w:jc w:val="both"/>
              <w:rPr>
                <w:rFonts w:ascii="Arial" w:hAnsi="Arial" w:cs="Arial"/>
                <w:sz w:val="20"/>
                <w:szCs w:val="20"/>
              </w:rPr>
            </w:pPr>
            <w:r>
              <w:rPr>
                <w:rFonts w:ascii="Arial" w:hAnsi="Arial" w:cs="Arial"/>
                <w:sz w:val="20"/>
                <w:szCs w:val="20"/>
              </w:rPr>
              <w:t xml:space="preserve">The </w:t>
            </w:r>
            <w:r w:rsidR="005C2EC2">
              <w:rPr>
                <w:rFonts w:ascii="Arial" w:hAnsi="Arial" w:cs="Arial"/>
                <w:sz w:val="20"/>
                <w:szCs w:val="20"/>
              </w:rPr>
              <w:t>S</w:t>
            </w:r>
            <w:r>
              <w:rPr>
                <w:rFonts w:ascii="Arial" w:hAnsi="Arial" w:cs="Arial"/>
                <w:sz w:val="20"/>
                <w:szCs w:val="20"/>
              </w:rPr>
              <w:t>olution</w:t>
            </w:r>
            <w:r w:rsidR="007157D9" w:rsidRPr="007157D9">
              <w:rPr>
                <w:rFonts w:ascii="Arial" w:hAnsi="Arial" w:cs="Arial"/>
                <w:sz w:val="20"/>
                <w:szCs w:val="20"/>
              </w:rPr>
              <w:t xml:space="preserve">’s System Documentation shall, at a minimum, include: </w:t>
            </w:r>
          </w:p>
        </w:tc>
        <w:tc>
          <w:tcPr>
            <w:tcW w:w="4050" w:type="dxa"/>
            <w:shd w:val="clear" w:color="auto" w:fill="D9D9D9" w:themeFill="background1" w:themeFillShade="D9"/>
          </w:tcPr>
          <w:p w14:paraId="3A264A44" w14:textId="77777777" w:rsidR="007157D9" w:rsidRPr="007157D9" w:rsidRDefault="007157D9" w:rsidP="007157D9">
            <w:pPr>
              <w:rPr>
                <w:rFonts w:ascii="Arial" w:hAnsi="Arial" w:cs="Arial"/>
                <w:sz w:val="20"/>
                <w:szCs w:val="20"/>
              </w:rPr>
            </w:pPr>
          </w:p>
        </w:tc>
        <w:tc>
          <w:tcPr>
            <w:tcW w:w="1710" w:type="dxa"/>
          </w:tcPr>
          <w:p w14:paraId="3A264A45" w14:textId="77777777" w:rsidR="007157D9" w:rsidRPr="007157D9" w:rsidRDefault="007157D9" w:rsidP="007157D9">
            <w:pPr>
              <w:rPr>
                <w:rFonts w:ascii="Arial" w:hAnsi="Arial" w:cs="Arial"/>
                <w:sz w:val="20"/>
                <w:szCs w:val="20"/>
              </w:rPr>
            </w:pPr>
          </w:p>
        </w:tc>
        <w:tc>
          <w:tcPr>
            <w:tcW w:w="1710" w:type="dxa"/>
          </w:tcPr>
          <w:p w14:paraId="3A264A46" w14:textId="77777777" w:rsidR="007157D9" w:rsidRPr="007157D9" w:rsidRDefault="007157D9" w:rsidP="007157D9">
            <w:pPr>
              <w:rPr>
                <w:rFonts w:ascii="Arial" w:hAnsi="Arial" w:cs="Arial"/>
                <w:sz w:val="20"/>
                <w:szCs w:val="20"/>
              </w:rPr>
            </w:pPr>
          </w:p>
        </w:tc>
      </w:tr>
      <w:tr w:rsidR="007157D9" w:rsidRPr="007157D9" w14:paraId="3A264A55" w14:textId="77777777" w:rsidTr="007157D9">
        <w:tc>
          <w:tcPr>
            <w:tcW w:w="917" w:type="dxa"/>
          </w:tcPr>
          <w:p w14:paraId="3A264A4F" w14:textId="0F772290" w:rsidR="007157D9" w:rsidRPr="007157D9" w:rsidRDefault="007157D9" w:rsidP="00C3706D">
            <w:pPr>
              <w:jc w:val="right"/>
              <w:rPr>
                <w:rFonts w:ascii="Arial" w:hAnsi="Arial" w:cs="Arial"/>
                <w:sz w:val="20"/>
                <w:szCs w:val="20"/>
              </w:rPr>
            </w:pPr>
            <w:r w:rsidRPr="007157D9">
              <w:rPr>
                <w:rFonts w:ascii="Arial" w:hAnsi="Arial" w:cs="Arial"/>
                <w:sz w:val="20"/>
                <w:szCs w:val="20"/>
              </w:rPr>
              <w:lastRenderedPageBreak/>
              <w:t>U-10.</w:t>
            </w:r>
            <w:r w:rsidR="006609A7">
              <w:rPr>
                <w:rFonts w:ascii="Arial" w:hAnsi="Arial" w:cs="Arial"/>
                <w:sz w:val="20"/>
                <w:szCs w:val="20"/>
              </w:rPr>
              <w:t>1</w:t>
            </w:r>
          </w:p>
        </w:tc>
        <w:tc>
          <w:tcPr>
            <w:tcW w:w="1173" w:type="dxa"/>
          </w:tcPr>
          <w:p w14:paraId="3A264A50"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51" w14:textId="77777777" w:rsidR="007157D9" w:rsidRPr="007157D9" w:rsidRDefault="007157D9" w:rsidP="007157D9">
            <w:pPr>
              <w:rPr>
                <w:rFonts w:ascii="Arial" w:hAnsi="Arial" w:cs="Arial"/>
                <w:sz w:val="20"/>
                <w:szCs w:val="20"/>
              </w:rPr>
            </w:pPr>
          </w:p>
        </w:tc>
        <w:tc>
          <w:tcPr>
            <w:tcW w:w="4050" w:type="dxa"/>
          </w:tcPr>
          <w:p w14:paraId="3A264A52" w14:textId="045C4D98" w:rsidR="007157D9" w:rsidRPr="007157D9" w:rsidRDefault="00C918A3" w:rsidP="007157D9">
            <w:pPr>
              <w:rPr>
                <w:rFonts w:ascii="Arial" w:hAnsi="Arial" w:cs="Arial"/>
                <w:sz w:val="20"/>
                <w:szCs w:val="20"/>
              </w:rPr>
            </w:pPr>
            <w:r>
              <w:rPr>
                <w:rFonts w:ascii="Arial" w:hAnsi="Arial" w:cs="Arial"/>
                <w:sz w:val="20"/>
                <w:szCs w:val="20"/>
              </w:rPr>
              <w:t>A</w:t>
            </w:r>
            <w:r w:rsidR="007157D9" w:rsidRPr="007157D9">
              <w:rPr>
                <w:rFonts w:ascii="Arial" w:hAnsi="Arial" w:cs="Arial"/>
                <w:sz w:val="20"/>
                <w:szCs w:val="20"/>
              </w:rPr>
              <w:t xml:space="preserve"> text description and process flowcharts depicting the flow of major modules and processes in </w:t>
            </w:r>
            <w:r w:rsidR="0008486B" w:rsidRPr="0008486B">
              <w:rPr>
                <w:rFonts w:ascii="Arial" w:hAnsi="Arial" w:cs="Arial"/>
                <w:bCs/>
                <w:sz w:val="20"/>
                <w:szCs w:val="20"/>
              </w:rPr>
              <w:t xml:space="preserve">the </w:t>
            </w:r>
            <w:r w:rsidR="00145C03">
              <w:rPr>
                <w:rFonts w:ascii="Arial" w:hAnsi="Arial" w:cs="Arial"/>
                <w:bCs/>
                <w:sz w:val="20"/>
                <w:szCs w:val="20"/>
              </w:rPr>
              <w:t>S</w:t>
            </w:r>
            <w:r w:rsidR="0008486B" w:rsidRPr="0008486B">
              <w:rPr>
                <w:rFonts w:ascii="Arial" w:hAnsi="Arial" w:cs="Arial"/>
                <w:bCs/>
                <w:sz w:val="20"/>
                <w:szCs w:val="20"/>
              </w:rPr>
              <w:t>olution.</w:t>
            </w:r>
          </w:p>
        </w:tc>
        <w:tc>
          <w:tcPr>
            <w:tcW w:w="1710" w:type="dxa"/>
          </w:tcPr>
          <w:p w14:paraId="3A264A53" w14:textId="77777777" w:rsidR="007157D9" w:rsidRPr="007157D9" w:rsidRDefault="007157D9" w:rsidP="007157D9">
            <w:pPr>
              <w:rPr>
                <w:rFonts w:ascii="Arial" w:hAnsi="Arial" w:cs="Arial"/>
                <w:sz w:val="20"/>
                <w:szCs w:val="20"/>
              </w:rPr>
            </w:pPr>
          </w:p>
        </w:tc>
        <w:tc>
          <w:tcPr>
            <w:tcW w:w="1710" w:type="dxa"/>
          </w:tcPr>
          <w:p w14:paraId="3A264A54" w14:textId="77777777" w:rsidR="007157D9" w:rsidRPr="007157D9" w:rsidRDefault="007157D9" w:rsidP="007157D9">
            <w:pPr>
              <w:rPr>
                <w:rFonts w:ascii="Arial" w:hAnsi="Arial" w:cs="Arial"/>
                <w:sz w:val="20"/>
                <w:szCs w:val="20"/>
              </w:rPr>
            </w:pPr>
          </w:p>
        </w:tc>
      </w:tr>
      <w:tr w:rsidR="007157D9" w:rsidRPr="007157D9" w14:paraId="3A264A5C" w14:textId="77777777" w:rsidTr="007157D9">
        <w:tc>
          <w:tcPr>
            <w:tcW w:w="917" w:type="dxa"/>
          </w:tcPr>
          <w:p w14:paraId="3A264A56" w14:textId="64196502"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2</w:t>
            </w:r>
          </w:p>
        </w:tc>
        <w:tc>
          <w:tcPr>
            <w:tcW w:w="1173" w:type="dxa"/>
          </w:tcPr>
          <w:p w14:paraId="3A264A57" w14:textId="77777777" w:rsidR="007157D9" w:rsidRPr="007157D9" w:rsidRDefault="007157D9" w:rsidP="007157D9">
            <w:pPr>
              <w:rPr>
                <w:rFonts w:ascii="Arial" w:hAnsi="Arial" w:cs="Arial"/>
                <w:sz w:val="20"/>
                <w:szCs w:val="20"/>
              </w:rPr>
            </w:pPr>
            <w:r w:rsidRPr="007157D9">
              <w:rPr>
                <w:rFonts w:ascii="Arial" w:hAnsi="Arial" w:cs="Arial"/>
                <w:sz w:val="20"/>
                <w:szCs w:val="20"/>
              </w:rPr>
              <w:t>Desirable -</w:t>
            </w:r>
            <w:r w:rsidR="00256AFC">
              <w:rPr>
                <w:rFonts w:ascii="Arial" w:hAnsi="Arial" w:cs="Arial"/>
                <w:sz w:val="20"/>
                <w:szCs w:val="20"/>
              </w:rPr>
              <w:t xml:space="preserve"> h</w:t>
            </w:r>
            <w:r w:rsidRPr="007157D9">
              <w:rPr>
                <w:rFonts w:ascii="Arial" w:hAnsi="Arial" w:cs="Arial"/>
                <w:sz w:val="20"/>
                <w:szCs w:val="20"/>
              </w:rPr>
              <w:t>igh</w:t>
            </w:r>
          </w:p>
        </w:tc>
        <w:tc>
          <w:tcPr>
            <w:tcW w:w="4745" w:type="dxa"/>
            <w:shd w:val="clear" w:color="auto" w:fill="D9D9D9" w:themeFill="background1" w:themeFillShade="D9"/>
          </w:tcPr>
          <w:p w14:paraId="3A264A58" w14:textId="77777777" w:rsidR="007157D9" w:rsidRPr="007157D9" w:rsidRDefault="007157D9" w:rsidP="007157D9">
            <w:pPr>
              <w:rPr>
                <w:rFonts w:ascii="Arial" w:hAnsi="Arial" w:cs="Arial"/>
                <w:sz w:val="20"/>
                <w:szCs w:val="20"/>
              </w:rPr>
            </w:pPr>
          </w:p>
        </w:tc>
        <w:tc>
          <w:tcPr>
            <w:tcW w:w="4050" w:type="dxa"/>
          </w:tcPr>
          <w:p w14:paraId="3A264A59" w14:textId="161FBB11" w:rsidR="007157D9" w:rsidRPr="007157D9" w:rsidRDefault="00C918A3" w:rsidP="007157D9">
            <w:pPr>
              <w:rPr>
                <w:rFonts w:ascii="Arial" w:hAnsi="Arial" w:cs="Arial"/>
                <w:sz w:val="20"/>
                <w:szCs w:val="20"/>
              </w:rPr>
            </w:pPr>
            <w:r>
              <w:rPr>
                <w:rFonts w:ascii="Arial" w:hAnsi="Arial" w:cs="Arial"/>
                <w:sz w:val="20"/>
                <w:szCs w:val="20"/>
              </w:rPr>
              <w:t>M</w:t>
            </w:r>
            <w:r w:rsidR="007157D9" w:rsidRPr="007157D9">
              <w:rPr>
                <w:rFonts w:ascii="Arial" w:hAnsi="Arial" w:cs="Arial"/>
                <w:sz w:val="20"/>
                <w:szCs w:val="20"/>
              </w:rPr>
              <w:t>ultiple sets of hierarchical, multi-level charts that give a h</w:t>
            </w:r>
            <w:r w:rsidR="0008486B">
              <w:rPr>
                <w:rFonts w:ascii="Arial" w:hAnsi="Arial" w:cs="Arial"/>
                <w:sz w:val="20"/>
                <w:szCs w:val="20"/>
              </w:rPr>
              <w:t xml:space="preserve">igh, medium, and detail view of the </w:t>
            </w:r>
            <w:r w:rsidR="00145C03">
              <w:rPr>
                <w:rFonts w:ascii="Arial" w:hAnsi="Arial" w:cs="Arial"/>
                <w:sz w:val="20"/>
                <w:szCs w:val="20"/>
              </w:rPr>
              <w:t>S</w:t>
            </w:r>
            <w:r w:rsidR="0008486B">
              <w:rPr>
                <w:rFonts w:ascii="Arial" w:hAnsi="Arial" w:cs="Arial"/>
                <w:sz w:val="20"/>
                <w:szCs w:val="20"/>
              </w:rPr>
              <w:t>olution.</w:t>
            </w:r>
          </w:p>
        </w:tc>
        <w:tc>
          <w:tcPr>
            <w:tcW w:w="1710" w:type="dxa"/>
          </w:tcPr>
          <w:p w14:paraId="3A264A5A" w14:textId="77777777" w:rsidR="007157D9" w:rsidRPr="007157D9" w:rsidRDefault="007157D9" w:rsidP="007157D9">
            <w:pPr>
              <w:rPr>
                <w:rFonts w:ascii="Arial" w:hAnsi="Arial" w:cs="Arial"/>
                <w:sz w:val="20"/>
                <w:szCs w:val="20"/>
              </w:rPr>
            </w:pPr>
          </w:p>
        </w:tc>
        <w:tc>
          <w:tcPr>
            <w:tcW w:w="1710" w:type="dxa"/>
          </w:tcPr>
          <w:p w14:paraId="3A264A5B" w14:textId="77777777" w:rsidR="007157D9" w:rsidRPr="007157D9" w:rsidRDefault="007157D9" w:rsidP="007157D9">
            <w:pPr>
              <w:rPr>
                <w:rFonts w:ascii="Arial" w:hAnsi="Arial" w:cs="Arial"/>
                <w:sz w:val="20"/>
                <w:szCs w:val="20"/>
              </w:rPr>
            </w:pPr>
          </w:p>
        </w:tc>
      </w:tr>
      <w:tr w:rsidR="007157D9" w:rsidRPr="007157D9" w14:paraId="3A264A6B" w14:textId="77777777" w:rsidTr="007157D9">
        <w:tc>
          <w:tcPr>
            <w:tcW w:w="917" w:type="dxa"/>
          </w:tcPr>
          <w:p w14:paraId="3A264A65" w14:textId="5A582655"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3</w:t>
            </w:r>
          </w:p>
        </w:tc>
        <w:tc>
          <w:tcPr>
            <w:tcW w:w="1173" w:type="dxa"/>
          </w:tcPr>
          <w:p w14:paraId="3A264A66"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67" w14:textId="77777777" w:rsidR="007157D9" w:rsidRPr="007157D9" w:rsidRDefault="007157D9" w:rsidP="007157D9">
            <w:pPr>
              <w:rPr>
                <w:rFonts w:ascii="Arial" w:hAnsi="Arial" w:cs="Arial"/>
                <w:sz w:val="20"/>
                <w:szCs w:val="20"/>
              </w:rPr>
            </w:pPr>
          </w:p>
        </w:tc>
        <w:tc>
          <w:tcPr>
            <w:tcW w:w="4050" w:type="dxa"/>
          </w:tcPr>
          <w:p w14:paraId="3A264A68" w14:textId="02C37CB3" w:rsidR="007157D9" w:rsidRPr="007157D9" w:rsidRDefault="00C918A3" w:rsidP="007157D9">
            <w:pPr>
              <w:rPr>
                <w:rFonts w:ascii="Arial" w:hAnsi="Arial" w:cs="Arial"/>
                <w:sz w:val="20"/>
                <w:szCs w:val="20"/>
              </w:rPr>
            </w:pPr>
            <w:r>
              <w:rPr>
                <w:rFonts w:ascii="Arial" w:hAnsi="Arial" w:cs="Arial"/>
                <w:sz w:val="20"/>
                <w:szCs w:val="20"/>
              </w:rPr>
              <w:t>D</w:t>
            </w:r>
            <w:r w:rsidR="007157D9" w:rsidRPr="007157D9">
              <w:rPr>
                <w:rFonts w:ascii="Arial" w:hAnsi="Arial" w:cs="Arial"/>
                <w:sz w:val="20"/>
                <w:szCs w:val="20"/>
              </w:rPr>
              <w:t xml:space="preserve">ata model charts and </w:t>
            </w:r>
            <w:proofErr w:type="gramStart"/>
            <w:r w:rsidR="007157D9" w:rsidRPr="007157D9">
              <w:rPr>
                <w:rFonts w:ascii="Arial" w:hAnsi="Arial" w:cs="Arial"/>
                <w:sz w:val="20"/>
                <w:szCs w:val="20"/>
              </w:rPr>
              <w:t>descriptions.</w:t>
            </w:r>
            <w:r>
              <w:rPr>
                <w:rFonts w:ascii="Arial" w:hAnsi="Arial" w:cs="Arial"/>
                <w:sz w:val="20"/>
                <w:szCs w:val="20"/>
              </w:rPr>
              <w:t>.</w:t>
            </w:r>
            <w:proofErr w:type="gramEnd"/>
          </w:p>
        </w:tc>
        <w:tc>
          <w:tcPr>
            <w:tcW w:w="1710" w:type="dxa"/>
          </w:tcPr>
          <w:p w14:paraId="3A264A69" w14:textId="77777777" w:rsidR="007157D9" w:rsidRPr="007157D9" w:rsidRDefault="007157D9" w:rsidP="007157D9">
            <w:pPr>
              <w:rPr>
                <w:rFonts w:ascii="Arial" w:hAnsi="Arial" w:cs="Arial"/>
                <w:sz w:val="20"/>
                <w:szCs w:val="20"/>
              </w:rPr>
            </w:pPr>
          </w:p>
        </w:tc>
        <w:tc>
          <w:tcPr>
            <w:tcW w:w="1710" w:type="dxa"/>
          </w:tcPr>
          <w:p w14:paraId="3A264A6A" w14:textId="77777777" w:rsidR="007157D9" w:rsidRPr="007157D9" w:rsidRDefault="007157D9" w:rsidP="007157D9">
            <w:pPr>
              <w:rPr>
                <w:rFonts w:ascii="Arial" w:hAnsi="Arial" w:cs="Arial"/>
                <w:sz w:val="20"/>
                <w:szCs w:val="20"/>
              </w:rPr>
            </w:pPr>
          </w:p>
        </w:tc>
      </w:tr>
      <w:tr w:rsidR="007157D9" w:rsidRPr="007157D9" w14:paraId="3A264A72" w14:textId="77777777" w:rsidTr="007157D9">
        <w:tc>
          <w:tcPr>
            <w:tcW w:w="917" w:type="dxa"/>
          </w:tcPr>
          <w:p w14:paraId="3A264A6C" w14:textId="20938F22"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4</w:t>
            </w:r>
          </w:p>
        </w:tc>
        <w:tc>
          <w:tcPr>
            <w:tcW w:w="1173" w:type="dxa"/>
          </w:tcPr>
          <w:p w14:paraId="3A264A6D" w14:textId="77777777" w:rsidR="007157D9" w:rsidRPr="007157D9" w:rsidRDefault="007157D9" w:rsidP="007157D9">
            <w:pPr>
              <w:rPr>
                <w:rFonts w:ascii="Arial" w:hAnsi="Arial" w:cs="Arial"/>
                <w:sz w:val="20"/>
                <w:szCs w:val="20"/>
              </w:rPr>
            </w:pPr>
            <w:r w:rsidRPr="007157D9">
              <w:rPr>
                <w:rFonts w:ascii="Arial" w:hAnsi="Arial" w:cs="Arial"/>
                <w:sz w:val="20"/>
                <w:szCs w:val="20"/>
              </w:rPr>
              <w:t>Desirable</w:t>
            </w:r>
            <w:r w:rsidR="00256AFC">
              <w:rPr>
                <w:rFonts w:ascii="Arial" w:hAnsi="Arial" w:cs="Arial"/>
                <w:sz w:val="20"/>
                <w:szCs w:val="20"/>
              </w:rPr>
              <w:t xml:space="preserve"> - h</w:t>
            </w:r>
            <w:r w:rsidRPr="007157D9">
              <w:rPr>
                <w:rFonts w:ascii="Arial" w:hAnsi="Arial" w:cs="Arial"/>
                <w:sz w:val="20"/>
                <w:szCs w:val="20"/>
              </w:rPr>
              <w:t>igh</w:t>
            </w:r>
          </w:p>
        </w:tc>
        <w:tc>
          <w:tcPr>
            <w:tcW w:w="4745" w:type="dxa"/>
            <w:shd w:val="clear" w:color="auto" w:fill="D9D9D9" w:themeFill="background1" w:themeFillShade="D9"/>
          </w:tcPr>
          <w:p w14:paraId="3A264A6E" w14:textId="77777777" w:rsidR="007157D9" w:rsidRPr="007157D9" w:rsidRDefault="007157D9" w:rsidP="007157D9">
            <w:pPr>
              <w:rPr>
                <w:rFonts w:ascii="Arial" w:hAnsi="Arial" w:cs="Arial"/>
                <w:sz w:val="20"/>
                <w:szCs w:val="20"/>
              </w:rPr>
            </w:pPr>
          </w:p>
        </w:tc>
        <w:tc>
          <w:tcPr>
            <w:tcW w:w="4050" w:type="dxa"/>
          </w:tcPr>
          <w:p w14:paraId="3A264A6F" w14:textId="57E6D65B" w:rsidR="007157D9" w:rsidRPr="007157D9" w:rsidRDefault="00C918A3" w:rsidP="00DE2737">
            <w:pPr>
              <w:rPr>
                <w:rFonts w:ascii="Arial" w:hAnsi="Arial" w:cs="Arial"/>
                <w:sz w:val="20"/>
                <w:szCs w:val="20"/>
              </w:rPr>
            </w:pPr>
            <w:r>
              <w:rPr>
                <w:rFonts w:ascii="Arial" w:hAnsi="Arial" w:cs="Arial"/>
                <w:sz w:val="20"/>
                <w:szCs w:val="20"/>
              </w:rPr>
              <w:t>M</w:t>
            </w:r>
            <w:r w:rsidR="007157D9" w:rsidRPr="007157D9">
              <w:rPr>
                <w:rFonts w:ascii="Arial" w:hAnsi="Arial" w:cs="Arial"/>
                <w:sz w:val="20"/>
                <w:szCs w:val="20"/>
              </w:rPr>
              <w:t>eta data source, descriptions, parameters, and usage.</w:t>
            </w:r>
          </w:p>
        </w:tc>
        <w:tc>
          <w:tcPr>
            <w:tcW w:w="1710" w:type="dxa"/>
          </w:tcPr>
          <w:p w14:paraId="3A264A70" w14:textId="77777777" w:rsidR="007157D9" w:rsidRPr="007157D9" w:rsidRDefault="007157D9" w:rsidP="007157D9">
            <w:pPr>
              <w:rPr>
                <w:rFonts w:ascii="Arial" w:hAnsi="Arial" w:cs="Arial"/>
                <w:sz w:val="20"/>
                <w:szCs w:val="20"/>
              </w:rPr>
            </w:pPr>
          </w:p>
        </w:tc>
        <w:tc>
          <w:tcPr>
            <w:tcW w:w="1710" w:type="dxa"/>
          </w:tcPr>
          <w:p w14:paraId="3A264A71" w14:textId="77777777" w:rsidR="007157D9" w:rsidRPr="007157D9" w:rsidRDefault="007157D9" w:rsidP="007157D9">
            <w:pPr>
              <w:rPr>
                <w:rFonts w:ascii="Arial" w:hAnsi="Arial" w:cs="Arial"/>
                <w:sz w:val="20"/>
                <w:szCs w:val="20"/>
              </w:rPr>
            </w:pPr>
          </w:p>
        </w:tc>
      </w:tr>
      <w:tr w:rsidR="007157D9" w:rsidRPr="007157D9" w14:paraId="3A264A79" w14:textId="77777777" w:rsidTr="007157D9">
        <w:tc>
          <w:tcPr>
            <w:tcW w:w="917" w:type="dxa"/>
          </w:tcPr>
          <w:p w14:paraId="3A264A73" w14:textId="4DBA4B15"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5</w:t>
            </w:r>
          </w:p>
        </w:tc>
        <w:tc>
          <w:tcPr>
            <w:tcW w:w="1173" w:type="dxa"/>
          </w:tcPr>
          <w:p w14:paraId="3A264A74"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75" w14:textId="77777777" w:rsidR="007157D9" w:rsidRPr="007157D9" w:rsidRDefault="007157D9" w:rsidP="007157D9">
            <w:pPr>
              <w:rPr>
                <w:rFonts w:ascii="Arial" w:hAnsi="Arial" w:cs="Arial"/>
                <w:sz w:val="20"/>
                <w:szCs w:val="20"/>
              </w:rPr>
            </w:pPr>
          </w:p>
        </w:tc>
        <w:tc>
          <w:tcPr>
            <w:tcW w:w="4050" w:type="dxa"/>
          </w:tcPr>
          <w:p w14:paraId="3A264A76" w14:textId="7EDF3F4A" w:rsidR="007157D9" w:rsidRPr="007157D9" w:rsidRDefault="00C918A3" w:rsidP="007157D9">
            <w:pPr>
              <w:rPr>
                <w:rFonts w:ascii="Arial" w:hAnsi="Arial" w:cs="Arial"/>
                <w:sz w:val="20"/>
                <w:szCs w:val="20"/>
              </w:rPr>
            </w:pPr>
            <w:r>
              <w:rPr>
                <w:rFonts w:ascii="Arial" w:hAnsi="Arial" w:cs="Arial"/>
                <w:sz w:val="20"/>
                <w:szCs w:val="20"/>
              </w:rPr>
              <w:t>D</w:t>
            </w:r>
            <w:r w:rsidR="007157D9" w:rsidRPr="007157D9">
              <w:rPr>
                <w:rFonts w:ascii="Arial" w:hAnsi="Arial" w:cs="Arial"/>
                <w:sz w:val="20"/>
                <w:szCs w:val="20"/>
              </w:rPr>
              <w:t>ata exchanges and interfaces.</w:t>
            </w:r>
          </w:p>
        </w:tc>
        <w:tc>
          <w:tcPr>
            <w:tcW w:w="1710" w:type="dxa"/>
          </w:tcPr>
          <w:p w14:paraId="3A264A77" w14:textId="77777777" w:rsidR="007157D9" w:rsidRPr="007157D9" w:rsidRDefault="007157D9" w:rsidP="007157D9">
            <w:pPr>
              <w:rPr>
                <w:rFonts w:ascii="Arial" w:hAnsi="Arial" w:cs="Arial"/>
                <w:sz w:val="20"/>
                <w:szCs w:val="20"/>
              </w:rPr>
            </w:pPr>
          </w:p>
        </w:tc>
        <w:tc>
          <w:tcPr>
            <w:tcW w:w="1710" w:type="dxa"/>
          </w:tcPr>
          <w:p w14:paraId="3A264A78" w14:textId="77777777" w:rsidR="007157D9" w:rsidRPr="007157D9" w:rsidRDefault="007157D9" w:rsidP="007157D9">
            <w:pPr>
              <w:rPr>
                <w:rFonts w:ascii="Arial" w:hAnsi="Arial" w:cs="Arial"/>
                <w:sz w:val="20"/>
                <w:szCs w:val="20"/>
              </w:rPr>
            </w:pPr>
          </w:p>
        </w:tc>
      </w:tr>
      <w:tr w:rsidR="007157D9" w:rsidRPr="007157D9" w14:paraId="3A264A80" w14:textId="77777777" w:rsidTr="007157D9">
        <w:tc>
          <w:tcPr>
            <w:tcW w:w="917" w:type="dxa"/>
          </w:tcPr>
          <w:p w14:paraId="3A264A7A" w14:textId="558BF1D8"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6</w:t>
            </w:r>
          </w:p>
        </w:tc>
        <w:tc>
          <w:tcPr>
            <w:tcW w:w="1173" w:type="dxa"/>
          </w:tcPr>
          <w:p w14:paraId="3A264A7B"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7C" w14:textId="77777777" w:rsidR="007157D9" w:rsidRPr="007157D9" w:rsidRDefault="007157D9" w:rsidP="007157D9">
            <w:pPr>
              <w:rPr>
                <w:rFonts w:ascii="Arial" w:hAnsi="Arial" w:cs="Arial"/>
                <w:sz w:val="20"/>
                <w:szCs w:val="20"/>
              </w:rPr>
            </w:pPr>
          </w:p>
        </w:tc>
        <w:tc>
          <w:tcPr>
            <w:tcW w:w="4050" w:type="dxa"/>
          </w:tcPr>
          <w:p w14:paraId="3A264A7D" w14:textId="74C9BDF6" w:rsidR="007157D9" w:rsidRPr="007157D9" w:rsidRDefault="00C918A3" w:rsidP="007157D9">
            <w:pPr>
              <w:rPr>
                <w:rFonts w:ascii="Arial" w:hAnsi="Arial" w:cs="Arial"/>
                <w:sz w:val="20"/>
                <w:szCs w:val="20"/>
              </w:rPr>
            </w:pPr>
            <w:r>
              <w:rPr>
                <w:rFonts w:ascii="Arial" w:hAnsi="Arial" w:cs="Arial"/>
                <w:sz w:val="20"/>
                <w:szCs w:val="20"/>
              </w:rPr>
              <w:t>N</w:t>
            </w:r>
            <w:r w:rsidR="007157D9" w:rsidRPr="007157D9">
              <w:rPr>
                <w:rFonts w:ascii="Arial" w:hAnsi="Arial" w:cs="Arial"/>
                <w:sz w:val="20"/>
                <w:szCs w:val="20"/>
              </w:rPr>
              <w:t>ame and numeric identification.</w:t>
            </w:r>
          </w:p>
        </w:tc>
        <w:tc>
          <w:tcPr>
            <w:tcW w:w="1710" w:type="dxa"/>
          </w:tcPr>
          <w:p w14:paraId="3A264A7E" w14:textId="77777777" w:rsidR="007157D9" w:rsidRPr="007157D9" w:rsidRDefault="007157D9" w:rsidP="007157D9">
            <w:pPr>
              <w:rPr>
                <w:rFonts w:ascii="Arial" w:hAnsi="Arial" w:cs="Arial"/>
                <w:sz w:val="20"/>
                <w:szCs w:val="20"/>
              </w:rPr>
            </w:pPr>
          </w:p>
        </w:tc>
        <w:tc>
          <w:tcPr>
            <w:tcW w:w="1710" w:type="dxa"/>
          </w:tcPr>
          <w:p w14:paraId="3A264A7F" w14:textId="77777777" w:rsidR="007157D9" w:rsidRPr="007157D9" w:rsidRDefault="007157D9" w:rsidP="007157D9">
            <w:pPr>
              <w:rPr>
                <w:rFonts w:ascii="Arial" w:hAnsi="Arial" w:cs="Arial"/>
                <w:sz w:val="20"/>
                <w:szCs w:val="20"/>
              </w:rPr>
            </w:pPr>
          </w:p>
        </w:tc>
      </w:tr>
      <w:tr w:rsidR="007157D9" w:rsidRPr="007157D9" w14:paraId="3A264A87" w14:textId="77777777" w:rsidTr="007157D9">
        <w:tc>
          <w:tcPr>
            <w:tcW w:w="917" w:type="dxa"/>
          </w:tcPr>
          <w:p w14:paraId="3A264A81" w14:textId="7A89860B"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7</w:t>
            </w:r>
          </w:p>
        </w:tc>
        <w:tc>
          <w:tcPr>
            <w:tcW w:w="1173" w:type="dxa"/>
          </w:tcPr>
          <w:p w14:paraId="3A264A82"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83" w14:textId="77777777" w:rsidR="007157D9" w:rsidRPr="007157D9" w:rsidRDefault="007157D9" w:rsidP="007157D9">
            <w:pPr>
              <w:rPr>
                <w:rFonts w:ascii="Arial" w:hAnsi="Arial" w:cs="Arial"/>
                <w:sz w:val="20"/>
                <w:szCs w:val="20"/>
              </w:rPr>
            </w:pPr>
          </w:p>
        </w:tc>
        <w:tc>
          <w:tcPr>
            <w:tcW w:w="4050" w:type="dxa"/>
          </w:tcPr>
          <w:p w14:paraId="3A264A84" w14:textId="512A1A59" w:rsidR="007157D9" w:rsidRPr="007157D9" w:rsidRDefault="00C918A3" w:rsidP="007157D9">
            <w:pPr>
              <w:rPr>
                <w:rFonts w:ascii="Arial" w:hAnsi="Arial" w:cs="Arial"/>
                <w:sz w:val="20"/>
                <w:szCs w:val="20"/>
              </w:rPr>
            </w:pPr>
            <w:r>
              <w:rPr>
                <w:rFonts w:ascii="Arial" w:hAnsi="Arial" w:cs="Arial"/>
                <w:sz w:val="20"/>
                <w:szCs w:val="20"/>
              </w:rPr>
              <w:t>N</w:t>
            </w:r>
            <w:r w:rsidR="007157D9" w:rsidRPr="007157D9">
              <w:rPr>
                <w:rFonts w:ascii="Arial" w:hAnsi="Arial" w:cs="Arial"/>
                <w:sz w:val="20"/>
                <w:szCs w:val="20"/>
              </w:rPr>
              <w:t xml:space="preserve">arrative, including each function and feature of </w:t>
            </w:r>
            <w:r w:rsidR="0008486B">
              <w:rPr>
                <w:rFonts w:ascii="Arial" w:hAnsi="Arial" w:cs="Arial"/>
                <w:bCs/>
                <w:sz w:val="20"/>
                <w:szCs w:val="20"/>
              </w:rPr>
              <w:t xml:space="preserve">the </w:t>
            </w:r>
            <w:r w:rsidR="00145C03">
              <w:rPr>
                <w:rFonts w:ascii="Arial" w:hAnsi="Arial" w:cs="Arial"/>
                <w:bCs/>
                <w:sz w:val="20"/>
                <w:szCs w:val="20"/>
              </w:rPr>
              <w:t>S</w:t>
            </w:r>
            <w:r w:rsidR="0008486B">
              <w:rPr>
                <w:rFonts w:ascii="Arial" w:hAnsi="Arial" w:cs="Arial"/>
                <w:bCs/>
                <w:sz w:val="20"/>
                <w:szCs w:val="20"/>
              </w:rPr>
              <w:t>olution</w:t>
            </w:r>
            <w:r w:rsidR="007157D9" w:rsidRPr="0008486B">
              <w:rPr>
                <w:rFonts w:ascii="Arial" w:hAnsi="Arial" w:cs="Arial"/>
                <w:sz w:val="20"/>
                <w:szCs w:val="20"/>
              </w:rPr>
              <w:t>.</w:t>
            </w:r>
          </w:p>
        </w:tc>
        <w:tc>
          <w:tcPr>
            <w:tcW w:w="1710" w:type="dxa"/>
          </w:tcPr>
          <w:p w14:paraId="3A264A85" w14:textId="77777777" w:rsidR="007157D9" w:rsidRPr="007157D9" w:rsidRDefault="007157D9" w:rsidP="007157D9">
            <w:pPr>
              <w:rPr>
                <w:rFonts w:ascii="Arial" w:hAnsi="Arial" w:cs="Arial"/>
                <w:sz w:val="20"/>
                <w:szCs w:val="20"/>
              </w:rPr>
            </w:pPr>
          </w:p>
        </w:tc>
        <w:tc>
          <w:tcPr>
            <w:tcW w:w="1710" w:type="dxa"/>
          </w:tcPr>
          <w:p w14:paraId="3A264A86" w14:textId="77777777" w:rsidR="007157D9" w:rsidRPr="007157D9" w:rsidRDefault="007157D9" w:rsidP="007157D9">
            <w:pPr>
              <w:rPr>
                <w:rFonts w:ascii="Arial" w:hAnsi="Arial" w:cs="Arial"/>
                <w:sz w:val="20"/>
                <w:szCs w:val="20"/>
              </w:rPr>
            </w:pPr>
          </w:p>
        </w:tc>
      </w:tr>
      <w:tr w:rsidR="007157D9" w:rsidRPr="007157D9" w14:paraId="3A264A8E" w14:textId="77777777" w:rsidTr="007157D9">
        <w:tc>
          <w:tcPr>
            <w:tcW w:w="917" w:type="dxa"/>
          </w:tcPr>
          <w:p w14:paraId="3A264A88" w14:textId="0AE07034"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8</w:t>
            </w:r>
          </w:p>
        </w:tc>
        <w:tc>
          <w:tcPr>
            <w:tcW w:w="1173" w:type="dxa"/>
          </w:tcPr>
          <w:p w14:paraId="3A264A89"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8A" w14:textId="77777777" w:rsidR="007157D9" w:rsidRPr="007157D9" w:rsidRDefault="007157D9" w:rsidP="007157D9">
            <w:pPr>
              <w:rPr>
                <w:rFonts w:ascii="Arial" w:hAnsi="Arial" w:cs="Arial"/>
                <w:sz w:val="20"/>
                <w:szCs w:val="20"/>
              </w:rPr>
            </w:pPr>
          </w:p>
        </w:tc>
        <w:tc>
          <w:tcPr>
            <w:tcW w:w="4050" w:type="dxa"/>
          </w:tcPr>
          <w:p w14:paraId="3A264A8B" w14:textId="5F3D3E06"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lowcharts, identifying inputs and outputs, including the source of data.</w:t>
            </w:r>
          </w:p>
        </w:tc>
        <w:tc>
          <w:tcPr>
            <w:tcW w:w="1710" w:type="dxa"/>
          </w:tcPr>
          <w:p w14:paraId="3A264A8C" w14:textId="77777777" w:rsidR="007157D9" w:rsidRPr="007157D9" w:rsidRDefault="007157D9" w:rsidP="007157D9">
            <w:pPr>
              <w:rPr>
                <w:rFonts w:ascii="Arial" w:hAnsi="Arial" w:cs="Arial"/>
                <w:sz w:val="20"/>
                <w:szCs w:val="20"/>
              </w:rPr>
            </w:pPr>
          </w:p>
        </w:tc>
        <w:tc>
          <w:tcPr>
            <w:tcW w:w="1710" w:type="dxa"/>
          </w:tcPr>
          <w:p w14:paraId="3A264A8D" w14:textId="77777777" w:rsidR="007157D9" w:rsidRPr="007157D9" w:rsidRDefault="007157D9" w:rsidP="007157D9">
            <w:pPr>
              <w:rPr>
                <w:rFonts w:ascii="Arial" w:hAnsi="Arial" w:cs="Arial"/>
                <w:sz w:val="20"/>
                <w:szCs w:val="20"/>
              </w:rPr>
            </w:pPr>
          </w:p>
        </w:tc>
      </w:tr>
      <w:tr w:rsidR="007157D9" w:rsidRPr="007157D9" w14:paraId="3A264A95" w14:textId="77777777" w:rsidTr="007157D9">
        <w:tc>
          <w:tcPr>
            <w:tcW w:w="917" w:type="dxa"/>
          </w:tcPr>
          <w:p w14:paraId="3A264A8F" w14:textId="4B8162CA"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9</w:t>
            </w:r>
          </w:p>
        </w:tc>
        <w:tc>
          <w:tcPr>
            <w:tcW w:w="1173" w:type="dxa"/>
          </w:tcPr>
          <w:p w14:paraId="3A264A90"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91" w14:textId="77777777" w:rsidR="007157D9" w:rsidRPr="007157D9" w:rsidRDefault="007157D9" w:rsidP="007157D9">
            <w:pPr>
              <w:rPr>
                <w:rFonts w:ascii="Arial" w:hAnsi="Arial" w:cs="Arial"/>
                <w:sz w:val="20"/>
                <w:szCs w:val="20"/>
              </w:rPr>
            </w:pPr>
          </w:p>
        </w:tc>
        <w:tc>
          <w:tcPr>
            <w:tcW w:w="4050" w:type="dxa"/>
          </w:tcPr>
          <w:p w14:paraId="3A264A92" w14:textId="4F600DD0" w:rsidR="007157D9" w:rsidRPr="007157D9" w:rsidRDefault="00C918A3" w:rsidP="007157D9">
            <w:pPr>
              <w:rPr>
                <w:rFonts w:ascii="Arial" w:hAnsi="Arial" w:cs="Arial"/>
                <w:sz w:val="20"/>
                <w:szCs w:val="20"/>
              </w:rPr>
            </w:pPr>
            <w:r>
              <w:rPr>
                <w:rFonts w:ascii="Arial" w:hAnsi="Arial" w:cs="Arial"/>
                <w:sz w:val="20"/>
                <w:szCs w:val="20"/>
              </w:rPr>
              <w:t>J</w:t>
            </w:r>
            <w:r w:rsidR="0008486B">
              <w:rPr>
                <w:rFonts w:ascii="Arial" w:hAnsi="Arial" w:cs="Arial"/>
                <w:sz w:val="20"/>
                <w:szCs w:val="20"/>
              </w:rPr>
              <w:t xml:space="preserve">ob streams within the </w:t>
            </w:r>
            <w:r w:rsidR="00145C03">
              <w:rPr>
                <w:rFonts w:ascii="Arial" w:hAnsi="Arial" w:cs="Arial"/>
                <w:sz w:val="20"/>
                <w:szCs w:val="20"/>
              </w:rPr>
              <w:t>S</w:t>
            </w:r>
            <w:r w:rsidR="0008486B">
              <w:rPr>
                <w:rFonts w:ascii="Arial" w:hAnsi="Arial" w:cs="Arial"/>
                <w:sz w:val="20"/>
                <w:szCs w:val="20"/>
              </w:rPr>
              <w:t xml:space="preserve">olution </w:t>
            </w:r>
            <w:r w:rsidR="007157D9" w:rsidRPr="007157D9">
              <w:rPr>
                <w:rFonts w:ascii="Arial" w:hAnsi="Arial" w:cs="Arial"/>
                <w:sz w:val="20"/>
                <w:szCs w:val="20"/>
              </w:rPr>
              <w:t>identifying programs, input and output, controls, job stream flow, operating procedures, and error and recovery procedures.</w:t>
            </w:r>
          </w:p>
        </w:tc>
        <w:tc>
          <w:tcPr>
            <w:tcW w:w="1710" w:type="dxa"/>
          </w:tcPr>
          <w:p w14:paraId="3A264A93" w14:textId="77777777" w:rsidR="007157D9" w:rsidRPr="007157D9" w:rsidRDefault="007157D9" w:rsidP="007157D9">
            <w:pPr>
              <w:rPr>
                <w:rFonts w:ascii="Arial" w:hAnsi="Arial" w:cs="Arial"/>
                <w:sz w:val="20"/>
                <w:szCs w:val="20"/>
              </w:rPr>
            </w:pPr>
          </w:p>
        </w:tc>
        <w:tc>
          <w:tcPr>
            <w:tcW w:w="1710" w:type="dxa"/>
          </w:tcPr>
          <w:p w14:paraId="3A264A94" w14:textId="77777777" w:rsidR="007157D9" w:rsidRPr="007157D9" w:rsidRDefault="007157D9" w:rsidP="007157D9">
            <w:pPr>
              <w:rPr>
                <w:rFonts w:ascii="Arial" w:hAnsi="Arial" w:cs="Arial"/>
                <w:sz w:val="20"/>
                <w:szCs w:val="20"/>
              </w:rPr>
            </w:pPr>
          </w:p>
        </w:tc>
      </w:tr>
      <w:tr w:rsidR="007157D9" w:rsidRPr="007157D9" w14:paraId="3A264A9C" w14:textId="77777777" w:rsidTr="007157D9">
        <w:tc>
          <w:tcPr>
            <w:tcW w:w="917" w:type="dxa"/>
          </w:tcPr>
          <w:p w14:paraId="3A264A96" w14:textId="32FECF90"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0</w:t>
            </w:r>
          </w:p>
        </w:tc>
        <w:tc>
          <w:tcPr>
            <w:tcW w:w="1173" w:type="dxa"/>
          </w:tcPr>
          <w:p w14:paraId="3A264A97"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98" w14:textId="77777777" w:rsidR="007157D9" w:rsidRPr="007157D9" w:rsidRDefault="007157D9" w:rsidP="007157D9">
            <w:pPr>
              <w:rPr>
                <w:rFonts w:ascii="Arial" w:hAnsi="Arial" w:cs="Arial"/>
                <w:sz w:val="20"/>
                <w:szCs w:val="20"/>
              </w:rPr>
            </w:pPr>
          </w:p>
        </w:tc>
        <w:tc>
          <w:tcPr>
            <w:tcW w:w="4050" w:type="dxa"/>
          </w:tcPr>
          <w:p w14:paraId="3A264A99" w14:textId="746D8979" w:rsidR="007157D9" w:rsidRPr="007157D9" w:rsidRDefault="00C918A3" w:rsidP="007157D9">
            <w:pPr>
              <w:rPr>
                <w:rFonts w:ascii="Arial" w:hAnsi="Arial" w:cs="Arial"/>
                <w:sz w:val="20"/>
                <w:szCs w:val="20"/>
              </w:rPr>
            </w:pPr>
            <w:r>
              <w:rPr>
                <w:rFonts w:ascii="Arial" w:hAnsi="Arial" w:cs="Arial"/>
                <w:sz w:val="20"/>
                <w:szCs w:val="20"/>
              </w:rPr>
              <w:t>O</w:t>
            </w:r>
            <w:r w:rsidR="007157D9" w:rsidRPr="007157D9">
              <w:rPr>
                <w:rFonts w:ascii="Arial" w:hAnsi="Arial" w:cs="Arial"/>
                <w:sz w:val="20"/>
                <w:szCs w:val="20"/>
              </w:rPr>
              <w:t>nline tables and entries.</w:t>
            </w:r>
          </w:p>
        </w:tc>
        <w:tc>
          <w:tcPr>
            <w:tcW w:w="1710" w:type="dxa"/>
          </w:tcPr>
          <w:p w14:paraId="3A264A9A" w14:textId="77777777" w:rsidR="007157D9" w:rsidRPr="007157D9" w:rsidRDefault="007157D9" w:rsidP="007157D9">
            <w:pPr>
              <w:rPr>
                <w:rFonts w:ascii="Arial" w:hAnsi="Arial" w:cs="Arial"/>
                <w:sz w:val="20"/>
                <w:szCs w:val="20"/>
              </w:rPr>
            </w:pPr>
          </w:p>
        </w:tc>
        <w:tc>
          <w:tcPr>
            <w:tcW w:w="1710" w:type="dxa"/>
          </w:tcPr>
          <w:p w14:paraId="3A264A9B" w14:textId="77777777" w:rsidR="007157D9" w:rsidRPr="007157D9" w:rsidRDefault="007157D9" w:rsidP="007157D9">
            <w:pPr>
              <w:rPr>
                <w:rFonts w:ascii="Arial" w:hAnsi="Arial" w:cs="Arial"/>
                <w:sz w:val="20"/>
                <w:szCs w:val="20"/>
              </w:rPr>
            </w:pPr>
          </w:p>
        </w:tc>
      </w:tr>
      <w:tr w:rsidR="007157D9" w:rsidRPr="007157D9" w14:paraId="3A264AA3" w14:textId="77777777" w:rsidTr="007157D9">
        <w:tc>
          <w:tcPr>
            <w:tcW w:w="917" w:type="dxa"/>
          </w:tcPr>
          <w:p w14:paraId="3A264A9D" w14:textId="293FCFB5"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1</w:t>
            </w:r>
          </w:p>
        </w:tc>
        <w:tc>
          <w:tcPr>
            <w:tcW w:w="1173" w:type="dxa"/>
          </w:tcPr>
          <w:p w14:paraId="3A264A9E"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9F" w14:textId="77777777" w:rsidR="007157D9" w:rsidRPr="007157D9" w:rsidRDefault="007157D9" w:rsidP="007157D9">
            <w:pPr>
              <w:rPr>
                <w:rFonts w:ascii="Arial" w:hAnsi="Arial" w:cs="Arial"/>
                <w:sz w:val="20"/>
                <w:szCs w:val="20"/>
              </w:rPr>
            </w:pPr>
          </w:p>
        </w:tc>
        <w:tc>
          <w:tcPr>
            <w:tcW w:w="4050" w:type="dxa"/>
          </w:tcPr>
          <w:p w14:paraId="3A264AA0" w14:textId="10102A33" w:rsidR="007157D9" w:rsidRPr="007157D9" w:rsidRDefault="00C918A3" w:rsidP="007157D9">
            <w:pPr>
              <w:rPr>
                <w:rFonts w:ascii="Arial" w:hAnsi="Arial" w:cs="Arial"/>
                <w:sz w:val="20"/>
                <w:szCs w:val="20"/>
              </w:rPr>
            </w:pPr>
            <w:r>
              <w:rPr>
                <w:rFonts w:ascii="Arial" w:hAnsi="Arial" w:cs="Arial"/>
                <w:sz w:val="20"/>
                <w:szCs w:val="20"/>
              </w:rPr>
              <w:t>I</w:t>
            </w:r>
            <w:r w:rsidR="007157D9" w:rsidRPr="007157D9">
              <w:rPr>
                <w:rFonts w:ascii="Arial" w:hAnsi="Arial" w:cs="Arial"/>
                <w:sz w:val="20"/>
                <w:szCs w:val="20"/>
              </w:rPr>
              <w:t xml:space="preserve">dentification and listing of all </w:t>
            </w:r>
            <w:r w:rsidR="00985F74">
              <w:rPr>
                <w:rFonts w:ascii="Arial" w:hAnsi="Arial" w:cs="Arial"/>
                <w:sz w:val="20"/>
                <w:szCs w:val="20"/>
              </w:rPr>
              <w:t>Contractor</w:t>
            </w:r>
            <w:r w:rsidR="007157D9" w:rsidRPr="007157D9">
              <w:rPr>
                <w:rFonts w:ascii="Arial" w:hAnsi="Arial" w:cs="Arial"/>
                <w:sz w:val="20"/>
                <w:szCs w:val="20"/>
              </w:rPr>
              <w:t>’s internal control reports.</w:t>
            </w:r>
          </w:p>
        </w:tc>
        <w:tc>
          <w:tcPr>
            <w:tcW w:w="1710" w:type="dxa"/>
          </w:tcPr>
          <w:p w14:paraId="3A264AA1" w14:textId="77777777" w:rsidR="007157D9" w:rsidRPr="007157D9" w:rsidRDefault="007157D9" w:rsidP="007157D9">
            <w:pPr>
              <w:rPr>
                <w:rFonts w:ascii="Arial" w:hAnsi="Arial" w:cs="Arial"/>
                <w:sz w:val="20"/>
                <w:szCs w:val="20"/>
              </w:rPr>
            </w:pPr>
          </w:p>
        </w:tc>
        <w:tc>
          <w:tcPr>
            <w:tcW w:w="1710" w:type="dxa"/>
          </w:tcPr>
          <w:p w14:paraId="3A264AA2" w14:textId="77777777" w:rsidR="007157D9" w:rsidRPr="007157D9" w:rsidRDefault="007157D9" w:rsidP="007157D9">
            <w:pPr>
              <w:rPr>
                <w:rFonts w:ascii="Arial" w:hAnsi="Arial" w:cs="Arial"/>
                <w:sz w:val="20"/>
                <w:szCs w:val="20"/>
              </w:rPr>
            </w:pPr>
          </w:p>
        </w:tc>
      </w:tr>
      <w:tr w:rsidR="007157D9" w:rsidRPr="007157D9" w14:paraId="3A264AAA" w14:textId="77777777" w:rsidTr="007157D9">
        <w:tc>
          <w:tcPr>
            <w:tcW w:w="917" w:type="dxa"/>
          </w:tcPr>
          <w:p w14:paraId="3A264AA4" w14:textId="572F9907"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2</w:t>
            </w:r>
          </w:p>
        </w:tc>
        <w:tc>
          <w:tcPr>
            <w:tcW w:w="1173" w:type="dxa"/>
          </w:tcPr>
          <w:p w14:paraId="3A264AA5"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A6" w14:textId="77777777" w:rsidR="007157D9" w:rsidRPr="007157D9" w:rsidRDefault="007157D9" w:rsidP="007157D9">
            <w:pPr>
              <w:rPr>
                <w:rFonts w:ascii="Arial" w:hAnsi="Arial" w:cs="Arial"/>
                <w:sz w:val="20"/>
                <w:szCs w:val="20"/>
              </w:rPr>
            </w:pPr>
          </w:p>
        </w:tc>
        <w:tc>
          <w:tcPr>
            <w:tcW w:w="4050" w:type="dxa"/>
          </w:tcPr>
          <w:p w14:paraId="3A264AA7" w14:textId="580E8BB7"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or all forms, screens, and other inputs: input definitions, including names, descriptions, sources, examples, and content definition.</w:t>
            </w:r>
          </w:p>
        </w:tc>
        <w:tc>
          <w:tcPr>
            <w:tcW w:w="1710" w:type="dxa"/>
          </w:tcPr>
          <w:p w14:paraId="3A264AA8" w14:textId="77777777" w:rsidR="007157D9" w:rsidRPr="007157D9" w:rsidRDefault="007157D9" w:rsidP="007157D9">
            <w:pPr>
              <w:rPr>
                <w:rFonts w:ascii="Arial" w:hAnsi="Arial" w:cs="Arial"/>
                <w:sz w:val="20"/>
                <w:szCs w:val="20"/>
              </w:rPr>
            </w:pPr>
          </w:p>
        </w:tc>
        <w:tc>
          <w:tcPr>
            <w:tcW w:w="1710" w:type="dxa"/>
          </w:tcPr>
          <w:p w14:paraId="3A264AA9" w14:textId="77777777" w:rsidR="007157D9" w:rsidRPr="007157D9" w:rsidRDefault="007157D9" w:rsidP="007157D9">
            <w:pPr>
              <w:rPr>
                <w:rFonts w:ascii="Arial" w:hAnsi="Arial" w:cs="Arial"/>
                <w:sz w:val="20"/>
                <w:szCs w:val="20"/>
              </w:rPr>
            </w:pPr>
          </w:p>
        </w:tc>
      </w:tr>
      <w:tr w:rsidR="007157D9" w:rsidRPr="007157D9" w14:paraId="3A264AB1" w14:textId="77777777" w:rsidTr="007157D9">
        <w:tc>
          <w:tcPr>
            <w:tcW w:w="917" w:type="dxa"/>
          </w:tcPr>
          <w:p w14:paraId="3A264AAB" w14:textId="4112D415"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3</w:t>
            </w:r>
          </w:p>
        </w:tc>
        <w:tc>
          <w:tcPr>
            <w:tcW w:w="1173" w:type="dxa"/>
          </w:tcPr>
          <w:p w14:paraId="3A264AAC"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AD" w14:textId="77777777" w:rsidR="007157D9" w:rsidRPr="007157D9" w:rsidRDefault="007157D9" w:rsidP="007157D9">
            <w:pPr>
              <w:rPr>
                <w:rFonts w:ascii="Arial" w:hAnsi="Arial" w:cs="Arial"/>
                <w:sz w:val="20"/>
                <w:szCs w:val="20"/>
              </w:rPr>
            </w:pPr>
          </w:p>
        </w:tc>
        <w:tc>
          <w:tcPr>
            <w:tcW w:w="4050" w:type="dxa"/>
          </w:tcPr>
          <w:p w14:paraId="3A264AAE" w14:textId="0A5EF2FD"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or all screens, reports, and other outputs: output definitions, including names, numbers, sources, destinations, examples, and content definition.</w:t>
            </w:r>
          </w:p>
        </w:tc>
        <w:tc>
          <w:tcPr>
            <w:tcW w:w="1710" w:type="dxa"/>
          </w:tcPr>
          <w:p w14:paraId="3A264AAF" w14:textId="77777777" w:rsidR="007157D9" w:rsidRPr="007157D9" w:rsidRDefault="007157D9" w:rsidP="007157D9">
            <w:pPr>
              <w:rPr>
                <w:rFonts w:ascii="Arial" w:hAnsi="Arial" w:cs="Arial"/>
                <w:sz w:val="20"/>
                <w:szCs w:val="20"/>
              </w:rPr>
            </w:pPr>
          </w:p>
        </w:tc>
        <w:tc>
          <w:tcPr>
            <w:tcW w:w="1710" w:type="dxa"/>
          </w:tcPr>
          <w:p w14:paraId="3A264AB0" w14:textId="77777777" w:rsidR="007157D9" w:rsidRPr="007157D9" w:rsidRDefault="007157D9" w:rsidP="007157D9">
            <w:pPr>
              <w:rPr>
                <w:rFonts w:ascii="Arial" w:hAnsi="Arial" w:cs="Arial"/>
                <w:sz w:val="20"/>
                <w:szCs w:val="20"/>
              </w:rPr>
            </w:pPr>
          </w:p>
        </w:tc>
      </w:tr>
      <w:tr w:rsidR="007157D9" w:rsidRPr="007157D9" w14:paraId="3A264AB8" w14:textId="77777777" w:rsidTr="007157D9">
        <w:tc>
          <w:tcPr>
            <w:tcW w:w="917" w:type="dxa"/>
          </w:tcPr>
          <w:p w14:paraId="3A264AB2" w14:textId="779C80B7" w:rsidR="007157D9" w:rsidRPr="007157D9" w:rsidRDefault="007157D9" w:rsidP="00C3706D">
            <w:pPr>
              <w:jc w:val="right"/>
              <w:rPr>
                <w:rFonts w:ascii="Arial" w:hAnsi="Arial" w:cs="Arial"/>
                <w:sz w:val="20"/>
                <w:szCs w:val="20"/>
              </w:rPr>
            </w:pPr>
            <w:r w:rsidRPr="007157D9">
              <w:rPr>
                <w:rFonts w:ascii="Arial" w:hAnsi="Arial" w:cs="Arial"/>
                <w:sz w:val="20"/>
                <w:szCs w:val="20"/>
              </w:rPr>
              <w:lastRenderedPageBreak/>
              <w:t>U-10.1</w:t>
            </w:r>
            <w:r w:rsidR="006609A7">
              <w:rPr>
                <w:rFonts w:ascii="Arial" w:hAnsi="Arial" w:cs="Arial"/>
                <w:sz w:val="20"/>
                <w:szCs w:val="20"/>
              </w:rPr>
              <w:t>4</w:t>
            </w:r>
          </w:p>
        </w:tc>
        <w:tc>
          <w:tcPr>
            <w:tcW w:w="1173" w:type="dxa"/>
          </w:tcPr>
          <w:p w14:paraId="3A264AB3"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B4" w14:textId="77777777" w:rsidR="007157D9" w:rsidRPr="007157D9" w:rsidRDefault="007157D9" w:rsidP="007157D9">
            <w:pPr>
              <w:rPr>
                <w:rFonts w:ascii="Arial" w:hAnsi="Arial" w:cs="Arial"/>
                <w:sz w:val="20"/>
                <w:szCs w:val="20"/>
              </w:rPr>
            </w:pPr>
          </w:p>
        </w:tc>
        <w:tc>
          <w:tcPr>
            <w:tcW w:w="4050" w:type="dxa"/>
          </w:tcPr>
          <w:p w14:paraId="3A264AB5" w14:textId="4A02DE25" w:rsidR="007157D9" w:rsidRPr="007157D9" w:rsidRDefault="00C918A3" w:rsidP="007157D9">
            <w:pPr>
              <w:rPr>
                <w:rFonts w:ascii="Arial" w:hAnsi="Arial" w:cs="Arial"/>
                <w:sz w:val="20"/>
                <w:szCs w:val="20"/>
              </w:rPr>
            </w:pPr>
            <w:r>
              <w:rPr>
                <w:rFonts w:ascii="Arial" w:hAnsi="Arial" w:cs="Arial"/>
                <w:sz w:val="20"/>
                <w:szCs w:val="20"/>
              </w:rPr>
              <w:t>P</w:t>
            </w:r>
            <w:r w:rsidR="007157D9" w:rsidRPr="007157D9">
              <w:rPr>
                <w:rFonts w:ascii="Arial" w:hAnsi="Arial" w:cs="Arial"/>
                <w:sz w:val="20"/>
                <w:szCs w:val="20"/>
              </w:rPr>
              <w:t xml:space="preserve">rogram narratives, including process specifications for each, the purpose of each, and the relationships between the programs and modules.  </w:t>
            </w:r>
          </w:p>
        </w:tc>
        <w:tc>
          <w:tcPr>
            <w:tcW w:w="1710" w:type="dxa"/>
          </w:tcPr>
          <w:p w14:paraId="3A264AB6" w14:textId="77777777" w:rsidR="007157D9" w:rsidRPr="007157D9" w:rsidRDefault="007157D9" w:rsidP="007157D9">
            <w:pPr>
              <w:rPr>
                <w:rFonts w:ascii="Arial" w:hAnsi="Arial" w:cs="Arial"/>
                <w:sz w:val="20"/>
                <w:szCs w:val="20"/>
              </w:rPr>
            </w:pPr>
          </w:p>
        </w:tc>
        <w:tc>
          <w:tcPr>
            <w:tcW w:w="1710" w:type="dxa"/>
          </w:tcPr>
          <w:p w14:paraId="3A264AB7" w14:textId="77777777" w:rsidR="007157D9" w:rsidRPr="007157D9" w:rsidRDefault="007157D9" w:rsidP="007157D9">
            <w:pPr>
              <w:rPr>
                <w:rFonts w:ascii="Arial" w:hAnsi="Arial" w:cs="Arial"/>
                <w:sz w:val="20"/>
                <w:szCs w:val="20"/>
              </w:rPr>
            </w:pPr>
          </w:p>
        </w:tc>
      </w:tr>
      <w:tr w:rsidR="007157D9" w:rsidRPr="007157D9" w14:paraId="3A264ABF" w14:textId="77777777" w:rsidTr="007157D9">
        <w:tc>
          <w:tcPr>
            <w:tcW w:w="917" w:type="dxa"/>
          </w:tcPr>
          <w:p w14:paraId="3A264AB9" w14:textId="6B112068"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5</w:t>
            </w:r>
          </w:p>
        </w:tc>
        <w:tc>
          <w:tcPr>
            <w:tcW w:w="1173" w:type="dxa"/>
          </w:tcPr>
          <w:p w14:paraId="3A264ABA"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BB" w14:textId="77777777" w:rsidR="007157D9" w:rsidRPr="007157D9" w:rsidRDefault="007157D9" w:rsidP="007157D9">
            <w:pPr>
              <w:rPr>
                <w:rFonts w:ascii="Arial" w:hAnsi="Arial" w:cs="Arial"/>
                <w:sz w:val="20"/>
                <w:szCs w:val="20"/>
              </w:rPr>
            </w:pPr>
          </w:p>
        </w:tc>
        <w:tc>
          <w:tcPr>
            <w:tcW w:w="4050" w:type="dxa"/>
          </w:tcPr>
          <w:p w14:paraId="3A264ABC" w14:textId="0B15365D" w:rsidR="007157D9" w:rsidRPr="007157D9" w:rsidRDefault="00C918A3" w:rsidP="007157D9">
            <w:pPr>
              <w:rPr>
                <w:rFonts w:ascii="Arial" w:hAnsi="Arial" w:cs="Arial"/>
                <w:sz w:val="20"/>
                <w:szCs w:val="20"/>
              </w:rPr>
            </w:pPr>
            <w:r>
              <w:rPr>
                <w:rFonts w:ascii="Arial" w:hAnsi="Arial" w:cs="Arial"/>
                <w:sz w:val="20"/>
                <w:szCs w:val="20"/>
              </w:rPr>
              <w:t>A</w:t>
            </w:r>
            <w:r w:rsidR="007157D9" w:rsidRPr="007157D9">
              <w:rPr>
                <w:rFonts w:ascii="Arial" w:hAnsi="Arial" w:cs="Arial"/>
                <w:sz w:val="20"/>
                <w:szCs w:val="20"/>
              </w:rPr>
              <w:t xml:space="preserve"> list of input and output files and reports, including retention.  </w:t>
            </w:r>
          </w:p>
        </w:tc>
        <w:tc>
          <w:tcPr>
            <w:tcW w:w="1710" w:type="dxa"/>
          </w:tcPr>
          <w:p w14:paraId="3A264ABD" w14:textId="77777777" w:rsidR="007157D9" w:rsidRPr="007157D9" w:rsidRDefault="007157D9" w:rsidP="007157D9">
            <w:pPr>
              <w:rPr>
                <w:rFonts w:ascii="Arial" w:hAnsi="Arial" w:cs="Arial"/>
                <w:sz w:val="20"/>
                <w:szCs w:val="20"/>
              </w:rPr>
            </w:pPr>
          </w:p>
        </w:tc>
        <w:tc>
          <w:tcPr>
            <w:tcW w:w="1710" w:type="dxa"/>
          </w:tcPr>
          <w:p w14:paraId="3A264ABE" w14:textId="77777777" w:rsidR="007157D9" w:rsidRPr="007157D9" w:rsidRDefault="007157D9" w:rsidP="007157D9">
            <w:pPr>
              <w:rPr>
                <w:rFonts w:ascii="Arial" w:hAnsi="Arial" w:cs="Arial"/>
                <w:sz w:val="20"/>
                <w:szCs w:val="20"/>
              </w:rPr>
            </w:pPr>
          </w:p>
        </w:tc>
      </w:tr>
      <w:tr w:rsidR="007157D9" w:rsidRPr="007157D9" w14:paraId="3A264AC6" w14:textId="77777777" w:rsidTr="007157D9">
        <w:tc>
          <w:tcPr>
            <w:tcW w:w="917" w:type="dxa"/>
          </w:tcPr>
          <w:p w14:paraId="3A264AC0" w14:textId="47D33592"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6</w:t>
            </w:r>
          </w:p>
        </w:tc>
        <w:tc>
          <w:tcPr>
            <w:tcW w:w="1173" w:type="dxa"/>
          </w:tcPr>
          <w:p w14:paraId="3A264AC1" w14:textId="77777777" w:rsidR="007157D9" w:rsidRPr="007157D9" w:rsidRDefault="00256AFC" w:rsidP="007157D9">
            <w:pPr>
              <w:rPr>
                <w:rFonts w:ascii="Arial" w:hAnsi="Arial" w:cs="Arial"/>
                <w:sz w:val="20"/>
                <w:szCs w:val="20"/>
              </w:rPr>
            </w:pPr>
            <w:proofErr w:type="spellStart"/>
            <w:r>
              <w:rPr>
                <w:rFonts w:ascii="Arial" w:hAnsi="Arial" w:cs="Arial"/>
                <w:sz w:val="20"/>
                <w:szCs w:val="20"/>
              </w:rPr>
              <w:t>Desireable</w:t>
            </w:r>
            <w:proofErr w:type="spellEnd"/>
            <w:r>
              <w:rPr>
                <w:rFonts w:ascii="Arial" w:hAnsi="Arial" w:cs="Arial"/>
                <w:sz w:val="20"/>
                <w:szCs w:val="20"/>
              </w:rPr>
              <w:t xml:space="preserve"> - h</w:t>
            </w:r>
            <w:r w:rsidR="007157D9" w:rsidRPr="007157D9">
              <w:rPr>
                <w:rFonts w:ascii="Arial" w:hAnsi="Arial" w:cs="Arial"/>
                <w:sz w:val="20"/>
                <w:szCs w:val="20"/>
              </w:rPr>
              <w:t>igh</w:t>
            </w:r>
          </w:p>
        </w:tc>
        <w:tc>
          <w:tcPr>
            <w:tcW w:w="4745" w:type="dxa"/>
            <w:shd w:val="clear" w:color="auto" w:fill="D9D9D9" w:themeFill="background1" w:themeFillShade="D9"/>
          </w:tcPr>
          <w:p w14:paraId="3A264AC2" w14:textId="77777777" w:rsidR="007157D9" w:rsidRPr="007157D9" w:rsidRDefault="007157D9" w:rsidP="007157D9">
            <w:pPr>
              <w:rPr>
                <w:rFonts w:ascii="Arial" w:hAnsi="Arial" w:cs="Arial"/>
                <w:sz w:val="20"/>
                <w:szCs w:val="20"/>
              </w:rPr>
            </w:pPr>
          </w:p>
        </w:tc>
        <w:tc>
          <w:tcPr>
            <w:tcW w:w="4050" w:type="dxa"/>
          </w:tcPr>
          <w:p w14:paraId="3A264AC3" w14:textId="0CBB0D31"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ile layouts.</w:t>
            </w:r>
          </w:p>
        </w:tc>
        <w:tc>
          <w:tcPr>
            <w:tcW w:w="1710" w:type="dxa"/>
          </w:tcPr>
          <w:p w14:paraId="3A264AC4" w14:textId="77777777" w:rsidR="007157D9" w:rsidRPr="007157D9" w:rsidRDefault="007157D9" w:rsidP="007157D9">
            <w:pPr>
              <w:rPr>
                <w:rFonts w:ascii="Arial" w:hAnsi="Arial" w:cs="Arial"/>
                <w:sz w:val="20"/>
                <w:szCs w:val="20"/>
              </w:rPr>
            </w:pPr>
          </w:p>
        </w:tc>
        <w:tc>
          <w:tcPr>
            <w:tcW w:w="1710" w:type="dxa"/>
          </w:tcPr>
          <w:p w14:paraId="3A264AC5" w14:textId="77777777" w:rsidR="007157D9" w:rsidRPr="007157D9" w:rsidRDefault="007157D9" w:rsidP="007157D9">
            <w:pPr>
              <w:rPr>
                <w:rFonts w:ascii="Arial" w:hAnsi="Arial" w:cs="Arial"/>
                <w:sz w:val="20"/>
                <w:szCs w:val="20"/>
              </w:rPr>
            </w:pPr>
          </w:p>
        </w:tc>
      </w:tr>
      <w:tr w:rsidR="007157D9" w:rsidRPr="007157D9" w14:paraId="3A264ACE" w14:textId="77777777" w:rsidTr="007157D9">
        <w:tc>
          <w:tcPr>
            <w:tcW w:w="917" w:type="dxa"/>
          </w:tcPr>
          <w:p w14:paraId="3A264AC7" w14:textId="7EF5BA88" w:rsidR="007157D9" w:rsidRPr="007157D9" w:rsidRDefault="007157D9" w:rsidP="00C3706D">
            <w:pPr>
              <w:jc w:val="right"/>
              <w:rPr>
                <w:rFonts w:ascii="Arial" w:hAnsi="Arial" w:cs="Arial"/>
                <w:sz w:val="20"/>
                <w:szCs w:val="20"/>
              </w:rPr>
            </w:pPr>
            <w:r w:rsidRPr="007157D9">
              <w:rPr>
                <w:rFonts w:ascii="Arial" w:hAnsi="Arial" w:cs="Arial"/>
                <w:sz w:val="20"/>
                <w:szCs w:val="20"/>
              </w:rPr>
              <w:t>U-10.1</w:t>
            </w:r>
            <w:r w:rsidR="006609A7">
              <w:rPr>
                <w:rFonts w:ascii="Arial" w:hAnsi="Arial" w:cs="Arial"/>
                <w:sz w:val="20"/>
                <w:szCs w:val="20"/>
              </w:rPr>
              <w:t>7</w:t>
            </w:r>
          </w:p>
        </w:tc>
        <w:tc>
          <w:tcPr>
            <w:tcW w:w="1173" w:type="dxa"/>
          </w:tcPr>
          <w:p w14:paraId="3A264AC8" w14:textId="77777777" w:rsidR="007157D9" w:rsidRPr="007157D9" w:rsidRDefault="00256AFC" w:rsidP="007157D9">
            <w:pPr>
              <w:rPr>
                <w:rFonts w:ascii="Arial" w:hAnsi="Arial" w:cs="Arial"/>
                <w:sz w:val="20"/>
                <w:szCs w:val="20"/>
              </w:rPr>
            </w:pPr>
            <w:proofErr w:type="spellStart"/>
            <w:r>
              <w:rPr>
                <w:rFonts w:ascii="Arial" w:hAnsi="Arial" w:cs="Arial"/>
                <w:sz w:val="20"/>
                <w:szCs w:val="20"/>
              </w:rPr>
              <w:t>Desireable</w:t>
            </w:r>
            <w:proofErr w:type="spellEnd"/>
            <w:r>
              <w:rPr>
                <w:rFonts w:ascii="Arial" w:hAnsi="Arial" w:cs="Arial"/>
                <w:sz w:val="20"/>
                <w:szCs w:val="20"/>
              </w:rPr>
              <w:t xml:space="preserve"> - m</w:t>
            </w:r>
            <w:r w:rsidR="007157D9" w:rsidRPr="007157D9">
              <w:rPr>
                <w:rFonts w:ascii="Arial" w:hAnsi="Arial" w:cs="Arial"/>
                <w:sz w:val="20"/>
                <w:szCs w:val="20"/>
              </w:rPr>
              <w:t>edium</w:t>
            </w:r>
          </w:p>
          <w:p w14:paraId="3A264AC9" w14:textId="77777777" w:rsidR="007157D9" w:rsidRPr="007157D9" w:rsidRDefault="007157D9" w:rsidP="007157D9">
            <w:pPr>
              <w:rPr>
                <w:rFonts w:ascii="Arial" w:hAnsi="Arial" w:cs="Arial"/>
                <w:sz w:val="20"/>
                <w:szCs w:val="20"/>
              </w:rPr>
            </w:pPr>
          </w:p>
        </w:tc>
        <w:tc>
          <w:tcPr>
            <w:tcW w:w="4745" w:type="dxa"/>
            <w:shd w:val="clear" w:color="auto" w:fill="D9D9D9" w:themeFill="background1" w:themeFillShade="D9"/>
          </w:tcPr>
          <w:p w14:paraId="3A264ACA" w14:textId="77777777" w:rsidR="007157D9" w:rsidRPr="007157D9" w:rsidRDefault="007157D9" w:rsidP="007157D9">
            <w:pPr>
              <w:rPr>
                <w:rFonts w:ascii="Arial" w:hAnsi="Arial" w:cs="Arial"/>
                <w:sz w:val="20"/>
                <w:szCs w:val="20"/>
              </w:rPr>
            </w:pPr>
          </w:p>
        </w:tc>
        <w:tc>
          <w:tcPr>
            <w:tcW w:w="4050" w:type="dxa"/>
          </w:tcPr>
          <w:p w14:paraId="3A264ACB" w14:textId="3401FA47" w:rsidR="007157D9" w:rsidRPr="007157D9" w:rsidRDefault="00C918A3"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ile names and dispositions.</w:t>
            </w:r>
          </w:p>
        </w:tc>
        <w:tc>
          <w:tcPr>
            <w:tcW w:w="1710" w:type="dxa"/>
          </w:tcPr>
          <w:p w14:paraId="3A264ACC" w14:textId="77777777" w:rsidR="007157D9" w:rsidRPr="007157D9" w:rsidRDefault="007157D9" w:rsidP="007157D9">
            <w:pPr>
              <w:rPr>
                <w:rFonts w:ascii="Arial" w:hAnsi="Arial" w:cs="Arial"/>
                <w:sz w:val="20"/>
                <w:szCs w:val="20"/>
              </w:rPr>
            </w:pPr>
          </w:p>
        </w:tc>
        <w:tc>
          <w:tcPr>
            <w:tcW w:w="1710" w:type="dxa"/>
          </w:tcPr>
          <w:p w14:paraId="3A264ACD" w14:textId="77777777" w:rsidR="007157D9" w:rsidRPr="007157D9" w:rsidRDefault="007157D9" w:rsidP="007157D9">
            <w:pPr>
              <w:rPr>
                <w:rFonts w:ascii="Arial" w:hAnsi="Arial" w:cs="Arial"/>
                <w:sz w:val="20"/>
                <w:szCs w:val="20"/>
              </w:rPr>
            </w:pPr>
          </w:p>
        </w:tc>
      </w:tr>
      <w:tr w:rsidR="007157D9" w:rsidRPr="007157D9" w14:paraId="3A264AD5" w14:textId="77777777" w:rsidTr="007157D9">
        <w:tc>
          <w:tcPr>
            <w:tcW w:w="917" w:type="dxa"/>
          </w:tcPr>
          <w:p w14:paraId="3A264ACF" w14:textId="4AEB4DD5"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18</w:t>
            </w:r>
          </w:p>
        </w:tc>
        <w:tc>
          <w:tcPr>
            <w:tcW w:w="1173" w:type="dxa"/>
          </w:tcPr>
          <w:p w14:paraId="3A264AD0"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D1" w14:textId="77777777" w:rsidR="007157D9" w:rsidRPr="007157D9" w:rsidRDefault="007157D9" w:rsidP="007157D9">
            <w:pPr>
              <w:rPr>
                <w:rFonts w:ascii="Arial" w:hAnsi="Arial" w:cs="Arial"/>
                <w:sz w:val="20"/>
                <w:szCs w:val="20"/>
              </w:rPr>
            </w:pPr>
          </w:p>
        </w:tc>
        <w:tc>
          <w:tcPr>
            <w:tcW w:w="4050" w:type="dxa"/>
          </w:tcPr>
          <w:p w14:paraId="3A264AD2" w14:textId="4015CEA1" w:rsidR="007157D9" w:rsidRPr="007157D9" w:rsidRDefault="00C918A3" w:rsidP="007157D9">
            <w:pPr>
              <w:rPr>
                <w:rFonts w:ascii="Arial" w:hAnsi="Arial" w:cs="Arial"/>
                <w:sz w:val="20"/>
                <w:szCs w:val="20"/>
              </w:rPr>
            </w:pPr>
            <w:r>
              <w:rPr>
                <w:rFonts w:ascii="Arial" w:hAnsi="Arial" w:cs="Arial"/>
                <w:sz w:val="20"/>
                <w:szCs w:val="20"/>
              </w:rPr>
              <w:t>S</w:t>
            </w:r>
            <w:r w:rsidR="007157D9" w:rsidRPr="007157D9">
              <w:rPr>
                <w:rFonts w:ascii="Arial" w:hAnsi="Arial" w:cs="Arial"/>
                <w:sz w:val="20"/>
                <w:szCs w:val="20"/>
              </w:rPr>
              <w:t>pecifics of all updates and manipulations.</w:t>
            </w:r>
          </w:p>
        </w:tc>
        <w:tc>
          <w:tcPr>
            <w:tcW w:w="1710" w:type="dxa"/>
          </w:tcPr>
          <w:p w14:paraId="3A264AD3" w14:textId="77777777" w:rsidR="007157D9" w:rsidRPr="007157D9" w:rsidRDefault="007157D9" w:rsidP="007157D9">
            <w:pPr>
              <w:rPr>
                <w:rFonts w:ascii="Arial" w:hAnsi="Arial" w:cs="Arial"/>
                <w:sz w:val="20"/>
                <w:szCs w:val="20"/>
              </w:rPr>
            </w:pPr>
          </w:p>
        </w:tc>
        <w:tc>
          <w:tcPr>
            <w:tcW w:w="1710" w:type="dxa"/>
          </w:tcPr>
          <w:p w14:paraId="3A264AD4" w14:textId="77777777" w:rsidR="007157D9" w:rsidRPr="007157D9" w:rsidRDefault="007157D9" w:rsidP="007157D9">
            <w:pPr>
              <w:rPr>
                <w:rFonts w:ascii="Arial" w:hAnsi="Arial" w:cs="Arial"/>
                <w:sz w:val="20"/>
                <w:szCs w:val="20"/>
              </w:rPr>
            </w:pPr>
          </w:p>
        </w:tc>
      </w:tr>
      <w:tr w:rsidR="007157D9" w:rsidRPr="007157D9" w14:paraId="3A264ADC" w14:textId="77777777" w:rsidTr="007157D9">
        <w:tc>
          <w:tcPr>
            <w:tcW w:w="917" w:type="dxa"/>
          </w:tcPr>
          <w:p w14:paraId="3A264AD6" w14:textId="1FA4BFB2" w:rsidR="007157D9" w:rsidRPr="007157D9" w:rsidRDefault="007157D9" w:rsidP="00C3706D">
            <w:pPr>
              <w:jc w:val="right"/>
              <w:rPr>
                <w:rFonts w:ascii="Arial" w:hAnsi="Arial" w:cs="Arial"/>
                <w:sz w:val="20"/>
                <w:szCs w:val="20"/>
              </w:rPr>
            </w:pPr>
            <w:r w:rsidRPr="007157D9">
              <w:rPr>
                <w:rFonts w:ascii="Arial" w:hAnsi="Arial" w:cs="Arial"/>
                <w:sz w:val="20"/>
                <w:szCs w:val="20"/>
              </w:rPr>
              <w:t>U-10.</w:t>
            </w:r>
            <w:r w:rsidR="006609A7">
              <w:rPr>
                <w:rFonts w:ascii="Arial" w:hAnsi="Arial" w:cs="Arial"/>
                <w:sz w:val="20"/>
                <w:szCs w:val="20"/>
              </w:rPr>
              <w:t>19</w:t>
            </w:r>
          </w:p>
        </w:tc>
        <w:tc>
          <w:tcPr>
            <w:tcW w:w="1173" w:type="dxa"/>
          </w:tcPr>
          <w:p w14:paraId="3A264AD7"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D8" w14:textId="77777777" w:rsidR="007157D9" w:rsidRPr="007157D9" w:rsidRDefault="007157D9" w:rsidP="007157D9">
            <w:pPr>
              <w:rPr>
                <w:rFonts w:ascii="Arial" w:hAnsi="Arial" w:cs="Arial"/>
                <w:sz w:val="20"/>
                <w:szCs w:val="20"/>
              </w:rPr>
            </w:pPr>
          </w:p>
        </w:tc>
        <w:tc>
          <w:tcPr>
            <w:tcW w:w="4050" w:type="dxa"/>
          </w:tcPr>
          <w:p w14:paraId="3A264AD9" w14:textId="0E5AD4E7" w:rsidR="007157D9" w:rsidRPr="007157D9" w:rsidRDefault="00C918A3" w:rsidP="007157D9">
            <w:pPr>
              <w:rPr>
                <w:rFonts w:ascii="Arial" w:hAnsi="Arial" w:cs="Arial"/>
                <w:sz w:val="20"/>
                <w:szCs w:val="20"/>
              </w:rPr>
            </w:pPr>
            <w:r>
              <w:rPr>
                <w:rFonts w:ascii="Arial" w:hAnsi="Arial" w:cs="Arial"/>
                <w:sz w:val="20"/>
                <w:szCs w:val="20"/>
              </w:rPr>
              <w:t>M</w:t>
            </w:r>
            <w:r w:rsidR="007157D9" w:rsidRPr="007157D9">
              <w:rPr>
                <w:rFonts w:ascii="Arial" w:hAnsi="Arial" w:cs="Arial"/>
                <w:sz w:val="20"/>
                <w:szCs w:val="20"/>
              </w:rPr>
              <w:t>odule source listing.</w:t>
            </w:r>
          </w:p>
        </w:tc>
        <w:tc>
          <w:tcPr>
            <w:tcW w:w="1710" w:type="dxa"/>
          </w:tcPr>
          <w:p w14:paraId="3A264ADA" w14:textId="77777777" w:rsidR="007157D9" w:rsidRPr="007157D9" w:rsidRDefault="007157D9" w:rsidP="007157D9">
            <w:pPr>
              <w:rPr>
                <w:rFonts w:ascii="Arial" w:hAnsi="Arial" w:cs="Arial"/>
                <w:sz w:val="20"/>
                <w:szCs w:val="20"/>
              </w:rPr>
            </w:pPr>
          </w:p>
        </w:tc>
        <w:tc>
          <w:tcPr>
            <w:tcW w:w="1710" w:type="dxa"/>
          </w:tcPr>
          <w:p w14:paraId="3A264ADB" w14:textId="77777777" w:rsidR="007157D9" w:rsidRPr="007157D9" w:rsidRDefault="007157D9" w:rsidP="007157D9">
            <w:pPr>
              <w:rPr>
                <w:rFonts w:ascii="Arial" w:hAnsi="Arial" w:cs="Arial"/>
                <w:sz w:val="20"/>
                <w:szCs w:val="20"/>
              </w:rPr>
            </w:pPr>
          </w:p>
        </w:tc>
      </w:tr>
      <w:tr w:rsidR="007157D9" w:rsidRPr="007157D9" w14:paraId="3A264AE3" w14:textId="77777777" w:rsidTr="007157D9">
        <w:tc>
          <w:tcPr>
            <w:tcW w:w="917" w:type="dxa"/>
          </w:tcPr>
          <w:p w14:paraId="3A264ADD" w14:textId="4DA64F19"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0</w:t>
            </w:r>
          </w:p>
        </w:tc>
        <w:tc>
          <w:tcPr>
            <w:tcW w:w="1173" w:type="dxa"/>
          </w:tcPr>
          <w:p w14:paraId="3A264ADE" w14:textId="77777777" w:rsidR="007157D9" w:rsidRPr="007157D9" w:rsidRDefault="00256AFC" w:rsidP="007157D9">
            <w:pPr>
              <w:rPr>
                <w:rFonts w:ascii="Arial" w:hAnsi="Arial" w:cs="Arial"/>
                <w:sz w:val="20"/>
                <w:szCs w:val="20"/>
              </w:rPr>
            </w:pPr>
            <w:r>
              <w:rPr>
                <w:rFonts w:ascii="Arial" w:hAnsi="Arial" w:cs="Arial"/>
                <w:sz w:val="20"/>
                <w:szCs w:val="20"/>
              </w:rPr>
              <w:t>Desirable - m</w:t>
            </w:r>
            <w:r w:rsidR="007157D9" w:rsidRPr="007157D9">
              <w:rPr>
                <w:rFonts w:ascii="Arial" w:hAnsi="Arial" w:cs="Arial"/>
                <w:sz w:val="20"/>
                <w:szCs w:val="20"/>
              </w:rPr>
              <w:t>edium</w:t>
            </w:r>
          </w:p>
        </w:tc>
        <w:tc>
          <w:tcPr>
            <w:tcW w:w="4745" w:type="dxa"/>
            <w:shd w:val="clear" w:color="auto" w:fill="D9D9D9" w:themeFill="background1" w:themeFillShade="D9"/>
          </w:tcPr>
          <w:p w14:paraId="3A264ADF" w14:textId="77777777" w:rsidR="007157D9" w:rsidRPr="007157D9" w:rsidRDefault="007157D9" w:rsidP="007157D9">
            <w:pPr>
              <w:rPr>
                <w:rFonts w:ascii="Arial" w:hAnsi="Arial" w:cs="Arial"/>
                <w:sz w:val="20"/>
                <w:szCs w:val="20"/>
              </w:rPr>
            </w:pPr>
          </w:p>
        </w:tc>
        <w:tc>
          <w:tcPr>
            <w:tcW w:w="4050" w:type="dxa"/>
          </w:tcPr>
          <w:p w14:paraId="3A264AE0" w14:textId="0035603B" w:rsidR="007157D9" w:rsidRPr="007157D9" w:rsidRDefault="00CC204B" w:rsidP="007157D9">
            <w:pPr>
              <w:rPr>
                <w:rFonts w:ascii="Arial" w:hAnsi="Arial" w:cs="Arial"/>
                <w:sz w:val="20"/>
                <w:szCs w:val="20"/>
              </w:rPr>
            </w:pPr>
            <w:r>
              <w:rPr>
                <w:rFonts w:ascii="Arial" w:hAnsi="Arial" w:cs="Arial"/>
                <w:sz w:val="20"/>
                <w:szCs w:val="20"/>
              </w:rPr>
              <w:t>C</w:t>
            </w:r>
            <w:r w:rsidR="007157D9" w:rsidRPr="007157D9">
              <w:rPr>
                <w:rFonts w:ascii="Arial" w:hAnsi="Arial" w:cs="Arial"/>
                <w:sz w:val="20"/>
                <w:szCs w:val="20"/>
              </w:rPr>
              <w:t>omments in source listing, identifying changes to the module by date, author, and reason.</w:t>
            </w:r>
          </w:p>
        </w:tc>
        <w:tc>
          <w:tcPr>
            <w:tcW w:w="1710" w:type="dxa"/>
          </w:tcPr>
          <w:p w14:paraId="3A264AE1" w14:textId="77777777" w:rsidR="007157D9" w:rsidRPr="007157D9" w:rsidRDefault="007157D9" w:rsidP="007157D9">
            <w:pPr>
              <w:rPr>
                <w:rFonts w:ascii="Arial" w:hAnsi="Arial" w:cs="Arial"/>
                <w:sz w:val="20"/>
                <w:szCs w:val="20"/>
              </w:rPr>
            </w:pPr>
          </w:p>
        </w:tc>
        <w:tc>
          <w:tcPr>
            <w:tcW w:w="1710" w:type="dxa"/>
          </w:tcPr>
          <w:p w14:paraId="3A264AE2" w14:textId="77777777" w:rsidR="007157D9" w:rsidRPr="007157D9" w:rsidRDefault="007157D9" w:rsidP="007157D9">
            <w:pPr>
              <w:rPr>
                <w:rFonts w:ascii="Arial" w:hAnsi="Arial" w:cs="Arial"/>
                <w:sz w:val="20"/>
                <w:szCs w:val="20"/>
              </w:rPr>
            </w:pPr>
          </w:p>
        </w:tc>
      </w:tr>
      <w:tr w:rsidR="007157D9" w:rsidRPr="007157D9" w14:paraId="3A264AEA" w14:textId="77777777" w:rsidTr="007157D9">
        <w:tc>
          <w:tcPr>
            <w:tcW w:w="917" w:type="dxa"/>
          </w:tcPr>
          <w:p w14:paraId="3A264AE4" w14:textId="1AB96B5D"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1</w:t>
            </w:r>
          </w:p>
        </w:tc>
        <w:tc>
          <w:tcPr>
            <w:tcW w:w="1173" w:type="dxa"/>
          </w:tcPr>
          <w:p w14:paraId="3A264AE5" w14:textId="77777777" w:rsidR="007157D9" w:rsidRPr="007157D9" w:rsidRDefault="00256AFC" w:rsidP="007157D9">
            <w:pPr>
              <w:rPr>
                <w:rFonts w:ascii="Arial" w:hAnsi="Arial" w:cs="Arial"/>
                <w:sz w:val="20"/>
                <w:szCs w:val="20"/>
              </w:rPr>
            </w:pPr>
            <w:r>
              <w:rPr>
                <w:rFonts w:ascii="Arial" w:hAnsi="Arial" w:cs="Arial"/>
                <w:sz w:val="20"/>
                <w:szCs w:val="20"/>
              </w:rPr>
              <w:t>Desirable - m</w:t>
            </w:r>
            <w:r w:rsidR="007157D9" w:rsidRPr="007157D9">
              <w:rPr>
                <w:rFonts w:ascii="Arial" w:hAnsi="Arial" w:cs="Arial"/>
                <w:sz w:val="20"/>
                <w:szCs w:val="20"/>
              </w:rPr>
              <w:t>edium</w:t>
            </w:r>
          </w:p>
        </w:tc>
        <w:tc>
          <w:tcPr>
            <w:tcW w:w="4745" w:type="dxa"/>
            <w:shd w:val="clear" w:color="auto" w:fill="D9D9D9" w:themeFill="background1" w:themeFillShade="D9"/>
          </w:tcPr>
          <w:p w14:paraId="3A264AE6" w14:textId="77777777" w:rsidR="007157D9" w:rsidRPr="007157D9" w:rsidRDefault="007157D9" w:rsidP="007157D9">
            <w:pPr>
              <w:rPr>
                <w:rFonts w:ascii="Arial" w:hAnsi="Arial" w:cs="Arial"/>
                <w:sz w:val="20"/>
                <w:szCs w:val="20"/>
              </w:rPr>
            </w:pPr>
          </w:p>
        </w:tc>
        <w:tc>
          <w:tcPr>
            <w:tcW w:w="4050" w:type="dxa"/>
          </w:tcPr>
          <w:p w14:paraId="3A264AE7" w14:textId="56587D8A" w:rsidR="007157D9" w:rsidRPr="007157D9" w:rsidRDefault="00CC204B" w:rsidP="007157D9">
            <w:pPr>
              <w:rPr>
                <w:rFonts w:ascii="Arial" w:hAnsi="Arial" w:cs="Arial"/>
                <w:sz w:val="20"/>
                <w:szCs w:val="20"/>
              </w:rPr>
            </w:pPr>
            <w:r>
              <w:rPr>
                <w:rFonts w:ascii="Arial" w:hAnsi="Arial" w:cs="Arial"/>
                <w:sz w:val="20"/>
                <w:szCs w:val="20"/>
              </w:rPr>
              <w:t>C</w:t>
            </w:r>
            <w:r w:rsidR="007157D9" w:rsidRPr="007157D9">
              <w:rPr>
                <w:rFonts w:ascii="Arial" w:hAnsi="Arial" w:cs="Arial"/>
                <w:sz w:val="20"/>
                <w:szCs w:val="20"/>
              </w:rPr>
              <w:t xml:space="preserve">omments in the listing, identifying each subroutine and each major entrance, exit, and function of the subroutine. </w:t>
            </w:r>
          </w:p>
        </w:tc>
        <w:tc>
          <w:tcPr>
            <w:tcW w:w="1710" w:type="dxa"/>
          </w:tcPr>
          <w:p w14:paraId="3A264AE8" w14:textId="77777777" w:rsidR="007157D9" w:rsidRPr="007157D9" w:rsidRDefault="007157D9" w:rsidP="007157D9">
            <w:pPr>
              <w:rPr>
                <w:rFonts w:ascii="Arial" w:hAnsi="Arial" w:cs="Arial"/>
                <w:sz w:val="20"/>
                <w:szCs w:val="20"/>
              </w:rPr>
            </w:pPr>
          </w:p>
        </w:tc>
        <w:tc>
          <w:tcPr>
            <w:tcW w:w="1710" w:type="dxa"/>
          </w:tcPr>
          <w:p w14:paraId="3A264AE9" w14:textId="77777777" w:rsidR="007157D9" w:rsidRPr="007157D9" w:rsidRDefault="007157D9" w:rsidP="007157D9">
            <w:pPr>
              <w:rPr>
                <w:rFonts w:ascii="Arial" w:hAnsi="Arial" w:cs="Arial"/>
                <w:sz w:val="20"/>
                <w:szCs w:val="20"/>
              </w:rPr>
            </w:pPr>
          </w:p>
        </w:tc>
      </w:tr>
      <w:tr w:rsidR="007157D9" w:rsidRPr="007157D9" w14:paraId="3A264AF1" w14:textId="77777777" w:rsidTr="007157D9">
        <w:tc>
          <w:tcPr>
            <w:tcW w:w="917" w:type="dxa"/>
          </w:tcPr>
          <w:p w14:paraId="3A264AEB" w14:textId="1BD50C8C"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2</w:t>
            </w:r>
          </w:p>
        </w:tc>
        <w:tc>
          <w:tcPr>
            <w:tcW w:w="1173" w:type="dxa"/>
          </w:tcPr>
          <w:p w14:paraId="3A264AEC"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ED" w14:textId="77777777" w:rsidR="007157D9" w:rsidRPr="007157D9" w:rsidRDefault="007157D9" w:rsidP="007157D9">
            <w:pPr>
              <w:rPr>
                <w:rFonts w:ascii="Arial" w:hAnsi="Arial" w:cs="Arial"/>
                <w:sz w:val="20"/>
                <w:szCs w:val="20"/>
              </w:rPr>
            </w:pPr>
          </w:p>
        </w:tc>
        <w:tc>
          <w:tcPr>
            <w:tcW w:w="4050" w:type="dxa"/>
          </w:tcPr>
          <w:p w14:paraId="3A264AEE" w14:textId="574F2289" w:rsidR="007157D9" w:rsidRPr="007157D9" w:rsidRDefault="00CC204B" w:rsidP="007157D9">
            <w:pPr>
              <w:rPr>
                <w:rFonts w:ascii="Arial" w:hAnsi="Arial" w:cs="Arial"/>
                <w:sz w:val="20"/>
                <w:szCs w:val="20"/>
              </w:rPr>
            </w:pPr>
            <w:r>
              <w:rPr>
                <w:rFonts w:ascii="Arial" w:hAnsi="Arial" w:cs="Arial"/>
                <w:sz w:val="20"/>
                <w:szCs w:val="20"/>
              </w:rPr>
              <w:t>T</w:t>
            </w:r>
            <w:r w:rsidR="007157D9" w:rsidRPr="007157D9">
              <w:rPr>
                <w:rFonts w:ascii="Arial" w:hAnsi="Arial" w:cs="Arial"/>
                <w:sz w:val="20"/>
                <w:szCs w:val="20"/>
              </w:rPr>
              <w:t>able documentation, including intermediate and work files.</w:t>
            </w:r>
          </w:p>
        </w:tc>
        <w:tc>
          <w:tcPr>
            <w:tcW w:w="1710" w:type="dxa"/>
          </w:tcPr>
          <w:p w14:paraId="3A264AEF" w14:textId="77777777" w:rsidR="007157D9" w:rsidRPr="007157D9" w:rsidRDefault="007157D9" w:rsidP="007157D9">
            <w:pPr>
              <w:rPr>
                <w:rFonts w:ascii="Arial" w:hAnsi="Arial" w:cs="Arial"/>
                <w:sz w:val="20"/>
                <w:szCs w:val="20"/>
              </w:rPr>
            </w:pPr>
          </w:p>
        </w:tc>
        <w:tc>
          <w:tcPr>
            <w:tcW w:w="1710" w:type="dxa"/>
          </w:tcPr>
          <w:p w14:paraId="3A264AF0" w14:textId="77777777" w:rsidR="007157D9" w:rsidRPr="007157D9" w:rsidRDefault="007157D9" w:rsidP="007157D9">
            <w:pPr>
              <w:rPr>
                <w:rFonts w:ascii="Arial" w:hAnsi="Arial" w:cs="Arial"/>
                <w:sz w:val="20"/>
                <w:szCs w:val="20"/>
              </w:rPr>
            </w:pPr>
          </w:p>
        </w:tc>
      </w:tr>
      <w:tr w:rsidR="007157D9" w:rsidRPr="007157D9" w14:paraId="3A264AF8" w14:textId="77777777" w:rsidTr="007157D9">
        <w:tc>
          <w:tcPr>
            <w:tcW w:w="917" w:type="dxa"/>
          </w:tcPr>
          <w:p w14:paraId="3A264AF2" w14:textId="11ECCD25"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3</w:t>
            </w:r>
          </w:p>
        </w:tc>
        <w:tc>
          <w:tcPr>
            <w:tcW w:w="1173" w:type="dxa"/>
          </w:tcPr>
          <w:p w14:paraId="3A264AF3"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F4" w14:textId="77777777" w:rsidR="007157D9" w:rsidRPr="007157D9" w:rsidRDefault="007157D9" w:rsidP="007157D9">
            <w:pPr>
              <w:rPr>
                <w:rFonts w:ascii="Arial" w:hAnsi="Arial" w:cs="Arial"/>
                <w:sz w:val="20"/>
                <w:szCs w:val="20"/>
              </w:rPr>
            </w:pPr>
          </w:p>
        </w:tc>
        <w:tc>
          <w:tcPr>
            <w:tcW w:w="4050" w:type="dxa"/>
          </w:tcPr>
          <w:p w14:paraId="3A264AF5" w14:textId="4486C315" w:rsidR="007157D9" w:rsidRPr="007157D9" w:rsidRDefault="00CC204B"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ile and table descriptions and record layouts, with reference to file and table names, and numbers, data element numbers, names, number of occurrences, length, and type, record names, numbers, and lengths.</w:t>
            </w:r>
          </w:p>
        </w:tc>
        <w:tc>
          <w:tcPr>
            <w:tcW w:w="1710" w:type="dxa"/>
          </w:tcPr>
          <w:p w14:paraId="3A264AF6" w14:textId="77777777" w:rsidR="007157D9" w:rsidRPr="007157D9" w:rsidRDefault="007157D9" w:rsidP="007157D9">
            <w:pPr>
              <w:rPr>
                <w:rFonts w:ascii="Arial" w:hAnsi="Arial" w:cs="Arial"/>
                <w:sz w:val="20"/>
                <w:szCs w:val="20"/>
              </w:rPr>
            </w:pPr>
          </w:p>
        </w:tc>
        <w:tc>
          <w:tcPr>
            <w:tcW w:w="1710" w:type="dxa"/>
          </w:tcPr>
          <w:p w14:paraId="3A264AF7" w14:textId="77777777" w:rsidR="007157D9" w:rsidRPr="007157D9" w:rsidRDefault="007157D9" w:rsidP="007157D9">
            <w:pPr>
              <w:rPr>
                <w:rFonts w:ascii="Arial" w:hAnsi="Arial" w:cs="Arial"/>
                <w:sz w:val="20"/>
                <w:szCs w:val="20"/>
              </w:rPr>
            </w:pPr>
          </w:p>
        </w:tc>
      </w:tr>
      <w:tr w:rsidR="007157D9" w:rsidRPr="007157D9" w14:paraId="3A264AFF" w14:textId="77777777" w:rsidTr="007157D9">
        <w:tc>
          <w:tcPr>
            <w:tcW w:w="917" w:type="dxa"/>
          </w:tcPr>
          <w:p w14:paraId="3A264AF9" w14:textId="00F6D0C7"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4</w:t>
            </w:r>
          </w:p>
        </w:tc>
        <w:tc>
          <w:tcPr>
            <w:tcW w:w="1173" w:type="dxa"/>
          </w:tcPr>
          <w:p w14:paraId="3A264AFA"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AFB" w14:textId="77777777" w:rsidR="007157D9" w:rsidRPr="007157D9" w:rsidRDefault="007157D9" w:rsidP="007157D9">
            <w:pPr>
              <w:rPr>
                <w:rFonts w:ascii="Arial" w:hAnsi="Arial" w:cs="Arial"/>
                <w:sz w:val="20"/>
                <w:szCs w:val="20"/>
              </w:rPr>
            </w:pPr>
          </w:p>
        </w:tc>
        <w:tc>
          <w:tcPr>
            <w:tcW w:w="4050" w:type="dxa"/>
          </w:tcPr>
          <w:p w14:paraId="3A264AFC" w14:textId="17B41519" w:rsidR="007157D9" w:rsidRPr="007157D9" w:rsidRDefault="00CC204B" w:rsidP="007157D9">
            <w:pPr>
              <w:rPr>
                <w:rFonts w:ascii="Arial" w:hAnsi="Arial" w:cs="Arial"/>
                <w:sz w:val="20"/>
                <w:szCs w:val="20"/>
              </w:rPr>
            </w:pPr>
            <w:r>
              <w:rPr>
                <w:rFonts w:ascii="Arial" w:hAnsi="Arial" w:cs="Arial"/>
                <w:sz w:val="20"/>
                <w:szCs w:val="20"/>
              </w:rPr>
              <w:t>F</w:t>
            </w:r>
            <w:r w:rsidR="007157D9" w:rsidRPr="007157D9">
              <w:rPr>
                <w:rFonts w:ascii="Arial" w:hAnsi="Arial" w:cs="Arial"/>
                <w:sz w:val="20"/>
                <w:szCs w:val="20"/>
              </w:rPr>
              <w:t xml:space="preserve">ile maintenance data such as number of records, file space, and any other data necessary to manage the data or utilize the documentation.  </w:t>
            </w:r>
          </w:p>
        </w:tc>
        <w:tc>
          <w:tcPr>
            <w:tcW w:w="1710" w:type="dxa"/>
          </w:tcPr>
          <w:p w14:paraId="3A264AFD" w14:textId="77777777" w:rsidR="007157D9" w:rsidRPr="007157D9" w:rsidRDefault="007157D9" w:rsidP="007157D9">
            <w:pPr>
              <w:rPr>
                <w:rFonts w:ascii="Arial" w:hAnsi="Arial" w:cs="Arial"/>
                <w:sz w:val="20"/>
                <w:szCs w:val="20"/>
              </w:rPr>
            </w:pPr>
          </w:p>
        </w:tc>
        <w:tc>
          <w:tcPr>
            <w:tcW w:w="1710" w:type="dxa"/>
          </w:tcPr>
          <w:p w14:paraId="3A264AFE" w14:textId="77777777" w:rsidR="007157D9" w:rsidRPr="007157D9" w:rsidRDefault="007157D9" w:rsidP="007157D9">
            <w:pPr>
              <w:rPr>
                <w:rFonts w:ascii="Arial" w:hAnsi="Arial" w:cs="Arial"/>
                <w:sz w:val="20"/>
                <w:szCs w:val="20"/>
              </w:rPr>
            </w:pPr>
          </w:p>
        </w:tc>
      </w:tr>
      <w:tr w:rsidR="007157D9" w:rsidRPr="007157D9" w14:paraId="3A264B06" w14:textId="77777777" w:rsidTr="007157D9">
        <w:tc>
          <w:tcPr>
            <w:tcW w:w="917" w:type="dxa"/>
          </w:tcPr>
          <w:p w14:paraId="3A264B00" w14:textId="729A1967" w:rsidR="007157D9" w:rsidRPr="007157D9" w:rsidRDefault="007157D9" w:rsidP="00C3706D">
            <w:pPr>
              <w:jc w:val="right"/>
              <w:rPr>
                <w:rFonts w:ascii="Arial" w:hAnsi="Arial" w:cs="Arial"/>
                <w:sz w:val="20"/>
                <w:szCs w:val="20"/>
              </w:rPr>
            </w:pPr>
            <w:r w:rsidRPr="007157D9">
              <w:rPr>
                <w:rFonts w:ascii="Arial" w:hAnsi="Arial" w:cs="Arial"/>
                <w:sz w:val="20"/>
                <w:szCs w:val="20"/>
              </w:rPr>
              <w:lastRenderedPageBreak/>
              <w:t>U-10.2</w:t>
            </w:r>
            <w:r w:rsidR="006609A7">
              <w:rPr>
                <w:rFonts w:ascii="Arial" w:hAnsi="Arial" w:cs="Arial"/>
                <w:sz w:val="20"/>
                <w:szCs w:val="20"/>
              </w:rPr>
              <w:t>5</w:t>
            </w:r>
          </w:p>
        </w:tc>
        <w:tc>
          <w:tcPr>
            <w:tcW w:w="1173" w:type="dxa"/>
          </w:tcPr>
          <w:p w14:paraId="3A264B01" w14:textId="77777777" w:rsidR="007157D9" w:rsidRPr="007157D9" w:rsidRDefault="00256AFC" w:rsidP="007157D9">
            <w:pPr>
              <w:rPr>
                <w:rFonts w:ascii="Arial" w:hAnsi="Arial" w:cs="Arial"/>
                <w:sz w:val="20"/>
                <w:szCs w:val="20"/>
              </w:rPr>
            </w:pPr>
            <w:r>
              <w:rPr>
                <w:rFonts w:ascii="Arial" w:hAnsi="Arial" w:cs="Arial"/>
                <w:sz w:val="20"/>
                <w:szCs w:val="20"/>
              </w:rPr>
              <w:t>Desirable - m</w:t>
            </w:r>
            <w:r w:rsidR="007157D9" w:rsidRPr="007157D9">
              <w:rPr>
                <w:rFonts w:ascii="Arial" w:hAnsi="Arial" w:cs="Arial"/>
                <w:sz w:val="20"/>
                <w:szCs w:val="20"/>
              </w:rPr>
              <w:t>edium</w:t>
            </w:r>
          </w:p>
        </w:tc>
        <w:tc>
          <w:tcPr>
            <w:tcW w:w="4745" w:type="dxa"/>
            <w:shd w:val="clear" w:color="auto" w:fill="D9D9D9" w:themeFill="background1" w:themeFillShade="D9"/>
          </w:tcPr>
          <w:p w14:paraId="3A264B02" w14:textId="77777777" w:rsidR="007157D9" w:rsidRPr="007157D9" w:rsidRDefault="007157D9" w:rsidP="007157D9">
            <w:pPr>
              <w:rPr>
                <w:rFonts w:ascii="Arial" w:hAnsi="Arial" w:cs="Arial"/>
                <w:sz w:val="20"/>
                <w:szCs w:val="20"/>
              </w:rPr>
            </w:pPr>
          </w:p>
        </w:tc>
        <w:tc>
          <w:tcPr>
            <w:tcW w:w="4050" w:type="dxa"/>
          </w:tcPr>
          <w:p w14:paraId="3A264B03" w14:textId="1CCD680A" w:rsidR="007157D9" w:rsidRPr="007157D9" w:rsidRDefault="00CC204B" w:rsidP="007157D9">
            <w:pPr>
              <w:rPr>
                <w:rFonts w:ascii="Arial" w:hAnsi="Arial" w:cs="Arial"/>
                <w:sz w:val="20"/>
                <w:szCs w:val="20"/>
              </w:rPr>
            </w:pPr>
            <w:r>
              <w:rPr>
                <w:rFonts w:ascii="Arial" w:hAnsi="Arial" w:cs="Arial"/>
                <w:sz w:val="20"/>
                <w:szCs w:val="20"/>
              </w:rPr>
              <w:t>L</w:t>
            </w:r>
            <w:r w:rsidR="007157D9" w:rsidRPr="007157D9">
              <w:rPr>
                <w:rFonts w:ascii="Arial" w:hAnsi="Arial" w:cs="Arial"/>
                <w:sz w:val="20"/>
                <w:szCs w:val="20"/>
              </w:rPr>
              <w:t>ists, by identifying name, of all files and tables, inputs, and outputs with cross references to the modules in which they are used.</w:t>
            </w:r>
          </w:p>
        </w:tc>
        <w:tc>
          <w:tcPr>
            <w:tcW w:w="1710" w:type="dxa"/>
          </w:tcPr>
          <w:p w14:paraId="3A264B04" w14:textId="77777777" w:rsidR="007157D9" w:rsidRPr="007157D9" w:rsidRDefault="007157D9" w:rsidP="007157D9">
            <w:pPr>
              <w:rPr>
                <w:rFonts w:ascii="Arial" w:hAnsi="Arial" w:cs="Arial"/>
                <w:sz w:val="20"/>
                <w:szCs w:val="20"/>
              </w:rPr>
            </w:pPr>
          </w:p>
        </w:tc>
        <w:tc>
          <w:tcPr>
            <w:tcW w:w="1710" w:type="dxa"/>
          </w:tcPr>
          <w:p w14:paraId="3A264B05" w14:textId="77777777" w:rsidR="007157D9" w:rsidRPr="007157D9" w:rsidRDefault="007157D9" w:rsidP="007157D9">
            <w:pPr>
              <w:rPr>
                <w:rFonts w:ascii="Arial" w:hAnsi="Arial" w:cs="Arial"/>
                <w:sz w:val="20"/>
                <w:szCs w:val="20"/>
              </w:rPr>
            </w:pPr>
          </w:p>
        </w:tc>
      </w:tr>
      <w:tr w:rsidR="007157D9" w:rsidRPr="007157D9" w14:paraId="3A264B0D" w14:textId="77777777" w:rsidTr="007157D9">
        <w:tc>
          <w:tcPr>
            <w:tcW w:w="917" w:type="dxa"/>
          </w:tcPr>
          <w:p w14:paraId="3A264B07" w14:textId="0F1CFAD0"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6</w:t>
            </w:r>
          </w:p>
        </w:tc>
        <w:tc>
          <w:tcPr>
            <w:tcW w:w="1173" w:type="dxa"/>
          </w:tcPr>
          <w:p w14:paraId="3A264B08"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B09" w14:textId="77777777" w:rsidR="007157D9" w:rsidRPr="007157D9" w:rsidRDefault="007157D9" w:rsidP="007157D9">
            <w:pPr>
              <w:rPr>
                <w:rFonts w:ascii="Arial" w:hAnsi="Arial" w:cs="Arial"/>
                <w:sz w:val="20"/>
                <w:szCs w:val="20"/>
              </w:rPr>
            </w:pPr>
          </w:p>
        </w:tc>
        <w:tc>
          <w:tcPr>
            <w:tcW w:w="4050" w:type="dxa"/>
          </w:tcPr>
          <w:p w14:paraId="3A264B0A" w14:textId="65CEB35C" w:rsidR="007157D9" w:rsidRPr="007157D9" w:rsidRDefault="00CC204B" w:rsidP="007157D9">
            <w:pPr>
              <w:rPr>
                <w:rFonts w:ascii="Arial" w:hAnsi="Arial" w:cs="Arial"/>
                <w:sz w:val="20"/>
                <w:szCs w:val="20"/>
              </w:rPr>
            </w:pPr>
            <w:r>
              <w:rPr>
                <w:rFonts w:ascii="Arial" w:hAnsi="Arial" w:cs="Arial"/>
                <w:sz w:val="20"/>
                <w:szCs w:val="20"/>
              </w:rPr>
              <w:t>T</w:t>
            </w:r>
            <w:r w:rsidR="007157D9" w:rsidRPr="007157D9">
              <w:rPr>
                <w:rFonts w:ascii="Arial" w:hAnsi="Arial" w:cs="Arial"/>
                <w:sz w:val="20"/>
                <w:szCs w:val="20"/>
              </w:rPr>
              <w:t>he system documentation shall maintain a system change request library with search capability to enable users to query change request status.</w:t>
            </w:r>
          </w:p>
        </w:tc>
        <w:tc>
          <w:tcPr>
            <w:tcW w:w="1710" w:type="dxa"/>
          </w:tcPr>
          <w:p w14:paraId="3A264B0B" w14:textId="77777777" w:rsidR="007157D9" w:rsidRPr="007157D9" w:rsidRDefault="007157D9" w:rsidP="007157D9">
            <w:pPr>
              <w:rPr>
                <w:rFonts w:ascii="Arial" w:hAnsi="Arial" w:cs="Arial"/>
                <w:sz w:val="20"/>
                <w:szCs w:val="20"/>
              </w:rPr>
            </w:pPr>
          </w:p>
        </w:tc>
        <w:tc>
          <w:tcPr>
            <w:tcW w:w="1710" w:type="dxa"/>
          </w:tcPr>
          <w:p w14:paraId="3A264B0C" w14:textId="77777777" w:rsidR="007157D9" w:rsidRPr="007157D9" w:rsidRDefault="007157D9" w:rsidP="007157D9">
            <w:pPr>
              <w:rPr>
                <w:rFonts w:ascii="Arial" w:hAnsi="Arial" w:cs="Arial"/>
                <w:sz w:val="20"/>
                <w:szCs w:val="20"/>
              </w:rPr>
            </w:pPr>
          </w:p>
        </w:tc>
      </w:tr>
      <w:tr w:rsidR="007157D9" w:rsidRPr="007157D9" w14:paraId="3A264B14" w14:textId="77777777" w:rsidTr="007157D9">
        <w:tc>
          <w:tcPr>
            <w:tcW w:w="917" w:type="dxa"/>
          </w:tcPr>
          <w:p w14:paraId="3A264B0E" w14:textId="45C3BA4C" w:rsidR="007157D9" w:rsidRPr="007157D9" w:rsidRDefault="007157D9" w:rsidP="00C3706D">
            <w:pPr>
              <w:jc w:val="right"/>
              <w:rPr>
                <w:rFonts w:ascii="Arial" w:hAnsi="Arial" w:cs="Arial"/>
                <w:sz w:val="20"/>
                <w:szCs w:val="20"/>
              </w:rPr>
            </w:pPr>
            <w:r w:rsidRPr="007157D9">
              <w:rPr>
                <w:rFonts w:ascii="Arial" w:hAnsi="Arial" w:cs="Arial"/>
                <w:sz w:val="20"/>
                <w:szCs w:val="20"/>
              </w:rPr>
              <w:t>U-10.2</w:t>
            </w:r>
            <w:r w:rsidR="006609A7">
              <w:rPr>
                <w:rFonts w:ascii="Arial" w:hAnsi="Arial" w:cs="Arial"/>
                <w:sz w:val="20"/>
                <w:szCs w:val="20"/>
              </w:rPr>
              <w:t>7</w:t>
            </w:r>
          </w:p>
        </w:tc>
        <w:tc>
          <w:tcPr>
            <w:tcW w:w="1173" w:type="dxa"/>
          </w:tcPr>
          <w:p w14:paraId="3A264B0F"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B10" w14:textId="77777777" w:rsidR="007157D9" w:rsidRPr="007157D9" w:rsidRDefault="007157D9" w:rsidP="007157D9">
            <w:pPr>
              <w:rPr>
                <w:rFonts w:ascii="Arial" w:hAnsi="Arial" w:cs="Arial"/>
                <w:sz w:val="20"/>
                <w:szCs w:val="20"/>
              </w:rPr>
            </w:pPr>
          </w:p>
        </w:tc>
        <w:tc>
          <w:tcPr>
            <w:tcW w:w="4050" w:type="dxa"/>
          </w:tcPr>
          <w:p w14:paraId="3A264B11" w14:textId="00CEC257" w:rsidR="007157D9" w:rsidRPr="007157D9" w:rsidRDefault="00CC204B" w:rsidP="00A630D0">
            <w:pPr>
              <w:rPr>
                <w:rFonts w:ascii="Arial" w:hAnsi="Arial" w:cs="Arial"/>
                <w:sz w:val="20"/>
                <w:szCs w:val="20"/>
              </w:rPr>
            </w:pPr>
            <w:r>
              <w:rPr>
                <w:rFonts w:ascii="Arial" w:hAnsi="Arial" w:cs="Arial"/>
                <w:sz w:val="20"/>
                <w:szCs w:val="20"/>
              </w:rPr>
              <w:t>C</w:t>
            </w:r>
            <w:r w:rsidR="00A630D0">
              <w:rPr>
                <w:rFonts w:ascii="Arial" w:hAnsi="Arial" w:cs="Arial"/>
                <w:sz w:val="20"/>
                <w:szCs w:val="20"/>
              </w:rPr>
              <w:t xml:space="preserve">hanges to the </w:t>
            </w:r>
            <w:proofErr w:type="spellStart"/>
            <w:r w:rsidR="00977D01">
              <w:rPr>
                <w:rFonts w:ascii="Arial" w:hAnsi="Arial" w:cs="Arial"/>
                <w:sz w:val="20"/>
                <w:szCs w:val="20"/>
              </w:rPr>
              <w:t>t</w:t>
            </w:r>
            <w:r w:rsidR="007157D9" w:rsidRPr="007157D9">
              <w:rPr>
                <w:rFonts w:ascii="Arial" w:hAnsi="Arial" w:cs="Arial"/>
                <w:sz w:val="20"/>
                <w:szCs w:val="20"/>
              </w:rPr>
              <w:t>he</w:t>
            </w:r>
            <w:proofErr w:type="spellEnd"/>
            <w:r w:rsidR="007157D9" w:rsidRPr="007157D9">
              <w:rPr>
                <w:rFonts w:ascii="Arial" w:hAnsi="Arial" w:cs="Arial"/>
                <w:sz w:val="20"/>
                <w:szCs w:val="20"/>
              </w:rPr>
              <w:t xml:space="preserve"> system documentation shall </w:t>
            </w:r>
            <w:r w:rsidR="00A630D0">
              <w:rPr>
                <w:rFonts w:ascii="Arial" w:hAnsi="Arial" w:cs="Arial"/>
                <w:sz w:val="20"/>
                <w:szCs w:val="20"/>
              </w:rPr>
              <w:t xml:space="preserve">be </w:t>
            </w:r>
            <w:r w:rsidR="007157D9" w:rsidRPr="007157D9">
              <w:rPr>
                <w:rFonts w:ascii="Arial" w:hAnsi="Arial" w:cs="Arial"/>
                <w:sz w:val="20"/>
                <w:szCs w:val="20"/>
              </w:rPr>
              <w:t>track</w:t>
            </w:r>
            <w:r w:rsidR="00A630D0">
              <w:rPr>
                <w:rFonts w:ascii="Arial" w:hAnsi="Arial" w:cs="Arial"/>
                <w:sz w:val="20"/>
                <w:szCs w:val="20"/>
              </w:rPr>
              <w:t>ed with version and timestamps.</w:t>
            </w:r>
          </w:p>
        </w:tc>
        <w:tc>
          <w:tcPr>
            <w:tcW w:w="1710" w:type="dxa"/>
          </w:tcPr>
          <w:p w14:paraId="3A264B12" w14:textId="77777777" w:rsidR="007157D9" w:rsidRPr="007157D9" w:rsidRDefault="007157D9" w:rsidP="007157D9">
            <w:pPr>
              <w:rPr>
                <w:rFonts w:ascii="Arial" w:hAnsi="Arial" w:cs="Arial"/>
                <w:sz w:val="20"/>
                <w:szCs w:val="20"/>
              </w:rPr>
            </w:pPr>
          </w:p>
        </w:tc>
        <w:tc>
          <w:tcPr>
            <w:tcW w:w="1710" w:type="dxa"/>
          </w:tcPr>
          <w:p w14:paraId="3A264B13" w14:textId="77777777" w:rsidR="007157D9" w:rsidRPr="007157D9" w:rsidRDefault="007157D9" w:rsidP="007157D9">
            <w:pPr>
              <w:rPr>
                <w:rFonts w:ascii="Arial" w:hAnsi="Arial" w:cs="Arial"/>
                <w:sz w:val="20"/>
                <w:szCs w:val="20"/>
              </w:rPr>
            </w:pPr>
          </w:p>
        </w:tc>
      </w:tr>
      <w:tr w:rsidR="00A630D0" w:rsidRPr="007157D9" w14:paraId="3A264B1B" w14:textId="77777777" w:rsidTr="007157D9">
        <w:tc>
          <w:tcPr>
            <w:tcW w:w="917" w:type="dxa"/>
          </w:tcPr>
          <w:p w14:paraId="3A264B15" w14:textId="17023716" w:rsidR="00A630D0" w:rsidRPr="007157D9" w:rsidRDefault="00A630D0" w:rsidP="00C3706D">
            <w:pPr>
              <w:jc w:val="right"/>
              <w:rPr>
                <w:rFonts w:ascii="Arial" w:hAnsi="Arial" w:cs="Arial"/>
                <w:sz w:val="20"/>
                <w:szCs w:val="20"/>
              </w:rPr>
            </w:pPr>
            <w:r>
              <w:rPr>
                <w:rFonts w:ascii="Arial" w:hAnsi="Arial" w:cs="Arial"/>
                <w:sz w:val="20"/>
                <w:szCs w:val="20"/>
              </w:rPr>
              <w:t>U-10.</w:t>
            </w:r>
            <w:r w:rsidR="006609A7">
              <w:rPr>
                <w:rFonts w:ascii="Arial" w:hAnsi="Arial" w:cs="Arial"/>
                <w:sz w:val="20"/>
                <w:szCs w:val="20"/>
              </w:rPr>
              <w:t>28</w:t>
            </w:r>
          </w:p>
        </w:tc>
        <w:tc>
          <w:tcPr>
            <w:tcW w:w="1173" w:type="dxa"/>
          </w:tcPr>
          <w:p w14:paraId="3A264B16" w14:textId="77777777" w:rsidR="00A630D0" w:rsidRDefault="00A630D0" w:rsidP="007157D9">
            <w:pPr>
              <w:rPr>
                <w:rFonts w:ascii="Arial" w:hAnsi="Arial" w:cs="Arial"/>
                <w:sz w:val="20"/>
                <w:szCs w:val="20"/>
              </w:rPr>
            </w:pPr>
            <w:r>
              <w:rPr>
                <w:rFonts w:ascii="Arial" w:hAnsi="Arial" w:cs="Arial"/>
                <w:sz w:val="20"/>
                <w:szCs w:val="20"/>
              </w:rPr>
              <w:t>Desirable - high</w:t>
            </w:r>
          </w:p>
        </w:tc>
        <w:tc>
          <w:tcPr>
            <w:tcW w:w="4745" w:type="dxa"/>
            <w:shd w:val="clear" w:color="auto" w:fill="D9D9D9" w:themeFill="background1" w:themeFillShade="D9"/>
          </w:tcPr>
          <w:p w14:paraId="3A264B17" w14:textId="77777777" w:rsidR="00A630D0" w:rsidRPr="007157D9" w:rsidRDefault="00A630D0" w:rsidP="007157D9">
            <w:pPr>
              <w:rPr>
                <w:rFonts w:ascii="Arial" w:hAnsi="Arial" w:cs="Arial"/>
                <w:sz w:val="20"/>
                <w:szCs w:val="20"/>
              </w:rPr>
            </w:pPr>
          </w:p>
        </w:tc>
        <w:tc>
          <w:tcPr>
            <w:tcW w:w="4050" w:type="dxa"/>
          </w:tcPr>
          <w:p w14:paraId="3A264B18" w14:textId="4B07F24D" w:rsidR="00A630D0" w:rsidRDefault="00CC204B" w:rsidP="007157D9">
            <w:pPr>
              <w:rPr>
                <w:rFonts w:ascii="Arial" w:hAnsi="Arial" w:cs="Arial"/>
                <w:sz w:val="20"/>
                <w:szCs w:val="20"/>
              </w:rPr>
            </w:pPr>
            <w:r>
              <w:rPr>
                <w:rFonts w:ascii="Arial" w:hAnsi="Arial" w:cs="Arial"/>
                <w:sz w:val="20"/>
                <w:szCs w:val="20"/>
              </w:rPr>
              <w:t>T</w:t>
            </w:r>
            <w:r w:rsidR="00A630D0">
              <w:rPr>
                <w:rFonts w:ascii="Arial" w:hAnsi="Arial" w:cs="Arial"/>
                <w:sz w:val="20"/>
                <w:szCs w:val="20"/>
              </w:rPr>
              <w:t>he documentation shall be able to revert to the previous version, when necessary.</w:t>
            </w:r>
          </w:p>
        </w:tc>
        <w:tc>
          <w:tcPr>
            <w:tcW w:w="1710" w:type="dxa"/>
          </w:tcPr>
          <w:p w14:paraId="3A264B19" w14:textId="77777777" w:rsidR="00A630D0" w:rsidRPr="007157D9" w:rsidRDefault="00A630D0" w:rsidP="007157D9">
            <w:pPr>
              <w:rPr>
                <w:rFonts w:ascii="Arial" w:hAnsi="Arial" w:cs="Arial"/>
                <w:sz w:val="20"/>
                <w:szCs w:val="20"/>
              </w:rPr>
            </w:pPr>
          </w:p>
        </w:tc>
        <w:tc>
          <w:tcPr>
            <w:tcW w:w="1710" w:type="dxa"/>
          </w:tcPr>
          <w:p w14:paraId="3A264B1A" w14:textId="77777777" w:rsidR="00A630D0" w:rsidRPr="007157D9" w:rsidRDefault="00A630D0" w:rsidP="007157D9">
            <w:pPr>
              <w:rPr>
                <w:rFonts w:ascii="Arial" w:hAnsi="Arial" w:cs="Arial"/>
                <w:sz w:val="20"/>
                <w:szCs w:val="20"/>
              </w:rPr>
            </w:pPr>
          </w:p>
        </w:tc>
      </w:tr>
      <w:tr w:rsidR="007157D9" w:rsidRPr="007157D9" w14:paraId="3A264B22" w14:textId="77777777" w:rsidTr="007157D9">
        <w:tc>
          <w:tcPr>
            <w:tcW w:w="917" w:type="dxa"/>
          </w:tcPr>
          <w:p w14:paraId="3A264B1C" w14:textId="0AE758DE" w:rsidR="007157D9" w:rsidRPr="007157D9" w:rsidRDefault="00A630D0" w:rsidP="00C3706D">
            <w:pPr>
              <w:jc w:val="right"/>
              <w:rPr>
                <w:rFonts w:ascii="Arial" w:hAnsi="Arial" w:cs="Arial"/>
                <w:sz w:val="20"/>
                <w:szCs w:val="20"/>
              </w:rPr>
            </w:pPr>
            <w:r>
              <w:rPr>
                <w:rFonts w:ascii="Arial" w:hAnsi="Arial" w:cs="Arial"/>
                <w:sz w:val="20"/>
                <w:szCs w:val="20"/>
              </w:rPr>
              <w:t>U-10.</w:t>
            </w:r>
            <w:r w:rsidR="006609A7">
              <w:rPr>
                <w:rFonts w:ascii="Arial" w:hAnsi="Arial" w:cs="Arial"/>
                <w:sz w:val="20"/>
                <w:szCs w:val="20"/>
              </w:rPr>
              <w:t>29</w:t>
            </w:r>
          </w:p>
        </w:tc>
        <w:tc>
          <w:tcPr>
            <w:tcW w:w="1173" w:type="dxa"/>
          </w:tcPr>
          <w:p w14:paraId="3A264B1D" w14:textId="77777777" w:rsidR="007157D9" w:rsidRPr="007157D9" w:rsidRDefault="00256AFC" w:rsidP="007157D9">
            <w:pPr>
              <w:rPr>
                <w:rFonts w:ascii="Arial" w:hAnsi="Arial" w:cs="Arial"/>
                <w:sz w:val="20"/>
                <w:szCs w:val="20"/>
              </w:rPr>
            </w:pPr>
            <w:r>
              <w:rPr>
                <w:rFonts w:ascii="Arial" w:hAnsi="Arial" w:cs="Arial"/>
                <w:sz w:val="20"/>
                <w:szCs w:val="20"/>
              </w:rPr>
              <w:t>Desirable – h</w:t>
            </w:r>
            <w:r w:rsidR="007157D9" w:rsidRPr="007157D9">
              <w:rPr>
                <w:rFonts w:ascii="Arial" w:hAnsi="Arial" w:cs="Arial"/>
                <w:sz w:val="20"/>
                <w:szCs w:val="20"/>
              </w:rPr>
              <w:t>igh</w:t>
            </w:r>
          </w:p>
        </w:tc>
        <w:tc>
          <w:tcPr>
            <w:tcW w:w="4745" w:type="dxa"/>
            <w:shd w:val="clear" w:color="auto" w:fill="D9D9D9" w:themeFill="background1" w:themeFillShade="D9"/>
          </w:tcPr>
          <w:p w14:paraId="3A264B1E" w14:textId="77777777" w:rsidR="007157D9" w:rsidRPr="007157D9" w:rsidRDefault="007157D9" w:rsidP="007157D9">
            <w:pPr>
              <w:rPr>
                <w:rFonts w:ascii="Arial" w:hAnsi="Arial" w:cs="Arial"/>
                <w:sz w:val="20"/>
                <w:szCs w:val="20"/>
              </w:rPr>
            </w:pPr>
          </w:p>
        </w:tc>
        <w:tc>
          <w:tcPr>
            <w:tcW w:w="4050" w:type="dxa"/>
          </w:tcPr>
          <w:p w14:paraId="3A264B1F" w14:textId="51A6A7FE" w:rsidR="007157D9" w:rsidRPr="007157D9" w:rsidRDefault="00CC204B" w:rsidP="007157D9">
            <w:pPr>
              <w:rPr>
                <w:rFonts w:ascii="Arial" w:hAnsi="Arial" w:cs="Arial"/>
                <w:sz w:val="20"/>
                <w:szCs w:val="20"/>
              </w:rPr>
            </w:pPr>
            <w:r>
              <w:rPr>
                <w:rFonts w:ascii="Arial" w:hAnsi="Arial" w:cs="Arial"/>
                <w:sz w:val="20"/>
                <w:szCs w:val="20"/>
              </w:rPr>
              <w:t>T</w:t>
            </w:r>
            <w:r w:rsidR="007157D9" w:rsidRPr="007157D9">
              <w:rPr>
                <w:rFonts w:ascii="Arial" w:hAnsi="Arial" w:cs="Arial"/>
                <w:sz w:val="20"/>
                <w:szCs w:val="20"/>
              </w:rPr>
              <w:t xml:space="preserve">he </w:t>
            </w:r>
            <w:r w:rsidR="00145C03">
              <w:rPr>
                <w:rFonts w:ascii="Arial" w:hAnsi="Arial" w:cs="Arial"/>
                <w:sz w:val="20"/>
                <w:szCs w:val="20"/>
              </w:rPr>
              <w:t>S</w:t>
            </w:r>
            <w:r w:rsidR="007157D9" w:rsidRPr="007157D9">
              <w:rPr>
                <w:rFonts w:ascii="Arial" w:hAnsi="Arial" w:cs="Arial"/>
                <w:sz w:val="20"/>
                <w:szCs w:val="20"/>
              </w:rPr>
              <w:t xml:space="preserve">olution shall use all data names, </w:t>
            </w:r>
            <w:proofErr w:type="gramStart"/>
            <w:r w:rsidR="007157D9" w:rsidRPr="007157D9">
              <w:rPr>
                <w:rFonts w:ascii="Arial" w:hAnsi="Arial" w:cs="Arial"/>
                <w:sz w:val="20"/>
                <w:szCs w:val="20"/>
              </w:rPr>
              <w:t>labels</w:t>
            </w:r>
            <w:proofErr w:type="gramEnd"/>
            <w:r w:rsidR="007157D9" w:rsidRPr="007157D9">
              <w:rPr>
                <w:rFonts w:ascii="Arial" w:hAnsi="Arial" w:cs="Arial"/>
                <w:sz w:val="20"/>
                <w:szCs w:val="20"/>
              </w:rPr>
              <w:t xml:space="preserve"> and definitions consistently in the data dictionary, user manuals, etc.</w:t>
            </w:r>
          </w:p>
        </w:tc>
        <w:tc>
          <w:tcPr>
            <w:tcW w:w="1710" w:type="dxa"/>
          </w:tcPr>
          <w:p w14:paraId="3A264B20" w14:textId="77777777" w:rsidR="007157D9" w:rsidRPr="007157D9" w:rsidRDefault="007157D9" w:rsidP="007157D9">
            <w:pPr>
              <w:rPr>
                <w:rFonts w:ascii="Arial" w:hAnsi="Arial" w:cs="Arial"/>
                <w:sz w:val="20"/>
                <w:szCs w:val="20"/>
              </w:rPr>
            </w:pPr>
          </w:p>
        </w:tc>
        <w:tc>
          <w:tcPr>
            <w:tcW w:w="1710" w:type="dxa"/>
          </w:tcPr>
          <w:p w14:paraId="3A264B21" w14:textId="77777777" w:rsidR="007157D9" w:rsidRPr="007157D9" w:rsidRDefault="007157D9" w:rsidP="007157D9">
            <w:pPr>
              <w:rPr>
                <w:rFonts w:ascii="Arial" w:hAnsi="Arial" w:cs="Arial"/>
                <w:sz w:val="20"/>
                <w:szCs w:val="20"/>
              </w:rPr>
            </w:pPr>
          </w:p>
        </w:tc>
      </w:tr>
      <w:tr w:rsidR="00765F12" w:rsidRPr="007157D9" w14:paraId="3A264B29" w14:textId="77777777" w:rsidTr="00765F12">
        <w:tc>
          <w:tcPr>
            <w:tcW w:w="917" w:type="dxa"/>
          </w:tcPr>
          <w:p w14:paraId="3A264B23" w14:textId="77777777" w:rsidR="00765F12" w:rsidRDefault="00765F12" w:rsidP="007157D9">
            <w:pPr>
              <w:rPr>
                <w:rFonts w:ascii="Arial" w:hAnsi="Arial" w:cs="Arial"/>
                <w:sz w:val="20"/>
                <w:szCs w:val="20"/>
              </w:rPr>
            </w:pPr>
            <w:r>
              <w:rPr>
                <w:rFonts w:ascii="Arial" w:hAnsi="Arial" w:cs="Arial"/>
                <w:sz w:val="20"/>
                <w:szCs w:val="20"/>
              </w:rPr>
              <w:t>U-11</w:t>
            </w:r>
          </w:p>
        </w:tc>
        <w:tc>
          <w:tcPr>
            <w:tcW w:w="1173" w:type="dxa"/>
          </w:tcPr>
          <w:p w14:paraId="3A264B24" w14:textId="77777777" w:rsidR="00765F12" w:rsidRDefault="00765F12" w:rsidP="007157D9">
            <w:pPr>
              <w:rPr>
                <w:rFonts w:ascii="Arial" w:hAnsi="Arial" w:cs="Arial"/>
                <w:sz w:val="20"/>
                <w:szCs w:val="20"/>
              </w:rPr>
            </w:pPr>
            <w:r>
              <w:rPr>
                <w:rFonts w:ascii="Arial" w:hAnsi="Arial" w:cs="Arial"/>
                <w:sz w:val="20"/>
                <w:szCs w:val="20"/>
              </w:rPr>
              <w:t>Desirable - high</w:t>
            </w:r>
          </w:p>
        </w:tc>
        <w:tc>
          <w:tcPr>
            <w:tcW w:w="4745" w:type="dxa"/>
            <w:shd w:val="clear" w:color="auto" w:fill="FFFFFF" w:themeFill="background1"/>
          </w:tcPr>
          <w:p w14:paraId="3A264B25" w14:textId="4CCBC48A" w:rsidR="00765F12" w:rsidRPr="00765F12" w:rsidRDefault="00765F12" w:rsidP="00765F12">
            <w:pPr>
              <w:rPr>
                <w:rFonts w:ascii="Arial" w:hAnsi="Arial" w:cs="Arial"/>
                <w:sz w:val="20"/>
                <w:szCs w:val="20"/>
              </w:rPr>
            </w:pPr>
            <w:r w:rsidRPr="00765F12">
              <w:rPr>
                <w:rFonts w:ascii="Arial" w:hAnsi="Arial" w:cs="Arial"/>
                <w:sz w:val="20"/>
                <w:szCs w:val="20"/>
              </w:rPr>
              <w:t xml:space="preserve">The </w:t>
            </w:r>
            <w:r w:rsidR="007B056E">
              <w:rPr>
                <w:rFonts w:ascii="Arial" w:hAnsi="Arial" w:cs="Arial"/>
                <w:sz w:val="20"/>
                <w:szCs w:val="20"/>
              </w:rPr>
              <w:t>S</w:t>
            </w:r>
            <w:r w:rsidRPr="00765F12">
              <w:rPr>
                <w:rFonts w:ascii="Arial" w:hAnsi="Arial" w:cs="Arial"/>
                <w:sz w:val="20"/>
                <w:szCs w:val="20"/>
              </w:rPr>
              <w:t>olution’s metadata shall be exportable into a CSV, XLS or TXT format to allow for ingestion into HCA’s metadata management tool, Collibra.</w:t>
            </w:r>
          </w:p>
        </w:tc>
        <w:tc>
          <w:tcPr>
            <w:tcW w:w="4050" w:type="dxa"/>
            <w:shd w:val="clear" w:color="auto" w:fill="D9D9D9" w:themeFill="background1" w:themeFillShade="D9"/>
          </w:tcPr>
          <w:p w14:paraId="3A264B26" w14:textId="77777777" w:rsidR="00765F12" w:rsidRDefault="00765F12" w:rsidP="007157D9">
            <w:pPr>
              <w:rPr>
                <w:rFonts w:ascii="Arial" w:hAnsi="Arial" w:cs="Arial"/>
                <w:sz w:val="20"/>
                <w:szCs w:val="20"/>
              </w:rPr>
            </w:pPr>
          </w:p>
        </w:tc>
        <w:tc>
          <w:tcPr>
            <w:tcW w:w="1710" w:type="dxa"/>
          </w:tcPr>
          <w:p w14:paraId="3A264B27" w14:textId="77777777" w:rsidR="00765F12" w:rsidRPr="007157D9" w:rsidRDefault="00765F12" w:rsidP="007157D9">
            <w:pPr>
              <w:rPr>
                <w:rFonts w:ascii="Arial" w:hAnsi="Arial" w:cs="Arial"/>
                <w:sz w:val="20"/>
                <w:szCs w:val="20"/>
              </w:rPr>
            </w:pPr>
          </w:p>
        </w:tc>
        <w:tc>
          <w:tcPr>
            <w:tcW w:w="1710" w:type="dxa"/>
          </w:tcPr>
          <w:p w14:paraId="3A264B28" w14:textId="77777777" w:rsidR="00765F12" w:rsidRPr="007157D9" w:rsidRDefault="00765F12" w:rsidP="007157D9">
            <w:pPr>
              <w:rPr>
                <w:rFonts w:ascii="Arial" w:hAnsi="Arial" w:cs="Arial"/>
                <w:sz w:val="20"/>
                <w:szCs w:val="20"/>
              </w:rPr>
            </w:pPr>
          </w:p>
        </w:tc>
      </w:tr>
    </w:tbl>
    <w:p w14:paraId="3A264B2A" w14:textId="77777777" w:rsidR="00B70ADC" w:rsidRDefault="00B70ADC" w:rsidP="007C2A2E"/>
    <w:p w14:paraId="3A264B2B" w14:textId="77777777" w:rsidR="00BA0565" w:rsidRDefault="00BA0565" w:rsidP="00C3706D">
      <w:pPr>
        <w:pStyle w:val="ListParagraph"/>
        <w:numPr>
          <w:ilvl w:val="0"/>
          <w:numId w:val="23"/>
        </w:numPr>
        <w:rPr>
          <w:b/>
        </w:rPr>
      </w:pPr>
      <w:r w:rsidRPr="00E95A90">
        <w:rPr>
          <w:b/>
        </w:rPr>
        <w:t>Access/Display/Navigation</w:t>
      </w:r>
      <w:r w:rsidR="00E72FE5">
        <w:rPr>
          <w:b/>
        </w:rPr>
        <w:t xml:space="preserve"> Requirements</w:t>
      </w:r>
    </w:p>
    <w:p w14:paraId="3A264B2C" w14:textId="77777777" w:rsidR="00E95A90" w:rsidRPr="00E95A90" w:rsidRDefault="00E95A90" w:rsidP="00E95A90">
      <w:pPr>
        <w:pStyle w:val="ListParagraph"/>
        <w:ind w:left="360"/>
        <w:rPr>
          <w:b/>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A662F5" w:rsidRPr="002A6280" w14:paraId="3A264B35" w14:textId="77777777" w:rsidTr="00A662F5">
        <w:trPr>
          <w:tblHeader/>
        </w:trPr>
        <w:tc>
          <w:tcPr>
            <w:tcW w:w="895" w:type="dxa"/>
            <w:shd w:val="clear" w:color="auto" w:fill="BDD6EE" w:themeFill="accent1" w:themeFillTint="66"/>
          </w:tcPr>
          <w:p w14:paraId="3A264B2D"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No.</w:t>
            </w:r>
          </w:p>
        </w:tc>
        <w:tc>
          <w:tcPr>
            <w:tcW w:w="1170" w:type="dxa"/>
            <w:shd w:val="clear" w:color="auto" w:fill="BDD6EE" w:themeFill="accent1" w:themeFillTint="66"/>
          </w:tcPr>
          <w:p w14:paraId="3A264B2E"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Priority</w:t>
            </w:r>
          </w:p>
        </w:tc>
        <w:tc>
          <w:tcPr>
            <w:tcW w:w="4770" w:type="dxa"/>
            <w:shd w:val="clear" w:color="auto" w:fill="BDD6EE" w:themeFill="accent1" w:themeFillTint="66"/>
          </w:tcPr>
          <w:p w14:paraId="3A264B2F"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 xml:space="preserve"> Access/Display/Navigation</w:t>
            </w:r>
          </w:p>
          <w:p w14:paraId="3A264B30"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Solution Requirement</w:t>
            </w:r>
          </w:p>
        </w:tc>
        <w:tc>
          <w:tcPr>
            <w:tcW w:w="4050" w:type="dxa"/>
            <w:shd w:val="clear" w:color="auto" w:fill="BDD6EE" w:themeFill="accent1" w:themeFillTint="66"/>
          </w:tcPr>
          <w:p w14:paraId="3A264B31"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Access/Display/Navigation</w:t>
            </w:r>
          </w:p>
          <w:p w14:paraId="3A264B32" w14:textId="77777777" w:rsidR="00A662F5" w:rsidRPr="00A662F5" w:rsidRDefault="00A662F5" w:rsidP="00A662F5">
            <w:pPr>
              <w:jc w:val="center"/>
              <w:rPr>
                <w:rFonts w:ascii="Arial" w:hAnsi="Arial" w:cs="Arial"/>
                <w:b/>
                <w:sz w:val="20"/>
                <w:szCs w:val="20"/>
              </w:rPr>
            </w:pPr>
            <w:r w:rsidRPr="00A662F5">
              <w:rPr>
                <w:rFonts w:ascii="Arial" w:hAnsi="Arial" w:cs="Arial"/>
                <w:b/>
                <w:sz w:val="20"/>
                <w:szCs w:val="20"/>
              </w:rPr>
              <w:t>Solution Sub-Requirement</w:t>
            </w:r>
          </w:p>
        </w:tc>
        <w:tc>
          <w:tcPr>
            <w:tcW w:w="1710" w:type="dxa"/>
            <w:shd w:val="clear" w:color="auto" w:fill="BDD6EE" w:themeFill="accent1" w:themeFillTint="66"/>
          </w:tcPr>
          <w:p w14:paraId="3A264B33" w14:textId="4A41CB33" w:rsidR="00A662F5" w:rsidRPr="00A662F5" w:rsidRDefault="00A662F5" w:rsidP="00A662F5">
            <w:pPr>
              <w:jc w:val="center"/>
              <w:rPr>
                <w:rFonts w:ascii="Arial" w:hAnsi="Arial" w:cs="Arial"/>
                <w:b/>
                <w:sz w:val="20"/>
                <w:szCs w:val="20"/>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B34" w14:textId="35244E80" w:rsidR="00A662F5" w:rsidRPr="00A662F5" w:rsidRDefault="00A662F5" w:rsidP="00A662F5">
            <w:pPr>
              <w:jc w:val="center"/>
              <w:rPr>
                <w:rFonts w:ascii="Arial" w:hAnsi="Arial" w:cs="Arial"/>
                <w:b/>
                <w:sz w:val="18"/>
                <w:szCs w:val="20"/>
              </w:rPr>
            </w:pPr>
            <w:r w:rsidRPr="00A662F5">
              <w:rPr>
                <w:rFonts w:ascii="Arial" w:hAnsi="Arial" w:cs="Arial"/>
                <w:b/>
                <w:sz w:val="18"/>
                <w:szCs w:val="20"/>
              </w:rPr>
              <w:t xml:space="preserve">Bidder’s </w:t>
            </w:r>
            <w:r w:rsidR="007B056E">
              <w:rPr>
                <w:rFonts w:ascii="Arial" w:hAnsi="Arial" w:cs="Arial"/>
                <w:b/>
                <w:sz w:val="18"/>
                <w:szCs w:val="20"/>
              </w:rPr>
              <w:t xml:space="preserve">Proposed </w:t>
            </w:r>
            <w:r w:rsidRPr="00A662F5">
              <w:rPr>
                <w:rFonts w:ascii="Arial" w:hAnsi="Arial" w:cs="Arial"/>
                <w:b/>
                <w:sz w:val="18"/>
                <w:szCs w:val="20"/>
              </w:rPr>
              <w:t>Solution Meets this Requirement Via*</w:t>
            </w:r>
          </w:p>
        </w:tc>
      </w:tr>
      <w:tr w:rsidR="00A662F5" w:rsidRPr="002A6280" w14:paraId="3A264B43" w14:textId="77777777" w:rsidTr="00A662F5">
        <w:tc>
          <w:tcPr>
            <w:tcW w:w="895" w:type="dxa"/>
          </w:tcPr>
          <w:p w14:paraId="3A264B3D" w14:textId="403FB6F4"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4</w:t>
            </w:r>
          </w:p>
        </w:tc>
        <w:tc>
          <w:tcPr>
            <w:tcW w:w="1170" w:type="dxa"/>
          </w:tcPr>
          <w:p w14:paraId="3A264B3E"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3F" w14:textId="675A8541" w:rsidR="00A662F5" w:rsidRPr="00A662F5" w:rsidRDefault="00A662F5" w:rsidP="00A662F5">
            <w:pPr>
              <w:rPr>
                <w:rFonts w:ascii="Arial" w:hAnsi="Arial" w:cs="Arial"/>
                <w:sz w:val="20"/>
                <w:szCs w:val="20"/>
              </w:rPr>
            </w:pPr>
            <w:r w:rsidRPr="00A662F5">
              <w:rPr>
                <w:rFonts w:ascii="Arial" w:hAnsi="Arial" w:cs="Arial"/>
                <w:bCs/>
                <w:sz w:val="20"/>
                <w:szCs w:val="20"/>
              </w:rPr>
              <w:t xml:space="preserve">The </w:t>
            </w:r>
            <w:r w:rsidR="007B056E">
              <w:rPr>
                <w:rFonts w:ascii="Arial" w:hAnsi="Arial" w:cs="Arial"/>
                <w:bCs/>
                <w:sz w:val="20"/>
                <w:szCs w:val="20"/>
              </w:rPr>
              <w:t>S</w:t>
            </w:r>
            <w:r w:rsidRPr="00A662F5">
              <w:rPr>
                <w:rFonts w:ascii="Arial" w:hAnsi="Arial" w:cs="Arial"/>
                <w:bCs/>
                <w:sz w:val="20"/>
                <w:szCs w:val="20"/>
              </w:rPr>
              <w:t>olution shall</w:t>
            </w:r>
            <w:r w:rsidRPr="00A662F5">
              <w:rPr>
                <w:rFonts w:ascii="Arial" w:hAnsi="Arial" w:cs="Arial"/>
                <w:sz w:val="20"/>
                <w:szCs w:val="20"/>
              </w:rPr>
              <w:t xml:space="preserve"> provide an intuitive and friendly user interface that reduces steps for the user.</w:t>
            </w:r>
          </w:p>
        </w:tc>
        <w:tc>
          <w:tcPr>
            <w:tcW w:w="4050" w:type="dxa"/>
            <w:shd w:val="clear" w:color="auto" w:fill="D9D9D9" w:themeFill="background1" w:themeFillShade="D9"/>
          </w:tcPr>
          <w:p w14:paraId="3A264B40" w14:textId="77777777" w:rsidR="00A662F5" w:rsidRPr="00A662F5" w:rsidRDefault="00A662F5" w:rsidP="00A662F5">
            <w:pPr>
              <w:rPr>
                <w:rFonts w:ascii="Arial" w:hAnsi="Arial" w:cs="Arial"/>
                <w:sz w:val="20"/>
                <w:szCs w:val="20"/>
              </w:rPr>
            </w:pPr>
          </w:p>
        </w:tc>
        <w:tc>
          <w:tcPr>
            <w:tcW w:w="1710" w:type="dxa"/>
          </w:tcPr>
          <w:p w14:paraId="3A264B41" w14:textId="77777777" w:rsidR="00A662F5" w:rsidRPr="00A662F5" w:rsidRDefault="00A662F5" w:rsidP="00A662F5">
            <w:pPr>
              <w:rPr>
                <w:rFonts w:ascii="Arial" w:hAnsi="Arial" w:cs="Arial"/>
                <w:sz w:val="20"/>
                <w:szCs w:val="20"/>
              </w:rPr>
            </w:pPr>
          </w:p>
        </w:tc>
        <w:tc>
          <w:tcPr>
            <w:tcW w:w="1710" w:type="dxa"/>
          </w:tcPr>
          <w:p w14:paraId="3A264B42" w14:textId="77777777" w:rsidR="00A662F5" w:rsidRPr="00A662F5" w:rsidRDefault="00A662F5" w:rsidP="00A662F5">
            <w:pPr>
              <w:rPr>
                <w:rFonts w:ascii="Arial" w:hAnsi="Arial" w:cs="Arial"/>
                <w:sz w:val="20"/>
                <w:szCs w:val="20"/>
              </w:rPr>
            </w:pPr>
          </w:p>
        </w:tc>
      </w:tr>
      <w:tr w:rsidR="00A662F5" w:rsidRPr="002A6280" w14:paraId="3A264B4A" w14:textId="77777777" w:rsidTr="00A662F5">
        <w:tc>
          <w:tcPr>
            <w:tcW w:w="895" w:type="dxa"/>
          </w:tcPr>
          <w:p w14:paraId="3A264B44" w14:textId="16B70DEB"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5</w:t>
            </w:r>
          </w:p>
        </w:tc>
        <w:tc>
          <w:tcPr>
            <w:tcW w:w="1170" w:type="dxa"/>
          </w:tcPr>
          <w:p w14:paraId="3A264B45"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46" w14:textId="079DBB27" w:rsidR="00A662F5" w:rsidRPr="00A662F5" w:rsidRDefault="00A662F5" w:rsidP="00A662F5">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olution’s navigation process shall be as seamless as possible. </w:t>
            </w:r>
          </w:p>
        </w:tc>
        <w:tc>
          <w:tcPr>
            <w:tcW w:w="4050" w:type="dxa"/>
            <w:shd w:val="clear" w:color="auto" w:fill="D9D9D9" w:themeFill="background1" w:themeFillShade="D9"/>
          </w:tcPr>
          <w:p w14:paraId="3A264B47" w14:textId="77777777" w:rsidR="00A662F5" w:rsidRPr="00A662F5" w:rsidRDefault="00A662F5" w:rsidP="00A662F5">
            <w:pPr>
              <w:rPr>
                <w:rFonts w:ascii="Arial" w:hAnsi="Arial" w:cs="Arial"/>
                <w:sz w:val="20"/>
                <w:szCs w:val="20"/>
              </w:rPr>
            </w:pPr>
          </w:p>
        </w:tc>
        <w:tc>
          <w:tcPr>
            <w:tcW w:w="1710" w:type="dxa"/>
          </w:tcPr>
          <w:p w14:paraId="3A264B48" w14:textId="77777777" w:rsidR="00A662F5" w:rsidRPr="00A662F5" w:rsidRDefault="00A662F5" w:rsidP="00A662F5">
            <w:pPr>
              <w:rPr>
                <w:rFonts w:ascii="Arial" w:hAnsi="Arial" w:cs="Arial"/>
                <w:sz w:val="20"/>
                <w:szCs w:val="20"/>
              </w:rPr>
            </w:pPr>
          </w:p>
        </w:tc>
        <w:tc>
          <w:tcPr>
            <w:tcW w:w="1710" w:type="dxa"/>
          </w:tcPr>
          <w:p w14:paraId="3A264B49" w14:textId="77777777" w:rsidR="00A662F5" w:rsidRPr="00A662F5" w:rsidRDefault="00A662F5" w:rsidP="00A662F5">
            <w:pPr>
              <w:rPr>
                <w:rFonts w:ascii="Arial" w:hAnsi="Arial" w:cs="Arial"/>
                <w:sz w:val="20"/>
                <w:szCs w:val="20"/>
              </w:rPr>
            </w:pPr>
          </w:p>
        </w:tc>
      </w:tr>
      <w:tr w:rsidR="00A662F5" w:rsidRPr="002A6280" w14:paraId="3A264B51" w14:textId="77777777" w:rsidTr="00A662F5">
        <w:tc>
          <w:tcPr>
            <w:tcW w:w="895" w:type="dxa"/>
          </w:tcPr>
          <w:p w14:paraId="3A264B4B" w14:textId="49218549"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6</w:t>
            </w:r>
          </w:p>
        </w:tc>
        <w:tc>
          <w:tcPr>
            <w:tcW w:w="1170" w:type="dxa"/>
          </w:tcPr>
          <w:p w14:paraId="3A264B4C"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4D" w14:textId="5DD365E6"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 shall provide a context-sensitive, user-guide-type “Help” menu for the </w:t>
            </w:r>
            <w:r w:rsidR="00145C03">
              <w:rPr>
                <w:rFonts w:ascii="Arial" w:hAnsi="Arial" w:cs="Arial"/>
                <w:sz w:val="20"/>
                <w:szCs w:val="20"/>
              </w:rPr>
              <w:t>S</w:t>
            </w:r>
            <w:r w:rsidRPr="00A662F5">
              <w:rPr>
                <w:rFonts w:ascii="Arial" w:hAnsi="Arial" w:cs="Arial"/>
                <w:sz w:val="20"/>
                <w:szCs w:val="20"/>
              </w:rPr>
              <w:t>olution.</w:t>
            </w:r>
          </w:p>
        </w:tc>
        <w:tc>
          <w:tcPr>
            <w:tcW w:w="4050" w:type="dxa"/>
            <w:shd w:val="clear" w:color="auto" w:fill="D9D9D9" w:themeFill="background1" w:themeFillShade="D9"/>
          </w:tcPr>
          <w:p w14:paraId="3A264B4E" w14:textId="77777777" w:rsidR="00A662F5" w:rsidRPr="00A662F5" w:rsidRDefault="00A662F5" w:rsidP="00A662F5">
            <w:pPr>
              <w:rPr>
                <w:rFonts w:ascii="Arial" w:hAnsi="Arial" w:cs="Arial"/>
                <w:sz w:val="20"/>
                <w:szCs w:val="20"/>
              </w:rPr>
            </w:pPr>
          </w:p>
        </w:tc>
        <w:tc>
          <w:tcPr>
            <w:tcW w:w="1710" w:type="dxa"/>
          </w:tcPr>
          <w:p w14:paraId="3A264B4F" w14:textId="77777777" w:rsidR="00A662F5" w:rsidRPr="00A662F5" w:rsidRDefault="00A662F5" w:rsidP="00A662F5">
            <w:pPr>
              <w:rPr>
                <w:rFonts w:ascii="Arial" w:hAnsi="Arial" w:cs="Arial"/>
                <w:sz w:val="20"/>
                <w:szCs w:val="20"/>
              </w:rPr>
            </w:pPr>
          </w:p>
        </w:tc>
        <w:tc>
          <w:tcPr>
            <w:tcW w:w="1710" w:type="dxa"/>
          </w:tcPr>
          <w:p w14:paraId="3A264B50" w14:textId="77777777" w:rsidR="00A662F5" w:rsidRPr="00A662F5" w:rsidRDefault="00A662F5" w:rsidP="00A662F5">
            <w:pPr>
              <w:rPr>
                <w:rFonts w:ascii="Arial" w:hAnsi="Arial" w:cs="Arial"/>
                <w:sz w:val="20"/>
                <w:szCs w:val="20"/>
              </w:rPr>
            </w:pPr>
          </w:p>
        </w:tc>
      </w:tr>
      <w:tr w:rsidR="00A662F5" w:rsidRPr="002A6280" w14:paraId="3A264B58" w14:textId="77777777" w:rsidTr="00A662F5">
        <w:tc>
          <w:tcPr>
            <w:tcW w:w="895" w:type="dxa"/>
          </w:tcPr>
          <w:p w14:paraId="3A264B52" w14:textId="11F9059E" w:rsidR="00A662F5" w:rsidRPr="00A662F5" w:rsidRDefault="00A662F5" w:rsidP="00A662F5">
            <w:pPr>
              <w:rPr>
                <w:rFonts w:ascii="Arial" w:hAnsi="Arial" w:cs="Arial"/>
                <w:sz w:val="20"/>
                <w:szCs w:val="20"/>
              </w:rPr>
            </w:pPr>
            <w:r w:rsidRPr="00A662F5">
              <w:rPr>
                <w:rFonts w:ascii="Arial" w:hAnsi="Arial" w:cs="Arial"/>
                <w:sz w:val="20"/>
                <w:szCs w:val="20"/>
              </w:rPr>
              <w:lastRenderedPageBreak/>
              <w:t>ADN-</w:t>
            </w:r>
            <w:r w:rsidR="00EB1F31">
              <w:rPr>
                <w:rFonts w:ascii="Arial" w:hAnsi="Arial" w:cs="Arial"/>
                <w:sz w:val="20"/>
                <w:szCs w:val="20"/>
              </w:rPr>
              <w:t>7</w:t>
            </w:r>
          </w:p>
        </w:tc>
        <w:tc>
          <w:tcPr>
            <w:tcW w:w="1170" w:type="dxa"/>
          </w:tcPr>
          <w:p w14:paraId="3A264B53"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54" w14:textId="195948CE"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olution’s menu system must be hierarchical and provide submenus for all functional areas.  </w:t>
            </w:r>
          </w:p>
        </w:tc>
        <w:tc>
          <w:tcPr>
            <w:tcW w:w="4050" w:type="dxa"/>
            <w:shd w:val="clear" w:color="auto" w:fill="D9D9D9" w:themeFill="background1" w:themeFillShade="D9"/>
          </w:tcPr>
          <w:p w14:paraId="3A264B55" w14:textId="77777777" w:rsidR="00A662F5" w:rsidRPr="00A662F5" w:rsidRDefault="00A662F5" w:rsidP="00A662F5">
            <w:pPr>
              <w:rPr>
                <w:rFonts w:ascii="Arial" w:hAnsi="Arial" w:cs="Arial"/>
                <w:sz w:val="20"/>
                <w:szCs w:val="20"/>
              </w:rPr>
            </w:pPr>
          </w:p>
        </w:tc>
        <w:tc>
          <w:tcPr>
            <w:tcW w:w="1710" w:type="dxa"/>
          </w:tcPr>
          <w:p w14:paraId="3A264B56" w14:textId="77777777" w:rsidR="00A662F5" w:rsidRPr="00A662F5" w:rsidRDefault="00A662F5" w:rsidP="00A662F5">
            <w:pPr>
              <w:rPr>
                <w:rFonts w:ascii="Arial" w:hAnsi="Arial" w:cs="Arial"/>
                <w:sz w:val="20"/>
                <w:szCs w:val="20"/>
              </w:rPr>
            </w:pPr>
          </w:p>
        </w:tc>
        <w:tc>
          <w:tcPr>
            <w:tcW w:w="1710" w:type="dxa"/>
          </w:tcPr>
          <w:p w14:paraId="3A264B57" w14:textId="77777777" w:rsidR="00A662F5" w:rsidRPr="00A662F5" w:rsidRDefault="00A662F5" w:rsidP="00A662F5">
            <w:pPr>
              <w:rPr>
                <w:rFonts w:ascii="Arial" w:hAnsi="Arial" w:cs="Arial"/>
                <w:sz w:val="20"/>
                <w:szCs w:val="20"/>
              </w:rPr>
            </w:pPr>
          </w:p>
        </w:tc>
      </w:tr>
      <w:tr w:rsidR="00A662F5" w:rsidRPr="002A6280" w14:paraId="3A264B5F" w14:textId="77777777" w:rsidTr="00A662F5">
        <w:tc>
          <w:tcPr>
            <w:tcW w:w="895" w:type="dxa"/>
          </w:tcPr>
          <w:p w14:paraId="3A264B59" w14:textId="114AC87A"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8</w:t>
            </w:r>
          </w:p>
        </w:tc>
        <w:tc>
          <w:tcPr>
            <w:tcW w:w="1170" w:type="dxa"/>
          </w:tcPr>
          <w:p w14:paraId="3A264B5A"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5B" w14:textId="7CF9A84A"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olution’s menu system shall not restrict the ability of users to directly access a screen, or the ability to access one screen from another without reverting to the menu structure.  </w:t>
            </w:r>
          </w:p>
        </w:tc>
        <w:tc>
          <w:tcPr>
            <w:tcW w:w="4050" w:type="dxa"/>
            <w:shd w:val="clear" w:color="auto" w:fill="D9D9D9" w:themeFill="background1" w:themeFillShade="D9"/>
          </w:tcPr>
          <w:p w14:paraId="3A264B5C" w14:textId="77777777" w:rsidR="00A662F5" w:rsidRPr="00A662F5" w:rsidRDefault="00A662F5" w:rsidP="00A662F5">
            <w:pPr>
              <w:rPr>
                <w:rFonts w:ascii="Arial" w:hAnsi="Arial" w:cs="Arial"/>
                <w:sz w:val="20"/>
                <w:szCs w:val="20"/>
              </w:rPr>
            </w:pPr>
          </w:p>
        </w:tc>
        <w:tc>
          <w:tcPr>
            <w:tcW w:w="1710" w:type="dxa"/>
          </w:tcPr>
          <w:p w14:paraId="3A264B5D" w14:textId="77777777" w:rsidR="00A662F5" w:rsidRPr="00A662F5" w:rsidRDefault="00A662F5" w:rsidP="00A662F5">
            <w:pPr>
              <w:rPr>
                <w:rFonts w:ascii="Arial" w:hAnsi="Arial" w:cs="Arial"/>
                <w:sz w:val="20"/>
                <w:szCs w:val="20"/>
              </w:rPr>
            </w:pPr>
          </w:p>
        </w:tc>
        <w:tc>
          <w:tcPr>
            <w:tcW w:w="1710" w:type="dxa"/>
          </w:tcPr>
          <w:p w14:paraId="3A264B5E" w14:textId="77777777" w:rsidR="00A662F5" w:rsidRPr="00A662F5" w:rsidRDefault="00A662F5" w:rsidP="00A662F5">
            <w:pPr>
              <w:rPr>
                <w:rFonts w:ascii="Arial" w:hAnsi="Arial" w:cs="Arial"/>
                <w:sz w:val="20"/>
                <w:szCs w:val="20"/>
              </w:rPr>
            </w:pPr>
          </w:p>
        </w:tc>
      </w:tr>
      <w:tr w:rsidR="00A662F5" w:rsidRPr="002A6280" w14:paraId="3A264B66" w14:textId="77777777" w:rsidTr="00A662F5">
        <w:tc>
          <w:tcPr>
            <w:tcW w:w="895" w:type="dxa"/>
          </w:tcPr>
          <w:p w14:paraId="3A264B60" w14:textId="10BA1306"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9</w:t>
            </w:r>
          </w:p>
        </w:tc>
        <w:tc>
          <w:tcPr>
            <w:tcW w:w="1170" w:type="dxa"/>
          </w:tcPr>
          <w:p w14:paraId="3A264B61"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62" w14:textId="4D7895A3" w:rsidR="00A662F5" w:rsidRPr="00A662F5" w:rsidRDefault="002E647F" w:rsidP="00A662F5">
            <w:pPr>
              <w:rPr>
                <w:rFonts w:ascii="Arial" w:hAnsi="Arial" w:cs="Arial"/>
                <w:sz w:val="20"/>
                <w:szCs w:val="20"/>
              </w:rPr>
            </w:pPr>
            <w:r>
              <w:rPr>
                <w:rFonts w:ascii="Arial" w:hAnsi="Arial" w:cs="Arial"/>
                <w:sz w:val="20"/>
                <w:szCs w:val="20"/>
              </w:rPr>
              <w:t xml:space="preserve">The </w:t>
            </w:r>
            <w:r w:rsidR="007B056E">
              <w:rPr>
                <w:rFonts w:ascii="Arial" w:hAnsi="Arial" w:cs="Arial"/>
                <w:sz w:val="20"/>
                <w:szCs w:val="20"/>
              </w:rPr>
              <w:t>S</w:t>
            </w:r>
            <w:r w:rsidR="00A662F5" w:rsidRPr="00A662F5">
              <w:rPr>
                <w:rFonts w:ascii="Arial" w:hAnsi="Arial" w:cs="Arial"/>
                <w:sz w:val="20"/>
                <w:szCs w:val="20"/>
              </w:rPr>
              <w:t>olution shall have the ability to view information/data on more than one screen/outp</w:t>
            </w:r>
            <w:r>
              <w:rPr>
                <w:rFonts w:ascii="Arial" w:hAnsi="Arial" w:cs="Arial"/>
                <w:sz w:val="20"/>
                <w:szCs w:val="20"/>
              </w:rPr>
              <w:t>ut/window at the same time without</w:t>
            </w:r>
            <w:r w:rsidR="00A662F5" w:rsidRPr="00A662F5">
              <w:rPr>
                <w:rFonts w:ascii="Arial" w:hAnsi="Arial" w:cs="Arial"/>
                <w:sz w:val="20"/>
                <w:szCs w:val="20"/>
              </w:rPr>
              <w:t xml:space="preserve"> having to jump back and forth between them. </w:t>
            </w:r>
          </w:p>
        </w:tc>
        <w:tc>
          <w:tcPr>
            <w:tcW w:w="4050" w:type="dxa"/>
            <w:shd w:val="clear" w:color="auto" w:fill="D9D9D9" w:themeFill="background1" w:themeFillShade="D9"/>
          </w:tcPr>
          <w:p w14:paraId="3A264B63" w14:textId="77777777" w:rsidR="00A662F5" w:rsidRPr="00A662F5" w:rsidRDefault="00A662F5" w:rsidP="00A662F5">
            <w:pPr>
              <w:rPr>
                <w:rFonts w:ascii="Arial" w:hAnsi="Arial" w:cs="Arial"/>
                <w:sz w:val="20"/>
                <w:szCs w:val="20"/>
              </w:rPr>
            </w:pPr>
          </w:p>
        </w:tc>
        <w:tc>
          <w:tcPr>
            <w:tcW w:w="1710" w:type="dxa"/>
          </w:tcPr>
          <w:p w14:paraId="3A264B64" w14:textId="77777777" w:rsidR="00A662F5" w:rsidRPr="00A662F5" w:rsidRDefault="00A662F5" w:rsidP="00A662F5">
            <w:pPr>
              <w:rPr>
                <w:rFonts w:ascii="Arial" w:hAnsi="Arial" w:cs="Arial"/>
                <w:sz w:val="20"/>
                <w:szCs w:val="20"/>
              </w:rPr>
            </w:pPr>
          </w:p>
        </w:tc>
        <w:tc>
          <w:tcPr>
            <w:tcW w:w="1710" w:type="dxa"/>
          </w:tcPr>
          <w:p w14:paraId="3A264B65" w14:textId="77777777" w:rsidR="00A662F5" w:rsidRPr="00A662F5" w:rsidRDefault="00A662F5" w:rsidP="00A662F5">
            <w:pPr>
              <w:rPr>
                <w:rFonts w:ascii="Arial" w:hAnsi="Arial" w:cs="Arial"/>
                <w:sz w:val="20"/>
                <w:szCs w:val="20"/>
              </w:rPr>
            </w:pPr>
          </w:p>
        </w:tc>
      </w:tr>
      <w:tr w:rsidR="00A662F5" w14:paraId="3A264B6D" w14:textId="77777777" w:rsidTr="00A662F5">
        <w:tc>
          <w:tcPr>
            <w:tcW w:w="895" w:type="dxa"/>
          </w:tcPr>
          <w:p w14:paraId="3A264B67" w14:textId="26115A7E"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10</w:t>
            </w:r>
          </w:p>
        </w:tc>
        <w:tc>
          <w:tcPr>
            <w:tcW w:w="1170" w:type="dxa"/>
          </w:tcPr>
          <w:p w14:paraId="3A264B68"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69" w14:textId="02C96A2B"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 shall provide both out-of-the-box and customizable/configurable “help”/descriptive information at the data/field level, such as “tool tips.”</w:t>
            </w:r>
          </w:p>
        </w:tc>
        <w:tc>
          <w:tcPr>
            <w:tcW w:w="4050" w:type="dxa"/>
            <w:shd w:val="clear" w:color="auto" w:fill="D9D9D9" w:themeFill="background1" w:themeFillShade="D9"/>
          </w:tcPr>
          <w:p w14:paraId="3A264B6A" w14:textId="77777777" w:rsidR="00A662F5" w:rsidRPr="00A662F5" w:rsidRDefault="00A662F5" w:rsidP="00A662F5">
            <w:pPr>
              <w:rPr>
                <w:rFonts w:ascii="Arial" w:hAnsi="Arial" w:cs="Arial"/>
                <w:sz w:val="20"/>
                <w:szCs w:val="20"/>
              </w:rPr>
            </w:pPr>
          </w:p>
        </w:tc>
        <w:tc>
          <w:tcPr>
            <w:tcW w:w="1710" w:type="dxa"/>
          </w:tcPr>
          <w:p w14:paraId="3A264B6B" w14:textId="77777777" w:rsidR="00A662F5" w:rsidRPr="00A662F5" w:rsidRDefault="00A662F5" w:rsidP="00A662F5">
            <w:pPr>
              <w:rPr>
                <w:rFonts w:ascii="Arial" w:hAnsi="Arial" w:cs="Arial"/>
                <w:sz w:val="20"/>
                <w:szCs w:val="20"/>
              </w:rPr>
            </w:pPr>
          </w:p>
        </w:tc>
        <w:tc>
          <w:tcPr>
            <w:tcW w:w="1710" w:type="dxa"/>
          </w:tcPr>
          <w:p w14:paraId="3A264B6C" w14:textId="77777777" w:rsidR="00A662F5" w:rsidRPr="00A662F5" w:rsidRDefault="00A662F5" w:rsidP="00A662F5">
            <w:pPr>
              <w:rPr>
                <w:rFonts w:ascii="Arial" w:hAnsi="Arial" w:cs="Arial"/>
                <w:sz w:val="20"/>
                <w:szCs w:val="20"/>
              </w:rPr>
            </w:pPr>
          </w:p>
        </w:tc>
      </w:tr>
      <w:tr w:rsidR="00A662F5" w:rsidRPr="007F058C" w14:paraId="3A264B74" w14:textId="77777777" w:rsidTr="00A662F5">
        <w:tc>
          <w:tcPr>
            <w:tcW w:w="895" w:type="dxa"/>
          </w:tcPr>
          <w:p w14:paraId="3A264B6E" w14:textId="03FAB7A9" w:rsidR="00A662F5" w:rsidRPr="00A662F5" w:rsidRDefault="00A662F5" w:rsidP="00A662F5">
            <w:pPr>
              <w:rPr>
                <w:rFonts w:ascii="Arial" w:hAnsi="Arial" w:cs="Arial"/>
                <w:sz w:val="20"/>
                <w:szCs w:val="20"/>
              </w:rPr>
            </w:pPr>
            <w:r w:rsidRPr="00A662F5">
              <w:rPr>
                <w:rFonts w:ascii="Arial" w:hAnsi="Arial" w:cs="Arial"/>
                <w:sz w:val="20"/>
                <w:szCs w:val="20"/>
              </w:rPr>
              <w:t>ADN</w:t>
            </w:r>
            <w:r w:rsidR="00EB1F31">
              <w:rPr>
                <w:rFonts w:ascii="Arial" w:hAnsi="Arial" w:cs="Arial"/>
                <w:sz w:val="20"/>
                <w:szCs w:val="20"/>
              </w:rPr>
              <w:t>-11</w:t>
            </w:r>
          </w:p>
        </w:tc>
        <w:tc>
          <w:tcPr>
            <w:tcW w:w="1170" w:type="dxa"/>
          </w:tcPr>
          <w:p w14:paraId="3A264B6F"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70" w14:textId="44647F2D"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 should display where the user is at within the application, so the user </w:t>
            </w:r>
            <w:proofErr w:type="gramStart"/>
            <w:r w:rsidRPr="00A662F5">
              <w:rPr>
                <w:rFonts w:ascii="Arial" w:hAnsi="Arial" w:cs="Arial"/>
                <w:sz w:val="20"/>
                <w:szCs w:val="20"/>
              </w:rPr>
              <w:t>won’t</w:t>
            </w:r>
            <w:proofErr w:type="gramEnd"/>
            <w:r w:rsidRPr="00A662F5">
              <w:rPr>
                <w:rFonts w:ascii="Arial" w:hAnsi="Arial" w:cs="Arial"/>
                <w:sz w:val="20"/>
                <w:szCs w:val="20"/>
              </w:rPr>
              <w:t xml:space="preserve"> get lost within the application.</w:t>
            </w:r>
          </w:p>
        </w:tc>
        <w:tc>
          <w:tcPr>
            <w:tcW w:w="4050" w:type="dxa"/>
            <w:shd w:val="clear" w:color="auto" w:fill="D9D9D9" w:themeFill="background1" w:themeFillShade="D9"/>
          </w:tcPr>
          <w:p w14:paraId="3A264B71" w14:textId="77777777" w:rsidR="00A662F5" w:rsidRPr="00A662F5" w:rsidRDefault="00A662F5" w:rsidP="00A662F5">
            <w:pPr>
              <w:rPr>
                <w:rFonts w:ascii="Arial" w:hAnsi="Arial" w:cs="Arial"/>
                <w:sz w:val="20"/>
                <w:szCs w:val="20"/>
              </w:rPr>
            </w:pPr>
          </w:p>
        </w:tc>
        <w:tc>
          <w:tcPr>
            <w:tcW w:w="1710" w:type="dxa"/>
          </w:tcPr>
          <w:p w14:paraId="3A264B72" w14:textId="77777777" w:rsidR="00A662F5" w:rsidRPr="00A662F5" w:rsidRDefault="00A662F5" w:rsidP="00A662F5">
            <w:pPr>
              <w:rPr>
                <w:rFonts w:ascii="Arial" w:hAnsi="Arial" w:cs="Arial"/>
                <w:sz w:val="20"/>
                <w:szCs w:val="20"/>
              </w:rPr>
            </w:pPr>
          </w:p>
        </w:tc>
        <w:tc>
          <w:tcPr>
            <w:tcW w:w="1710" w:type="dxa"/>
          </w:tcPr>
          <w:p w14:paraId="3A264B73" w14:textId="77777777" w:rsidR="00A662F5" w:rsidRPr="00A662F5" w:rsidRDefault="00A662F5" w:rsidP="00A662F5">
            <w:pPr>
              <w:rPr>
                <w:rFonts w:ascii="Arial" w:hAnsi="Arial" w:cs="Arial"/>
                <w:sz w:val="20"/>
                <w:szCs w:val="20"/>
              </w:rPr>
            </w:pPr>
          </w:p>
        </w:tc>
      </w:tr>
      <w:tr w:rsidR="00A662F5" w:rsidRPr="007F058C" w14:paraId="3A264B7B" w14:textId="77777777" w:rsidTr="00A662F5">
        <w:tc>
          <w:tcPr>
            <w:tcW w:w="895" w:type="dxa"/>
          </w:tcPr>
          <w:p w14:paraId="3A264B75" w14:textId="5E6FB555" w:rsidR="00A662F5" w:rsidRPr="00A662F5" w:rsidRDefault="00A662F5" w:rsidP="00A662F5">
            <w:pPr>
              <w:rPr>
                <w:rFonts w:ascii="Arial" w:hAnsi="Arial" w:cs="Arial"/>
                <w:sz w:val="20"/>
                <w:szCs w:val="20"/>
              </w:rPr>
            </w:pPr>
            <w:r w:rsidRPr="00A662F5">
              <w:rPr>
                <w:rFonts w:ascii="Arial" w:hAnsi="Arial" w:cs="Arial"/>
                <w:sz w:val="20"/>
                <w:szCs w:val="20"/>
              </w:rPr>
              <w:t>ADN-1</w:t>
            </w:r>
            <w:r w:rsidR="00EB1F31">
              <w:rPr>
                <w:rFonts w:ascii="Arial" w:hAnsi="Arial" w:cs="Arial"/>
                <w:sz w:val="20"/>
                <w:szCs w:val="20"/>
              </w:rPr>
              <w:t>2</w:t>
            </w:r>
          </w:p>
        </w:tc>
        <w:tc>
          <w:tcPr>
            <w:tcW w:w="1170" w:type="dxa"/>
          </w:tcPr>
          <w:p w14:paraId="3A264B76"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77" w14:textId="7E8C602E"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olution’s GUI drop-down lists shall be available to identify options and code descriptions for each field where applicable.</w:t>
            </w:r>
          </w:p>
        </w:tc>
        <w:tc>
          <w:tcPr>
            <w:tcW w:w="4050" w:type="dxa"/>
            <w:shd w:val="clear" w:color="auto" w:fill="D9D9D9" w:themeFill="background1" w:themeFillShade="D9"/>
          </w:tcPr>
          <w:p w14:paraId="3A264B78" w14:textId="77777777" w:rsidR="00A662F5" w:rsidRPr="00A662F5" w:rsidRDefault="00A662F5" w:rsidP="00A662F5">
            <w:pPr>
              <w:rPr>
                <w:rFonts w:ascii="Arial" w:hAnsi="Arial" w:cs="Arial"/>
                <w:sz w:val="20"/>
                <w:szCs w:val="20"/>
              </w:rPr>
            </w:pPr>
          </w:p>
        </w:tc>
        <w:tc>
          <w:tcPr>
            <w:tcW w:w="1710" w:type="dxa"/>
          </w:tcPr>
          <w:p w14:paraId="3A264B79" w14:textId="77777777" w:rsidR="00A662F5" w:rsidRPr="00A662F5" w:rsidRDefault="00A662F5" w:rsidP="00A662F5">
            <w:pPr>
              <w:rPr>
                <w:rFonts w:ascii="Arial" w:hAnsi="Arial" w:cs="Arial"/>
                <w:sz w:val="20"/>
                <w:szCs w:val="20"/>
              </w:rPr>
            </w:pPr>
          </w:p>
        </w:tc>
        <w:tc>
          <w:tcPr>
            <w:tcW w:w="1710" w:type="dxa"/>
          </w:tcPr>
          <w:p w14:paraId="3A264B7A" w14:textId="77777777" w:rsidR="00A662F5" w:rsidRPr="00A662F5" w:rsidRDefault="00A662F5" w:rsidP="00A662F5">
            <w:pPr>
              <w:rPr>
                <w:rFonts w:ascii="Arial" w:hAnsi="Arial" w:cs="Arial"/>
                <w:sz w:val="20"/>
                <w:szCs w:val="20"/>
              </w:rPr>
            </w:pPr>
          </w:p>
        </w:tc>
      </w:tr>
      <w:tr w:rsidR="00A662F5" w:rsidRPr="007F058C" w14:paraId="3A264B82" w14:textId="77777777" w:rsidTr="00A662F5">
        <w:tc>
          <w:tcPr>
            <w:tcW w:w="895" w:type="dxa"/>
          </w:tcPr>
          <w:p w14:paraId="3A264B7C" w14:textId="6A52D0E6" w:rsidR="00A662F5" w:rsidRPr="00A662F5" w:rsidRDefault="00A662F5" w:rsidP="00A662F5">
            <w:pPr>
              <w:rPr>
                <w:rFonts w:ascii="Arial" w:hAnsi="Arial" w:cs="Arial"/>
                <w:sz w:val="20"/>
                <w:szCs w:val="20"/>
              </w:rPr>
            </w:pPr>
            <w:r w:rsidRPr="00A662F5">
              <w:rPr>
                <w:rFonts w:ascii="Arial" w:hAnsi="Arial" w:cs="Arial"/>
                <w:sz w:val="20"/>
                <w:szCs w:val="20"/>
              </w:rPr>
              <w:t>ADN-1</w:t>
            </w:r>
            <w:r w:rsidR="00EB1F31">
              <w:rPr>
                <w:rFonts w:ascii="Arial" w:hAnsi="Arial" w:cs="Arial"/>
                <w:sz w:val="20"/>
                <w:szCs w:val="20"/>
              </w:rPr>
              <w:t>3</w:t>
            </w:r>
          </w:p>
        </w:tc>
        <w:tc>
          <w:tcPr>
            <w:tcW w:w="1170" w:type="dxa"/>
          </w:tcPr>
          <w:p w14:paraId="3A264B7D"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7E" w14:textId="06250211" w:rsidR="00A662F5" w:rsidRPr="00A662F5" w:rsidRDefault="00A662F5" w:rsidP="002E647F">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 xml:space="preserve">olution shall have the ability to display current date and time on all screens, </w:t>
            </w:r>
            <w:proofErr w:type="gramStart"/>
            <w:r w:rsidRPr="00A662F5">
              <w:rPr>
                <w:rFonts w:ascii="Arial" w:hAnsi="Arial" w:cs="Arial"/>
                <w:sz w:val="20"/>
                <w:szCs w:val="20"/>
              </w:rPr>
              <w:t>windows</w:t>
            </w:r>
            <w:proofErr w:type="gramEnd"/>
            <w:r w:rsidRPr="00A662F5">
              <w:rPr>
                <w:rFonts w:ascii="Arial" w:hAnsi="Arial" w:cs="Arial"/>
                <w:sz w:val="20"/>
                <w:szCs w:val="20"/>
              </w:rPr>
              <w:t xml:space="preserve"> and reports.</w:t>
            </w:r>
          </w:p>
        </w:tc>
        <w:tc>
          <w:tcPr>
            <w:tcW w:w="4050" w:type="dxa"/>
            <w:shd w:val="clear" w:color="auto" w:fill="D9D9D9" w:themeFill="background1" w:themeFillShade="D9"/>
          </w:tcPr>
          <w:p w14:paraId="3A264B7F" w14:textId="77777777" w:rsidR="00A662F5" w:rsidRPr="00A662F5" w:rsidRDefault="00A662F5" w:rsidP="00A662F5">
            <w:pPr>
              <w:rPr>
                <w:rFonts w:ascii="Arial" w:hAnsi="Arial" w:cs="Arial"/>
                <w:sz w:val="20"/>
                <w:szCs w:val="20"/>
              </w:rPr>
            </w:pPr>
          </w:p>
        </w:tc>
        <w:tc>
          <w:tcPr>
            <w:tcW w:w="1710" w:type="dxa"/>
          </w:tcPr>
          <w:p w14:paraId="3A264B80" w14:textId="77777777" w:rsidR="00A662F5" w:rsidRPr="00A662F5" w:rsidRDefault="00A662F5" w:rsidP="00A662F5">
            <w:pPr>
              <w:rPr>
                <w:rFonts w:ascii="Arial" w:hAnsi="Arial" w:cs="Arial"/>
                <w:sz w:val="20"/>
                <w:szCs w:val="20"/>
              </w:rPr>
            </w:pPr>
          </w:p>
        </w:tc>
        <w:tc>
          <w:tcPr>
            <w:tcW w:w="1710" w:type="dxa"/>
          </w:tcPr>
          <w:p w14:paraId="3A264B81" w14:textId="77777777" w:rsidR="00A662F5" w:rsidRPr="00A662F5" w:rsidRDefault="00A662F5" w:rsidP="00A662F5">
            <w:pPr>
              <w:rPr>
                <w:rFonts w:ascii="Arial" w:hAnsi="Arial" w:cs="Arial"/>
                <w:sz w:val="20"/>
                <w:szCs w:val="20"/>
              </w:rPr>
            </w:pPr>
          </w:p>
        </w:tc>
      </w:tr>
      <w:tr w:rsidR="00A662F5" w14:paraId="3A264B89" w14:textId="77777777" w:rsidTr="00A662F5">
        <w:tc>
          <w:tcPr>
            <w:tcW w:w="895" w:type="dxa"/>
          </w:tcPr>
          <w:p w14:paraId="3A264B83" w14:textId="54CCF8FA" w:rsidR="00A662F5" w:rsidRPr="00A662F5" w:rsidRDefault="00A662F5" w:rsidP="00A662F5">
            <w:pPr>
              <w:rPr>
                <w:rFonts w:ascii="Arial" w:hAnsi="Arial" w:cs="Arial"/>
                <w:sz w:val="20"/>
                <w:szCs w:val="20"/>
              </w:rPr>
            </w:pPr>
            <w:r w:rsidRPr="00A662F5">
              <w:rPr>
                <w:rFonts w:ascii="Arial" w:hAnsi="Arial" w:cs="Arial"/>
                <w:sz w:val="20"/>
                <w:szCs w:val="20"/>
              </w:rPr>
              <w:t>ADN-1</w:t>
            </w:r>
            <w:r w:rsidR="00EB1F31">
              <w:rPr>
                <w:rFonts w:ascii="Arial" w:hAnsi="Arial" w:cs="Arial"/>
                <w:sz w:val="20"/>
                <w:szCs w:val="20"/>
              </w:rPr>
              <w:t>4</w:t>
            </w:r>
          </w:p>
        </w:tc>
        <w:tc>
          <w:tcPr>
            <w:tcW w:w="1170" w:type="dxa"/>
          </w:tcPr>
          <w:p w14:paraId="3A264B84" w14:textId="77777777" w:rsidR="00A662F5" w:rsidRPr="00A662F5" w:rsidRDefault="00A662F5" w:rsidP="00A662F5">
            <w:pPr>
              <w:rPr>
                <w:rFonts w:ascii="Arial" w:hAnsi="Arial" w:cs="Arial"/>
                <w:sz w:val="20"/>
                <w:szCs w:val="20"/>
              </w:rPr>
            </w:pPr>
            <w:r w:rsidRPr="00A662F5">
              <w:rPr>
                <w:rFonts w:ascii="Arial" w:hAnsi="Arial" w:cs="Arial"/>
                <w:sz w:val="20"/>
                <w:szCs w:val="20"/>
              </w:rPr>
              <w:t>Desirable –</w:t>
            </w:r>
            <w:r w:rsidR="00762B0B">
              <w:rPr>
                <w:rFonts w:ascii="Arial" w:hAnsi="Arial" w:cs="Arial"/>
                <w:sz w:val="20"/>
                <w:szCs w:val="20"/>
              </w:rPr>
              <w:t xml:space="preserve"> h</w:t>
            </w:r>
            <w:r w:rsidRPr="00A662F5">
              <w:rPr>
                <w:rFonts w:ascii="Arial" w:hAnsi="Arial" w:cs="Arial"/>
                <w:sz w:val="20"/>
                <w:szCs w:val="20"/>
              </w:rPr>
              <w:t>igh</w:t>
            </w:r>
          </w:p>
        </w:tc>
        <w:tc>
          <w:tcPr>
            <w:tcW w:w="4770" w:type="dxa"/>
          </w:tcPr>
          <w:p w14:paraId="3A264B85" w14:textId="56786E81" w:rsidR="00A662F5" w:rsidRPr="00A662F5" w:rsidRDefault="00A662F5" w:rsidP="00A662F5">
            <w:pPr>
              <w:rPr>
                <w:rFonts w:ascii="Arial" w:hAnsi="Arial" w:cs="Arial"/>
                <w:sz w:val="20"/>
                <w:szCs w:val="20"/>
              </w:rPr>
            </w:pPr>
            <w:r w:rsidRPr="00A662F5">
              <w:rPr>
                <w:rFonts w:ascii="Arial" w:hAnsi="Arial" w:cs="Arial"/>
                <w:sz w:val="20"/>
                <w:szCs w:val="20"/>
              </w:rPr>
              <w:t xml:space="preserve">The </w:t>
            </w:r>
            <w:r w:rsidR="007B056E">
              <w:rPr>
                <w:rFonts w:ascii="Arial" w:hAnsi="Arial" w:cs="Arial"/>
                <w:sz w:val="20"/>
                <w:szCs w:val="20"/>
              </w:rPr>
              <w:t>S</w:t>
            </w:r>
            <w:r w:rsidRPr="00A662F5">
              <w:rPr>
                <w:rFonts w:ascii="Arial" w:hAnsi="Arial" w:cs="Arial"/>
                <w:sz w:val="20"/>
                <w:szCs w:val="20"/>
              </w:rPr>
              <w:t>olution’s headers and footers shall be standardized on all screens, windows, and reports.</w:t>
            </w:r>
          </w:p>
        </w:tc>
        <w:tc>
          <w:tcPr>
            <w:tcW w:w="4050" w:type="dxa"/>
            <w:shd w:val="clear" w:color="auto" w:fill="D9D9D9" w:themeFill="background1" w:themeFillShade="D9"/>
          </w:tcPr>
          <w:p w14:paraId="3A264B86" w14:textId="77777777" w:rsidR="00A662F5" w:rsidRPr="00A662F5" w:rsidRDefault="00A662F5" w:rsidP="00A662F5">
            <w:pPr>
              <w:rPr>
                <w:rFonts w:ascii="Arial" w:hAnsi="Arial" w:cs="Arial"/>
                <w:sz w:val="20"/>
                <w:szCs w:val="20"/>
              </w:rPr>
            </w:pPr>
          </w:p>
        </w:tc>
        <w:tc>
          <w:tcPr>
            <w:tcW w:w="1710" w:type="dxa"/>
          </w:tcPr>
          <w:p w14:paraId="3A264B87" w14:textId="77777777" w:rsidR="00A662F5" w:rsidRPr="00A662F5" w:rsidRDefault="00A662F5" w:rsidP="00A662F5">
            <w:pPr>
              <w:rPr>
                <w:rFonts w:ascii="Arial" w:hAnsi="Arial" w:cs="Arial"/>
                <w:sz w:val="20"/>
                <w:szCs w:val="20"/>
              </w:rPr>
            </w:pPr>
          </w:p>
        </w:tc>
        <w:tc>
          <w:tcPr>
            <w:tcW w:w="1710" w:type="dxa"/>
          </w:tcPr>
          <w:p w14:paraId="3A264B88" w14:textId="77777777" w:rsidR="00A662F5" w:rsidRPr="00A662F5" w:rsidRDefault="00A662F5" w:rsidP="00A662F5">
            <w:pPr>
              <w:rPr>
                <w:rFonts w:ascii="Arial" w:hAnsi="Arial" w:cs="Arial"/>
                <w:sz w:val="20"/>
                <w:szCs w:val="20"/>
              </w:rPr>
            </w:pPr>
          </w:p>
        </w:tc>
      </w:tr>
    </w:tbl>
    <w:p w14:paraId="4BA653F6" w14:textId="5AAA84F7" w:rsidR="00CA5543" w:rsidRDefault="00CA5543" w:rsidP="007C2A2E"/>
    <w:p w14:paraId="5ABBD191" w14:textId="72639FB5" w:rsidR="008C09E9" w:rsidRDefault="008C09E9" w:rsidP="007C2A2E"/>
    <w:p w14:paraId="72F2E281" w14:textId="77777777" w:rsidR="008C09E9" w:rsidRDefault="008C09E9" w:rsidP="007C2A2E"/>
    <w:p w14:paraId="3A264BB6" w14:textId="77777777" w:rsidR="004E6004" w:rsidRDefault="004E6004" w:rsidP="00C3706D">
      <w:pPr>
        <w:pStyle w:val="ListParagraph"/>
        <w:numPr>
          <w:ilvl w:val="0"/>
          <w:numId w:val="24"/>
        </w:numPr>
        <w:rPr>
          <w:b/>
        </w:rPr>
      </w:pPr>
      <w:r>
        <w:rPr>
          <w:b/>
        </w:rPr>
        <w:t>Security</w:t>
      </w:r>
      <w:r w:rsidR="0021353C">
        <w:rPr>
          <w:b/>
        </w:rPr>
        <w:t xml:space="preserve"> &amp; Public Records</w:t>
      </w:r>
      <w:r w:rsidR="00712B32">
        <w:rPr>
          <w:b/>
        </w:rPr>
        <w:t xml:space="preserve"> Requirements</w:t>
      </w:r>
    </w:p>
    <w:p w14:paraId="3A264BB7" w14:textId="77777777" w:rsidR="004E6004" w:rsidRPr="0031662E" w:rsidRDefault="004E6004" w:rsidP="004E6004">
      <w:pPr>
        <w:pStyle w:val="ListParagraph"/>
        <w:rPr>
          <w:b/>
        </w:rPr>
      </w:pPr>
    </w:p>
    <w:tbl>
      <w:tblPr>
        <w:tblStyle w:val="TableGrid"/>
        <w:tblW w:w="14305" w:type="dxa"/>
        <w:tblLayout w:type="fixed"/>
        <w:tblLook w:val="04A0" w:firstRow="1" w:lastRow="0" w:firstColumn="1" w:lastColumn="0" w:noHBand="0" w:noVBand="1"/>
      </w:tblPr>
      <w:tblGrid>
        <w:gridCol w:w="895"/>
        <w:gridCol w:w="1170"/>
        <w:gridCol w:w="4770"/>
        <w:gridCol w:w="4050"/>
        <w:gridCol w:w="1710"/>
        <w:gridCol w:w="1710"/>
      </w:tblGrid>
      <w:tr w:rsidR="003115CF" w:rsidRPr="0067128F" w14:paraId="3A264BC0" w14:textId="77777777" w:rsidTr="003115CF">
        <w:trPr>
          <w:tblHeader/>
        </w:trPr>
        <w:tc>
          <w:tcPr>
            <w:tcW w:w="895" w:type="dxa"/>
            <w:shd w:val="clear" w:color="auto" w:fill="BDD6EE" w:themeFill="accent1" w:themeFillTint="66"/>
          </w:tcPr>
          <w:p w14:paraId="3A264BB8"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lastRenderedPageBreak/>
              <w:t>No.</w:t>
            </w:r>
          </w:p>
        </w:tc>
        <w:tc>
          <w:tcPr>
            <w:tcW w:w="1170" w:type="dxa"/>
            <w:shd w:val="clear" w:color="auto" w:fill="BDD6EE" w:themeFill="accent1" w:themeFillTint="66"/>
          </w:tcPr>
          <w:p w14:paraId="3A264BB9"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Priority</w:t>
            </w:r>
          </w:p>
        </w:tc>
        <w:tc>
          <w:tcPr>
            <w:tcW w:w="4770" w:type="dxa"/>
            <w:shd w:val="clear" w:color="auto" w:fill="BDD6EE" w:themeFill="accent1" w:themeFillTint="66"/>
          </w:tcPr>
          <w:p w14:paraId="3A264BBA"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Security &amp; Public Records</w:t>
            </w:r>
          </w:p>
          <w:p w14:paraId="3A264BBB"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Solution Requirement</w:t>
            </w:r>
          </w:p>
        </w:tc>
        <w:tc>
          <w:tcPr>
            <w:tcW w:w="4050" w:type="dxa"/>
            <w:shd w:val="clear" w:color="auto" w:fill="BDD6EE" w:themeFill="accent1" w:themeFillTint="66"/>
          </w:tcPr>
          <w:p w14:paraId="3A264BBC"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Security &amp; Public Records</w:t>
            </w:r>
          </w:p>
          <w:p w14:paraId="3A264BBD" w14:textId="77777777" w:rsidR="003115CF" w:rsidRPr="0067128F" w:rsidRDefault="003115CF" w:rsidP="003115CF">
            <w:pPr>
              <w:jc w:val="center"/>
              <w:rPr>
                <w:rFonts w:ascii="Arial" w:hAnsi="Arial" w:cs="Arial"/>
                <w:b/>
                <w:sz w:val="20"/>
                <w:szCs w:val="20"/>
              </w:rPr>
            </w:pPr>
            <w:r w:rsidRPr="0067128F">
              <w:rPr>
                <w:rFonts w:ascii="Arial" w:hAnsi="Arial" w:cs="Arial"/>
                <w:b/>
                <w:sz w:val="20"/>
                <w:szCs w:val="20"/>
              </w:rPr>
              <w:t>Solution Sub-Requirement</w:t>
            </w:r>
          </w:p>
        </w:tc>
        <w:tc>
          <w:tcPr>
            <w:tcW w:w="1710" w:type="dxa"/>
            <w:shd w:val="clear" w:color="auto" w:fill="BDD6EE" w:themeFill="accent1" w:themeFillTint="66"/>
          </w:tcPr>
          <w:p w14:paraId="3A264BBE" w14:textId="71AABE91" w:rsidR="003115CF" w:rsidRPr="003115CF" w:rsidRDefault="003115CF" w:rsidP="003115CF">
            <w:pPr>
              <w:jc w:val="center"/>
              <w:rPr>
                <w:rFonts w:ascii="Arial" w:hAnsi="Arial" w:cs="Arial"/>
                <w:b/>
                <w:sz w:val="18"/>
                <w:szCs w:val="18"/>
              </w:rPr>
            </w:pPr>
            <w:r w:rsidRPr="002B0A1A">
              <w:rPr>
                <w:rFonts w:ascii="Arial" w:hAnsi="Arial" w:cs="Arial"/>
                <w:b/>
                <w:sz w:val="18"/>
                <w:szCs w:val="20"/>
              </w:rPr>
              <w:t xml:space="preserve">Bidder’s </w:t>
            </w:r>
            <w:r w:rsidR="007B056E">
              <w:rPr>
                <w:rFonts w:ascii="Arial" w:hAnsi="Arial" w:cs="Arial"/>
                <w:b/>
                <w:sz w:val="18"/>
                <w:szCs w:val="20"/>
              </w:rPr>
              <w:t xml:space="preserve">Proposed </w:t>
            </w:r>
            <w:r w:rsidRPr="002B0A1A">
              <w:rPr>
                <w:rFonts w:ascii="Arial" w:hAnsi="Arial" w:cs="Arial"/>
                <w:b/>
                <w:sz w:val="18"/>
                <w:szCs w:val="20"/>
              </w:rPr>
              <w:t>Solution Meets this Requirement? Y/N</w:t>
            </w:r>
          </w:p>
        </w:tc>
        <w:tc>
          <w:tcPr>
            <w:tcW w:w="1710" w:type="dxa"/>
            <w:shd w:val="clear" w:color="auto" w:fill="BDD6EE" w:themeFill="accent1" w:themeFillTint="66"/>
          </w:tcPr>
          <w:p w14:paraId="3A264BBF" w14:textId="5B3DB005" w:rsidR="003115CF" w:rsidRPr="003115CF" w:rsidRDefault="003115CF" w:rsidP="003115CF">
            <w:pPr>
              <w:jc w:val="center"/>
              <w:rPr>
                <w:rFonts w:ascii="Arial" w:hAnsi="Arial" w:cs="Arial"/>
                <w:b/>
                <w:sz w:val="18"/>
                <w:szCs w:val="18"/>
              </w:rPr>
            </w:pPr>
            <w:r w:rsidRPr="003115CF">
              <w:rPr>
                <w:rFonts w:ascii="Arial" w:hAnsi="Arial" w:cs="Arial"/>
                <w:b/>
                <w:sz w:val="18"/>
                <w:szCs w:val="18"/>
              </w:rPr>
              <w:t xml:space="preserve">Bidder’s </w:t>
            </w:r>
            <w:r w:rsidR="007B056E">
              <w:rPr>
                <w:rFonts w:ascii="Arial" w:hAnsi="Arial" w:cs="Arial"/>
                <w:b/>
                <w:sz w:val="18"/>
                <w:szCs w:val="18"/>
              </w:rPr>
              <w:t xml:space="preserve">Proposed </w:t>
            </w:r>
            <w:r w:rsidRPr="003115CF">
              <w:rPr>
                <w:rFonts w:ascii="Arial" w:hAnsi="Arial" w:cs="Arial"/>
                <w:b/>
                <w:sz w:val="18"/>
                <w:szCs w:val="18"/>
              </w:rPr>
              <w:t>Solution Meets this Requirement Via*</w:t>
            </w:r>
          </w:p>
        </w:tc>
      </w:tr>
      <w:tr w:rsidR="003115CF" w:rsidRPr="0067128F" w14:paraId="3A264BFF" w14:textId="77777777" w:rsidTr="003115CF">
        <w:tc>
          <w:tcPr>
            <w:tcW w:w="895" w:type="dxa"/>
          </w:tcPr>
          <w:p w14:paraId="3A264BF9" w14:textId="1C2EC20A" w:rsidR="003115CF" w:rsidRPr="0067128F" w:rsidRDefault="00C86B09" w:rsidP="003115CF">
            <w:pPr>
              <w:rPr>
                <w:rFonts w:ascii="Arial" w:hAnsi="Arial" w:cs="Arial"/>
                <w:sz w:val="20"/>
                <w:szCs w:val="20"/>
              </w:rPr>
            </w:pPr>
            <w:r>
              <w:rPr>
                <w:rFonts w:ascii="Arial" w:hAnsi="Arial" w:cs="Arial"/>
                <w:sz w:val="20"/>
                <w:szCs w:val="20"/>
              </w:rPr>
              <w:t>S-</w:t>
            </w:r>
            <w:r w:rsidR="00C809C3">
              <w:rPr>
                <w:rFonts w:ascii="Arial" w:hAnsi="Arial" w:cs="Arial"/>
                <w:sz w:val="20"/>
                <w:szCs w:val="20"/>
              </w:rPr>
              <w:t>9</w:t>
            </w:r>
          </w:p>
        </w:tc>
        <w:tc>
          <w:tcPr>
            <w:tcW w:w="1170" w:type="dxa"/>
          </w:tcPr>
          <w:p w14:paraId="3A264BFA" w14:textId="77777777" w:rsidR="003115CF" w:rsidRPr="0067128F" w:rsidRDefault="003115CF" w:rsidP="003115CF">
            <w:pPr>
              <w:rPr>
                <w:rFonts w:ascii="Arial" w:hAnsi="Arial" w:cs="Arial"/>
                <w:sz w:val="20"/>
                <w:szCs w:val="20"/>
              </w:rPr>
            </w:pPr>
            <w:r w:rsidRPr="0067128F">
              <w:rPr>
                <w:rFonts w:ascii="Arial" w:hAnsi="Arial" w:cs="Arial"/>
                <w:sz w:val="20"/>
                <w:szCs w:val="20"/>
              </w:rPr>
              <w:t>Desirable –</w:t>
            </w:r>
            <w:r w:rsidR="00391529">
              <w:rPr>
                <w:rFonts w:ascii="Arial" w:hAnsi="Arial" w:cs="Arial"/>
                <w:sz w:val="20"/>
                <w:szCs w:val="20"/>
              </w:rPr>
              <w:t xml:space="preserve"> h</w:t>
            </w:r>
            <w:r w:rsidRPr="0067128F">
              <w:rPr>
                <w:rFonts w:ascii="Arial" w:hAnsi="Arial" w:cs="Arial"/>
                <w:sz w:val="20"/>
                <w:szCs w:val="20"/>
              </w:rPr>
              <w:t>igh</w:t>
            </w:r>
          </w:p>
        </w:tc>
        <w:tc>
          <w:tcPr>
            <w:tcW w:w="4770" w:type="dxa"/>
          </w:tcPr>
          <w:p w14:paraId="3A264BFB" w14:textId="48D6BEB7" w:rsidR="003115CF" w:rsidRPr="0067128F" w:rsidRDefault="003115CF" w:rsidP="007F3A70">
            <w:pPr>
              <w:rPr>
                <w:rFonts w:ascii="Arial" w:hAnsi="Arial" w:cs="Arial"/>
                <w:sz w:val="20"/>
                <w:szCs w:val="20"/>
              </w:rPr>
            </w:pPr>
            <w:r w:rsidRPr="0067128F">
              <w:rPr>
                <w:rFonts w:ascii="Arial" w:hAnsi="Arial" w:cs="Arial"/>
                <w:sz w:val="20"/>
                <w:szCs w:val="20"/>
              </w:rPr>
              <w:t xml:space="preserve">The </w:t>
            </w:r>
            <w:r w:rsidR="007B056E">
              <w:rPr>
                <w:rFonts w:ascii="Arial" w:hAnsi="Arial" w:cs="Arial"/>
                <w:sz w:val="20"/>
                <w:szCs w:val="20"/>
              </w:rPr>
              <w:t>S</w:t>
            </w:r>
            <w:r w:rsidRPr="0067128F">
              <w:rPr>
                <w:rFonts w:ascii="Arial" w:hAnsi="Arial" w:cs="Arial"/>
                <w:sz w:val="20"/>
                <w:szCs w:val="20"/>
              </w:rPr>
              <w:t xml:space="preserve">olution shall support </w:t>
            </w:r>
            <w:proofErr w:type="gramStart"/>
            <w:r w:rsidRPr="0067128F">
              <w:rPr>
                <w:rFonts w:ascii="Arial" w:hAnsi="Arial" w:cs="Arial"/>
                <w:sz w:val="20"/>
                <w:szCs w:val="20"/>
              </w:rPr>
              <w:t>single-sign</w:t>
            </w:r>
            <w:proofErr w:type="gramEnd"/>
            <w:r w:rsidRPr="0067128F">
              <w:rPr>
                <w:rFonts w:ascii="Arial" w:hAnsi="Arial" w:cs="Arial"/>
                <w:sz w:val="20"/>
                <w:szCs w:val="20"/>
              </w:rPr>
              <w:t xml:space="preserve"> on security, for example: Security Assertion Markup Language (SAML) 2.0 or active directory.</w:t>
            </w:r>
          </w:p>
        </w:tc>
        <w:tc>
          <w:tcPr>
            <w:tcW w:w="4050" w:type="dxa"/>
            <w:shd w:val="clear" w:color="auto" w:fill="D9D9D9" w:themeFill="background1" w:themeFillShade="D9"/>
          </w:tcPr>
          <w:p w14:paraId="3A264BFC" w14:textId="77777777" w:rsidR="003115CF" w:rsidRPr="0067128F" w:rsidRDefault="003115CF" w:rsidP="003115CF">
            <w:pPr>
              <w:rPr>
                <w:rFonts w:ascii="Arial" w:hAnsi="Arial" w:cs="Arial"/>
                <w:sz w:val="20"/>
                <w:szCs w:val="20"/>
              </w:rPr>
            </w:pPr>
          </w:p>
        </w:tc>
        <w:tc>
          <w:tcPr>
            <w:tcW w:w="1710" w:type="dxa"/>
          </w:tcPr>
          <w:p w14:paraId="3A264BFD" w14:textId="77777777" w:rsidR="003115CF" w:rsidRPr="0067128F" w:rsidRDefault="003115CF" w:rsidP="003115CF">
            <w:pPr>
              <w:rPr>
                <w:rFonts w:ascii="Arial" w:hAnsi="Arial" w:cs="Arial"/>
                <w:sz w:val="20"/>
                <w:szCs w:val="20"/>
              </w:rPr>
            </w:pPr>
          </w:p>
        </w:tc>
        <w:tc>
          <w:tcPr>
            <w:tcW w:w="1710" w:type="dxa"/>
          </w:tcPr>
          <w:p w14:paraId="3A264BFE" w14:textId="77777777" w:rsidR="003115CF" w:rsidRPr="0067128F" w:rsidRDefault="003115CF" w:rsidP="003115CF">
            <w:pPr>
              <w:rPr>
                <w:rFonts w:ascii="Arial" w:hAnsi="Arial" w:cs="Arial"/>
                <w:sz w:val="20"/>
                <w:szCs w:val="20"/>
              </w:rPr>
            </w:pPr>
          </w:p>
        </w:tc>
      </w:tr>
    </w:tbl>
    <w:p w14:paraId="3A264C59" w14:textId="60816628" w:rsidR="00581F64" w:rsidRDefault="00581F64" w:rsidP="00E63E1E"/>
    <w:p w14:paraId="5F38EB17" w14:textId="77777777" w:rsidR="00C24C0A" w:rsidRDefault="00C24C0A" w:rsidP="00C24C0A"/>
    <w:sectPr w:rsidR="00C24C0A" w:rsidSect="00571463">
      <w:headerReference w:type="default" r:id="rId16"/>
      <w:footerReference w:type="default" r:id="rId1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6364" w14:textId="77777777" w:rsidR="00C349A2" w:rsidRDefault="00C349A2" w:rsidP="00940794">
      <w:pPr>
        <w:spacing w:after="0" w:line="240" w:lineRule="auto"/>
      </w:pPr>
      <w:r>
        <w:separator/>
      </w:r>
    </w:p>
  </w:endnote>
  <w:endnote w:type="continuationSeparator" w:id="0">
    <w:p w14:paraId="29514547" w14:textId="77777777" w:rsidR="00C349A2" w:rsidRDefault="00C349A2" w:rsidP="0094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4C60" w14:textId="0EE24AC8" w:rsidR="00C349A2" w:rsidRPr="00C26768" w:rsidRDefault="00C349A2">
    <w:pPr>
      <w:pStyle w:val="Footer"/>
      <w:jc w:val="center"/>
      <w:rPr>
        <w:rFonts w:ascii="Arial" w:hAnsi="Arial" w:cs="Arial"/>
        <w:sz w:val="20"/>
      </w:rPr>
    </w:pPr>
    <w:r w:rsidRPr="00C26768">
      <w:rPr>
        <w:rFonts w:ascii="Arial" w:hAnsi="Arial" w:cs="Arial"/>
        <w:sz w:val="20"/>
      </w:rPr>
      <w:t xml:space="preserve">Page </w:t>
    </w:r>
    <w:sdt>
      <w:sdtPr>
        <w:rPr>
          <w:rFonts w:ascii="Arial" w:hAnsi="Arial" w:cs="Arial"/>
          <w:sz w:val="20"/>
        </w:rPr>
        <w:id w:val="-1998098536"/>
        <w:docPartObj>
          <w:docPartGallery w:val="Page Numbers (Bottom of Page)"/>
          <w:docPartUnique/>
        </w:docPartObj>
      </w:sdtPr>
      <w:sdtEndPr>
        <w:rPr>
          <w:noProof/>
        </w:rPr>
      </w:sdtEndPr>
      <w:sdtContent>
        <w:r w:rsidRPr="00C26768">
          <w:rPr>
            <w:rFonts w:ascii="Arial" w:hAnsi="Arial" w:cs="Arial"/>
            <w:sz w:val="20"/>
          </w:rPr>
          <w:fldChar w:fldCharType="begin"/>
        </w:r>
        <w:r w:rsidRPr="00C26768">
          <w:rPr>
            <w:rFonts w:ascii="Arial" w:hAnsi="Arial" w:cs="Arial"/>
            <w:sz w:val="20"/>
          </w:rPr>
          <w:instrText xml:space="preserve"> PAGE   \* MERGEFORMAT </w:instrText>
        </w:r>
        <w:r w:rsidRPr="00C26768">
          <w:rPr>
            <w:rFonts w:ascii="Arial" w:hAnsi="Arial" w:cs="Arial"/>
            <w:sz w:val="20"/>
          </w:rPr>
          <w:fldChar w:fldCharType="separate"/>
        </w:r>
        <w:r>
          <w:rPr>
            <w:rFonts w:ascii="Arial" w:hAnsi="Arial" w:cs="Arial"/>
            <w:noProof/>
            <w:sz w:val="20"/>
          </w:rPr>
          <w:t>17</w:t>
        </w:r>
        <w:r w:rsidRPr="00C26768">
          <w:rPr>
            <w:rFonts w:ascii="Arial" w:hAnsi="Arial" w:cs="Arial"/>
            <w:noProof/>
            <w:sz w:val="20"/>
          </w:rPr>
          <w:fldChar w:fldCharType="end"/>
        </w:r>
      </w:sdtContent>
    </w:sdt>
  </w:p>
  <w:p w14:paraId="3A264C61" w14:textId="77777777" w:rsidR="00C349A2" w:rsidRDefault="00C3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DECE" w14:textId="77777777" w:rsidR="00C349A2" w:rsidRDefault="00C349A2" w:rsidP="00940794">
      <w:pPr>
        <w:spacing w:after="0" w:line="240" w:lineRule="auto"/>
      </w:pPr>
      <w:r>
        <w:separator/>
      </w:r>
    </w:p>
  </w:footnote>
  <w:footnote w:type="continuationSeparator" w:id="0">
    <w:p w14:paraId="390221BB" w14:textId="77777777" w:rsidR="00C349A2" w:rsidRDefault="00C349A2" w:rsidP="0094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F7CF" w14:textId="628ADE39" w:rsidR="00C349A2" w:rsidRDefault="00C349A2">
    <w:pPr>
      <w:pStyle w:val="Header"/>
      <w:rPr>
        <w:rFonts w:ascii="Arial" w:hAnsi="Arial" w:cs="Arial"/>
        <w:sz w:val="20"/>
      </w:rPr>
    </w:pPr>
    <w:r>
      <w:rPr>
        <w:rFonts w:ascii="Arial" w:hAnsi="Arial" w:cs="Arial"/>
        <w:sz w:val="20"/>
      </w:rPr>
      <w:t>RFP# 2020HCA14 - FADS</w:t>
    </w:r>
  </w:p>
  <w:p w14:paraId="3A264C5F" w14:textId="760F09FF" w:rsidR="00C349A2" w:rsidRPr="00C26768" w:rsidRDefault="00C349A2">
    <w:pPr>
      <w:pStyle w:val="Header"/>
      <w:rPr>
        <w:rFonts w:ascii="Arial" w:hAnsi="Arial" w:cs="Arial"/>
        <w:sz w:val="20"/>
      </w:rPr>
    </w:pPr>
    <w:r>
      <w:rPr>
        <w:rFonts w:ascii="Arial" w:hAnsi="Arial" w:cs="Arial"/>
        <w:sz w:val="20"/>
      </w:rPr>
      <w:t>Appendix C</w:t>
    </w:r>
    <w:r w:rsidR="00351857">
      <w:rPr>
        <w:rFonts w:ascii="Arial" w:hAnsi="Arial" w:cs="Arial"/>
        <w:color w:val="FF0000"/>
        <w:sz w:val="20"/>
      </w:rPr>
      <w:t>.</w:t>
    </w:r>
    <w:r w:rsidR="006E1C91">
      <w:rPr>
        <w:rFonts w:ascii="Arial" w:hAnsi="Arial" w:cs="Arial"/>
        <w:color w:val="FF0000"/>
        <w:sz w:val="20"/>
      </w:rPr>
      <w:t>2</w:t>
    </w:r>
    <w:r>
      <w:rPr>
        <w:rFonts w:ascii="Arial" w:hAnsi="Arial" w:cs="Arial"/>
        <w:sz w:val="20"/>
      </w:rPr>
      <w:t xml:space="preserve"> - FADS REQUIREMENTS AND </w:t>
    </w:r>
    <w:r w:rsidRPr="00C26768">
      <w:rPr>
        <w:rFonts w:ascii="Arial" w:hAnsi="Arial" w:cs="Arial"/>
        <w:sz w:val="20"/>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63E"/>
    <w:multiLevelType w:val="hybridMultilevel"/>
    <w:tmpl w:val="EC60E35E"/>
    <w:lvl w:ilvl="0" w:tplc="CBBC9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3885"/>
    <w:multiLevelType w:val="hybridMultilevel"/>
    <w:tmpl w:val="BC664B7A"/>
    <w:lvl w:ilvl="0" w:tplc="4F5CD3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4FB8"/>
    <w:multiLevelType w:val="hybridMultilevel"/>
    <w:tmpl w:val="27B48516"/>
    <w:lvl w:ilvl="0" w:tplc="ED2E9C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2D3145"/>
    <w:multiLevelType w:val="hybridMultilevel"/>
    <w:tmpl w:val="795299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63EA0"/>
    <w:multiLevelType w:val="hybridMultilevel"/>
    <w:tmpl w:val="A69C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2136"/>
    <w:multiLevelType w:val="hybridMultilevel"/>
    <w:tmpl w:val="F05A6E2E"/>
    <w:lvl w:ilvl="0" w:tplc="659A587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07DB"/>
    <w:multiLevelType w:val="hybridMultilevel"/>
    <w:tmpl w:val="F4921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1B7470"/>
    <w:multiLevelType w:val="hybridMultilevel"/>
    <w:tmpl w:val="7A9E606C"/>
    <w:lvl w:ilvl="0" w:tplc="EFAC53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915F2D"/>
    <w:multiLevelType w:val="hybridMultilevel"/>
    <w:tmpl w:val="1116D75A"/>
    <w:lvl w:ilvl="0" w:tplc="A69C1DE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9B4E9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7D21F9B"/>
    <w:multiLevelType w:val="hybridMultilevel"/>
    <w:tmpl w:val="5CC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51A78"/>
    <w:multiLevelType w:val="hybridMultilevel"/>
    <w:tmpl w:val="2C646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0233A"/>
    <w:multiLevelType w:val="hybridMultilevel"/>
    <w:tmpl w:val="286C3224"/>
    <w:lvl w:ilvl="0" w:tplc="20862D6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751D1"/>
    <w:multiLevelType w:val="hybridMultilevel"/>
    <w:tmpl w:val="F2D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11C8D"/>
    <w:multiLevelType w:val="hybridMultilevel"/>
    <w:tmpl w:val="014620DA"/>
    <w:lvl w:ilvl="0" w:tplc="C0B0AB9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47F8C"/>
    <w:multiLevelType w:val="hybridMultilevel"/>
    <w:tmpl w:val="DEE48CBA"/>
    <w:lvl w:ilvl="0" w:tplc="04D25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B59D0"/>
    <w:multiLevelType w:val="hybridMultilevel"/>
    <w:tmpl w:val="F05A6E2E"/>
    <w:lvl w:ilvl="0" w:tplc="659A587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95DE6"/>
    <w:multiLevelType w:val="hybridMultilevel"/>
    <w:tmpl w:val="F6B63C4E"/>
    <w:lvl w:ilvl="0" w:tplc="75C440F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996EDF"/>
    <w:multiLevelType w:val="hybridMultilevel"/>
    <w:tmpl w:val="649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77A2A"/>
    <w:multiLevelType w:val="hybridMultilevel"/>
    <w:tmpl w:val="E6E477DE"/>
    <w:lvl w:ilvl="0" w:tplc="5C848F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E24A8"/>
    <w:multiLevelType w:val="hybridMultilevel"/>
    <w:tmpl w:val="5282B5D2"/>
    <w:lvl w:ilvl="0" w:tplc="605053D4">
      <w:start w:val="1"/>
      <w:numFmt w:val="lowerLetter"/>
      <w:lvlText w:val="%1."/>
      <w:lvlJc w:val="left"/>
      <w:pPr>
        <w:ind w:left="1800" w:hanging="360"/>
      </w:pPr>
      <w:rPr>
        <w:rFonts w:hint="default"/>
      </w:rPr>
    </w:lvl>
    <w:lvl w:ilvl="1" w:tplc="B5DADBE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BE0F36"/>
    <w:multiLevelType w:val="hybridMultilevel"/>
    <w:tmpl w:val="3886E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F0AE5"/>
    <w:multiLevelType w:val="hybridMultilevel"/>
    <w:tmpl w:val="D0586060"/>
    <w:lvl w:ilvl="0" w:tplc="F7B44B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65F11"/>
    <w:multiLevelType w:val="hybridMultilevel"/>
    <w:tmpl w:val="F58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3"/>
  </w:num>
  <w:num w:numId="4">
    <w:abstractNumId w:val="1"/>
  </w:num>
  <w:num w:numId="5">
    <w:abstractNumId w:val="6"/>
  </w:num>
  <w:num w:numId="6">
    <w:abstractNumId w:val="22"/>
  </w:num>
  <w:num w:numId="7">
    <w:abstractNumId w:val="11"/>
  </w:num>
  <w:num w:numId="8">
    <w:abstractNumId w:val="20"/>
  </w:num>
  <w:num w:numId="9">
    <w:abstractNumId w:val="9"/>
  </w:num>
  <w:num w:numId="10">
    <w:abstractNumId w:val="21"/>
  </w:num>
  <w:num w:numId="11">
    <w:abstractNumId w:val="10"/>
  </w:num>
  <w:num w:numId="12">
    <w:abstractNumId w:val="13"/>
  </w:num>
  <w:num w:numId="13">
    <w:abstractNumId w:val="5"/>
  </w:num>
  <w:num w:numId="14">
    <w:abstractNumId w:val="16"/>
  </w:num>
  <w:num w:numId="15">
    <w:abstractNumId w:val="14"/>
  </w:num>
  <w:num w:numId="16">
    <w:abstractNumId w:val="4"/>
  </w:num>
  <w:num w:numId="17">
    <w:abstractNumId w:val="0"/>
  </w:num>
  <w:num w:numId="18">
    <w:abstractNumId w:val="7"/>
  </w:num>
  <w:num w:numId="19">
    <w:abstractNumId w:val="19"/>
  </w:num>
  <w:num w:numId="20">
    <w:abstractNumId w:val="2"/>
  </w:num>
  <w:num w:numId="21">
    <w:abstractNumId w:val="15"/>
  </w:num>
  <w:num w:numId="22">
    <w:abstractNumId w:val="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55iC8KyUhRh8MaZxx9GRGt+dhSm/OqWJWeATLSAJtkcsr0IgJ+O+qe6p7Dvx7D68CqVLhMv/z0KpkHqUasrBcQ==" w:salt="e1ccUvIhWGjdAzNZqJXmA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A1"/>
    <w:rsid w:val="00002505"/>
    <w:rsid w:val="00003257"/>
    <w:rsid w:val="00006ED3"/>
    <w:rsid w:val="00011C3F"/>
    <w:rsid w:val="00012332"/>
    <w:rsid w:val="00013647"/>
    <w:rsid w:val="000137D7"/>
    <w:rsid w:val="00024E05"/>
    <w:rsid w:val="00025676"/>
    <w:rsid w:val="000331D1"/>
    <w:rsid w:val="000347FE"/>
    <w:rsid w:val="00034D81"/>
    <w:rsid w:val="00034E45"/>
    <w:rsid w:val="000356D0"/>
    <w:rsid w:val="00040A56"/>
    <w:rsid w:val="00043755"/>
    <w:rsid w:val="00057A4D"/>
    <w:rsid w:val="0006177B"/>
    <w:rsid w:val="0006274C"/>
    <w:rsid w:val="00064E92"/>
    <w:rsid w:val="000650AF"/>
    <w:rsid w:val="000650EF"/>
    <w:rsid w:val="00073253"/>
    <w:rsid w:val="00075ECF"/>
    <w:rsid w:val="000768CF"/>
    <w:rsid w:val="0007700B"/>
    <w:rsid w:val="00077D54"/>
    <w:rsid w:val="00081427"/>
    <w:rsid w:val="0008237B"/>
    <w:rsid w:val="00082681"/>
    <w:rsid w:val="00083CA9"/>
    <w:rsid w:val="0008486B"/>
    <w:rsid w:val="00086F0E"/>
    <w:rsid w:val="000909AC"/>
    <w:rsid w:val="00090F63"/>
    <w:rsid w:val="0009232D"/>
    <w:rsid w:val="0009344F"/>
    <w:rsid w:val="000977E7"/>
    <w:rsid w:val="000A25B0"/>
    <w:rsid w:val="000A346C"/>
    <w:rsid w:val="000A3D4E"/>
    <w:rsid w:val="000A48C0"/>
    <w:rsid w:val="000A53DE"/>
    <w:rsid w:val="000B040C"/>
    <w:rsid w:val="000B0E92"/>
    <w:rsid w:val="000B328A"/>
    <w:rsid w:val="000B334F"/>
    <w:rsid w:val="000B441D"/>
    <w:rsid w:val="000B5513"/>
    <w:rsid w:val="000C03B2"/>
    <w:rsid w:val="000C3A79"/>
    <w:rsid w:val="000C49C9"/>
    <w:rsid w:val="000C57D7"/>
    <w:rsid w:val="000D4A5A"/>
    <w:rsid w:val="000D54C8"/>
    <w:rsid w:val="000D6742"/>
    <w:rsid w:val="000D7328"/>
    <w:rsid w:val="000E51DF"/>
    <w:rsid w:val="000E5DF7"/>
    <w:rsid w:val="000E6EBC"/>
    <w:rsid w:val="000F1DF7"/>
    <w:rsid w:val="000F2A19"/>
    <w:rsid w:val="000F3FC6"/>
    <w:rsid w:val="000F4EE1"/>
    <w:rsid w:val="000F61E0"/>
    <w:rsid w:val="0010048A"/>
    <w:rsid w:val="00103255"/>
    <w:rsid w:val="001079BE"/>
    <w:rsid w:val="0012075A"/>
    <w:rsid w:val="0012125A"/>
    <w:rsid w:val="00122096"/>
    <w:rsid w:val="00122FE3"/>
    <w:rsid w:val="00127237"/>
    <w:rsid w:val="0013079B"/>
    <w:rsid w:val="00134AF6"/>
    <w:rsid w:val="0013724C"/>
    <w:rsid w:val="00145C03"/>
    <w:rsid w:val="0014630D"/>
    <w:rsid w:val="00150C64"/>
    <w:rsid w:val="00151511"/>
    <w:rsid w:val="00155EAF"/>
    <w:rsid w:val="001579DB"/>
    <w:rsid w:val="00162318"/>
    <w:rsid w:val="001633E1"/>
    <w:rsid w:val="00165A4C"/>
    <w:rsid w:val="00165D22"/>
    <w:rsid w:val="00165D27"/>
    <w:rsid w:val="00171AE0"/>
    <w:rsid w:val="00180536"/>
    <w:rsid w:val="00180577"/>
    <w:rsid w:val="00180F7C"/>
    <w:rsid w:val="00183BCF"/>
    <w:rsid w:val="00183C98"/>
    <w:rsid w:val="00186E7F"/>
    <w:rsid w:val="00187181"/>
    <w:rsid w:val="00190B42"/>
    <w:rsid w:val="00191622"/>
    <w:rsid w:val="00197F00"/>
    <w:rsid w:val="001A2C0F"/>
    <w:rsid w:val="001B1064"/>
    <w:rsid w:val="001B4F3D"/>
    <w:rsid w:val="001B6B23"/>
    <w:rsid w:val="001B75BE"/>
    <w:rsid w:val="001C0191"/>
    <w:rsid w:val="001D339D"/>
    <w:rsid w:val="001D6188"/>
    <w:rsid w:val="001D6DFE"/>
    <w:rsid w:val="001E0657"/>
    <w:rsid w:val="001E3777"/>
    <w:rsid w:val="001F076A"/>
    <w:rsid w:val="00200C62"/>
    <w:rsid w:val="00204290"/>
    <w:rsid w:val="00205A66"/>
    <w:rsid w:val="00207DD3"/>
    <w:rsid w:val="0021353C"/>
    <w:rsid w:val="00215DA5"/>
    <w:rsid w:val="00222DBB"/>
    <w:rsid w:val="00223BC6"/>
    <w:rsid w:val="002253F8"/>
    <w:rsid w:val="00225EC6"/>
    <w:rsid w:val="002305D9"/>
    <w:rsid w:val="00232347"/>
    <w:rsid w:val="00232DC2"/>
    <w:rsid w:val="002347EB"/>
    <w:rsid w:val="00235270"/>
    <w:rsid w:val="00236B8F"/>
    <w:rsid w:val="00237336"/>
    <w:rsid w:val="002417B2"/>
    <w:rsid w:val="002427B8"/>
    <w:rsid w:val="0024336E"/>
    <w:rsid w:val="00243A95"/>
    <w:rsid w:val="002441C0"/>
    <w:rsid w:val="00251CF8"/>
    <w:rsid w:val="00253F11"/>
    <w:rsid w:val="00256A0D"/>
    <w:rsid w:val="00256AFC"/>
    <w:rsid w:val="00264D7A"/>
    <w:rsid w:val="0026547D"/>
    <w:rsid w:val="00267958"/>
    <w:rsid w:val="00267FD3"/>
    <w:rsid w:val="0027237D"/>
    <w:rsid w:val="00272FBC"/>
    <w:rsid w:val="00273E81"/>
    <w:rsid w:val="0027750E"/>
    <w:rsid w:val="002856D7"/>
    <w:rsid w:val="00292EDD"/>
    <w:rsid w:val="002944A2"/>
    <w:rsid w:val="002A4209"/>
    <w:rsid w:val="002A6280"/>
    <w:rsid w:val="002A75C0"/>
    <w:rsid w:val="002B0A1A"/>
    <w:rsid w:val="002B6E80"/>
    <w:rsid w:val="002B7123"/>
    <w:rsid w:val="002B78E7"/>
    <w:rsid w:val="002C165A"/>
    <w:rsid w:val="002D07A8"/>
    <w:rsid w:val="002D1CAA"/>
    <w:rsid w:val="002D2DE7"/>
    <w:rsid w:val="002D30AE"/>
    <w:rsid w:val="002D4F5A"/>
    <w:rsid w:val="002D63F5"/>
    <w:rsid w:val="002D745A"/>
    <w:rsid w:val="002E24FB"/>
    <w:rsid w:val="002E255C"/>
    <w:rsid w:val="002E647F"/>
    <w:rsid w:val="002E6B09"/>
    <w:rsid w:val="002F3A3F"/>
    <w:rsid w:val="00301112"/>
    <w:rsid w:val="003066E1"/>
    <w:rsid w:val="00306A3C"/>
    <w:rsid w:val="003115CF"/>
    <w:rsid w:val="003123FA"/>
    <w:rsid w:val="0031662E"/>
    <w:rsid w:val="003204B1"/>
    <w:rsid w:val="0032362A"/>
    <w:rsid w:val="00324A32"/>
    <w:rsid w:val="0033224D"/>
    <w:rsid w:val="00334039"/>
    <w:rsid w:val="003347F4"/>
    <w:rsid w:val="00335313"/>
    <w:rsid w:val="003375F8"/>
    <w:rsid w:val="00337D1A"/>
    <w:rsid w:val="00343B36"/>
    <w:rsid w:val="0034643C"/>
    <w:rsid w:val="0034669A"/>
    <w:rsid w:val="00346B79"/>
    <w:rsid w:val="00351857"/>
    <w:rsid w:val="00353300"/>
    <w:rsid w:val="00356E87"/>
    <w:rsid w:val="00357875"/>
    <w:rsid w:val="003605AF"/>
    <w:rsid w:val="0036211D"/>
    <w:rsid w:val="00367335"/>
    <w:rsid w:val="00374248"/>
    <w:rsid w:val="00374A30"/>
    <w:rsid w:val="0038314D"/>
    <w:rsid w:val="003849B5"/>
    <w:rsid w:val="00384C73"/>
    <w:rsid w:val="00386950"/>
    <w:rsid w:val="00387606"/>
    <w:rsid w:val="00391529"/>
    <w:rsid w:val="00395229"/>
    <w:rsid w:val="003960D1"/>
    <w:rsid w:val="003A31E1"/>
    <w:rsid w:val="003A4341"/>
    <w:rsid w:val="003A580B"/>
    <w:rsid w:val="003A58E3"/>
    <w:rsid w:val="003A6625"/>
    <w:rsid w:val="003A6960"/>
    <w:rsid w:val="003A78F4"/>
    <w:rsid w:val="003A7C6A"/>
    <w:rsid w:val="003B04D5"/>
    <w:rsid w:val="003B04FB"/>
    <w:rsid w:val="003B1AE9"/>
    <w:rsid w:val="003B3EDE"/>
    <w:rsid w:val="003B5C4E"/>
    <w:rsid w:val="003C2362"/>
    <w:rsid w:val="003C3397"/>
    <w:rsid w:val="003C3F9F"/>
    <w:rsid w:val="003C5574"/>
    <w:rsid w:val="003C73A8"/>
    <w:rsid w:val="003C7D4F"/>
    <w:rsid w:val="003D1AAB"/>
    <w:rsid w:val="003D4AC7"/>
    <w:rsid w:val="003D6F8F"/>
    <w:rsid w:val="003E0B17"/>
    <w:rsid w:val="003E3DD0"/>
    <w:rsid w:val="003E495D"/>
    <w:rsid w:val="003E5F8B"/>
    <w:rsid w:val="003E63FF"/>
    <w:rsid w:val="003F0904"/>
    <w:rsid w:val="003F233B"/>
    <w:rsid w:val="003F3CA7"/>
    <w:rsid w:val="003F76A0"/>
    <w:rsid w:val="003F7F16"/>
    <w:rsid w:val="004010D3"/>
    <w:rsid w:val="00405A9B"/>
    <w:rsid w:val="00415E25"/>
    <w:rsid w:val="0043003F"/>
    <w:rsid w:val="00430B13"/>
    <w:rsid w:val="00432CE5"/>
    <w:rsid w:val="00437EFA"/>
    <w:rsid w:val="00447261"/>
    <w:rsid w:val="00447FEE"/>
    <w:rsid w:val="00452105"/>
    <w:rsid w:val="0045286A"/>
    <w:rsid w:val="00455B3C"/>
    <w:rsid w:val="0046112B"/>
    <w:rsid w:val="004629D6"/>
    <w:rsid w:val="00463054"/>
    <w:rsid w:val="00463502"/>
    <w:rsid w:val="00464090"/>
    <w:rsid w:val="00466988"/>
    <w:rsid w:val="0047159F"/>
    <w:rsid w:val="004745C7"/>
    <w:rsid w:val="00477CD0"/>
    <w:rsid w:val="004822E9"/>
    <w:rsid w:val="00482F79"/>
    <w:rsid w:val="004834E4"/>
    <w:rsid w:val="00483FED"/>
    <w:rsid w:val="00494ECE"/>
    <w:rsid w:val="00496E39"/>
    <w:rsid w:val="00497097"/>
    <w:rsid w:val="004A339B"/>
    <w:rsid w:val="004A4882"/>
    <w:rsid w:val="004A54A2"/>
    <w:rsid w:val="004A577E"/>
    <w:rsid w:val="004A6481"/>
    <w:rsid w:val="004A7C3C"/>
    <w:rsid w:val="004B3D56"/>
    <w:rsid w:val="004B466E"/>
    <w:rsid w:val="004B63BC"/>
    <w:rsid w:val="004B688B"/>
    <w:rsid w:val="004D179C"/>
    <w:rsid w:val="004D489E"/>
    <w:rsid w:val="004D5188"/>
    <w:rsid w:val="004E0AC1"/>
    <w:rsid w:val="004E6004"/>
    <w:rsid w:val="00501319"/>
    <w:rsid w:val="005015EA"/>
    <w:rsid w:val="005026AA"/>
    <w:rsid w:val="00504BFA"/>
    <w:rsid w:val="005056D5"/>
    <w:rsid w:val="0050723E"/>
    <w:rsid w:val="005164E7"/>
    <w:rsid w:val="005219DC"/>
    <w:rsid w:val="00523C96"/>
    <w:rsid w:val="0052785A"/>
    <w:rsid w:val="005345B0"/>
    <w:rsid w:val="00537645"/>
    <w:rsid w:val="00537D01"/>
    <w:rsid w:val="00546EBC"/>
    <w:rsid w:val="00550B4E"/>
    <w:rsid w:val="00553CCF"/>
    <w:rsid w:val="00556BB6"/>
    <w:rsid w:val="00557BF8"/>
    <w:rsid w:val="00561DD2"/>
    <w:rsid w:val="00562F85"/>
    <w:rsid w:val="00571463"/>
    <w:rsid w:val="00572418"/>
    <w:rsid w:val="00575518"/>
    <w:rsid w:val="00577A42"/>
    <w:rsid w:val="00581E43"/>
    <w:rsid w:val="00581F64"/>
    <w:rsid w:val="00582CFE"/>
    <w:rsid w:val="00583008"/>
    <w:rsid w:val="0058304A"/>
    <w:rsid w:val="0058453D"/>
    <w:rsid w:val="00585C28"/>
    <w:rsid w:val="00587867"/>
    <w:rsid w:val="005978F6"/>
    <w:rsid w:val="00597E6C"/>
    <w:rsid w:val="005A2B26"/>
    <w:rsid w:val="005A699B"/>
    <w:rsid w:val="005A69CF"/>
    <w:rsid w:val="005A7872"/>
    <w:rsid w:val="005C2EC2"/>
    <w:rsid w:val="005C3D2C"/>
    <w:rsid w:val="005C58B6"/>
    <w:rsid w:val="005D0B3B"/>
    <w:rsid w:val="005D75D7"/>
    <w:rsid w:val="005D7D4C"/>
    <w:rsid w:val="005E11B1"/>
    <w:rsid w:val="005E3970"/>
    <w:rsid w:val="005E6506"/>
    <w:rsid w:val="005F1457"/>
    <w:rsid w:val="005F65AB"/>
    <w:rsid w:val="00603740"/>
    <w:rsid w:val="0060388D"/>
    <w:rsid w:val="00610537"/>
    <w:rsid w:val="0061075C"/>
    <w:rsid w:val="006112AE"/>
    <w:rsid w:val="00611311"/>
    <w:rsid w:val="006114DB"/>
    <w:rsid w:val="006120F5"/>
    <w:rsid w:val="00612F1B"/>
    <w:rsid w:val="006149F9"/>
    <w:rsid w:val="006216BB"/>
    <w:rsid w:val="00623A06"/>
    <w:rsid w:val="00623F5C"/>
    <w:rsid w:val="00630AF8"/>
    <w:rsid w:val="00634368"/>
    <w:rsid w:val="00637444"/>
    <w:rsid w:val="00641711"/>
    <w:rsid w:val="0065024C"/>
    <w:rsid w:val="00653373"/>
    <w:rsid w:val="0065689D"/>
    <w:rsid w:val="0065788F"/>
    <w:rsid w:val="006609A7"/>
    <w:rsid w:val="00660AC1"/>
    <w:rsid w:val="00670A34"/>
    <w:rsid w:val="0067128F"/>
    <w:rsid w:val="006726FE"/>
    <w:rsid w:val="00677655"/>
    <w:rsid w:val="00680917"/>
    <w:rsid w:val="00680D15"/>
    <w:rsid w:val="00681BD6"/>
    <w:rsid w:val="006853A3"/>
    <w:rsid w:val="00690567"/>
    <w:rsid w:val="00694572"/>
    <w:rsid w:val="006A0EDE"/>
    <w:rsid w:val="006A1FF5"/>
    <w:rsid w:val="006A3F69"/>
    <w:rsid w:val="006A4568"/>
    <w:rsid w:val="006A51E9"/>
    <w:rsid w:val="006B0F18"/>
    <w:rsid w:val="006B1376"/>
    <w:rsid w:val="006B3C43"/>
    <w:rsid w:val="006B60F8"/>
    <w:rsid w:val="006C1BD3"/>
    <w:rsid w:val="006C6F94"/>
    <w:rsid w:val="006D08A6"/>
    <w:rsid w:val="006D08B4"/>
    <w:rsid w:val="006D61AE"/>
    <w:rsid w:val="006E1C91"/>
    <w:rsid w:val="006F0E1B"/>
    <w:rsid w:val="006F7916"/>
    <w:rsid w:val="0070001E"/>
    <w:rsid w:val="007005B8"/>
    <w:rsid w:val="00702642"/>
    <w:rsid w:val="00712821"/>
    <w:rsid w:val="00712B32"/>
    <w:rsid w:val="007157D9"/>
    <w:rsid w:val="00721788"/>
    <w:rsid w:val="00723C25"/>
    <w:rsid w:val="00724B88"/>
    <w:rsid w:val="007264B8"/>
    <w:rsid w:val="0073122C"/>
    <w:rsid w:val="00732473"/>
    <w:rsid w:val="00737704"/>
    <w:rsid w:val="0073788C"/>
    <w:rsid w:val="00741B0F"/>
    <w:rsid w:val="00742945"/>
    <w:rsid w:val="0074353C"/>
    <w:rsid w:val="00753835"/>
    <w:rsid w:val="00757CE9"/>
    <w:rsid w:val="00760BA0"/>
    <w:rsid w:val="00762B0B"/>
    <w:rsid w:val="00765B3D"/>
    <w:rsid w:val="00765F12"/>
    <w:rsid w:val="00767257"/>
    <w:rsid w:val="00771B24"/>
    <w:rsid w:val="007756B5"/>
    <w:rsid w:val="00783376"/>
    <w:rsid w:val="007848EA"/>
    <w:rsid w:val="00786744"/>
    <w:rsid w:val="00794656"/>
    <w:rsid w:val="00795F33"/>
    <w:rsid w:val="007A277C"/>
    <w:rsid w:val="007A40B2"/>
    <w:rsid w:val="007A4635"/>
    <w:rsid w:val="007B03D7"/>
    <w:rsid w:val="007B056E"/>
    <w:rsid w:val="007B7745"/>
    <w:rsid w:val="007C2A2E"/>
    <w:rsid w:val="007C2C31"/>
    <w:rsid w:val="007C4AFB"/>
    <w:rsid w:val="007C6273"/>
    <w:rsid w:val="007C7BD5"/>
    <w:rsid w:val="007D01E9"/>
    <w:rsid w:val="007D1128"/>
    <w:rsid w:val="007D2627"/>
    <w:rsid w:val="007D29A4"/>
    <w:rsid w:val="007E435F"/>
    <w:rsid w:val="007E6361"/>
    <w:rsid w:val="007E792D"/>
    <w:rsid w:val="007F0E87"/>
    <w:rsid w:val="007F2F3A"/>
    <w:rsid w:val="007F3A70"/>
    <w:rsid w:val="008006CE"/>
    <w:rsid w:val="0081188E"/>
    <w:rsid w:val="008127A7"/>
    <w:rsid w:val="00812EE2"/>
    <w:rsid w:val="00812F7D"/>
    <w:rsid w:val="00826132"/>
    <w:rsid w:val="00826F92"/>
    <w:rsid w:val="00833171"/>
    <w:rsid w:val="00840EA9"/>
    <w:rsid w:val="00843133"/>
    <w:rsid w:val="00850DE4"/>
    <w:rsid w:val="00851615"/>
    <w:rsid w:val="00852EDF"/>
    <w:rsid w:val="00853D4B"/>
    <w:rsid w:val="00855070"/>
    <w:rsid w:val="008569C3"/>
    <w:rsid w:val="008604E3"/>
    <w:rsid w:val="00860B58"/>
    <w:rsid w:val="00860BD7"/>
    <w:rsid w:val="0086263E"/>
    <w:rsid w:val="00866E6B"/>
    <w:rsid w:val="008702CE"/>
    <w:rsid w:val="00872AB4"/>
    <w:rsid w:val="00874FD8"/>
    <w:rsid w:val="0087573F"/>
    <w:rsid w:val="00881667"/>
    <w:rsid w:val="00881FB3"/>
    <w:rsid w:val="00882090"/>
    <w:rsid w:val="0088492A"/>
    <w:rsid w:val="00886221"/>
    <w:rsid w:val="00893DF9"/>
    <w:rsid w:val="00895995"/>
    <w:rsid w:val="008963AD"/>
    <w:rsid w:val="00896EEA"/>
    <w:rsid w:val="008A1C07"/>
    <w:rsid w:val="008B2D62"/>
    <w:rsid w:val="008B3D7A"/>
    <w:rsid w:val="008B5D97"/>
    <w:rsid w:val="008B7BE2"/>
    <w:rsid w:val="008C09E9"/>
    <w:rsid w:val="008C35DB"/>
    <w:rsid w:val="008C5D2A"/>
    <w:rsid w:val="008D1BA3"/>
    <w:rsid w:val="008D20A7"/>
    <w:rsid w:val="008D3478"/>
    <w:rsid w:val="008D661F"/>
    <w:rsid w:val="008D761F"/>
    <w:rsid w:val="008E2223"/>
    <w:rsid w:val="008E429C"/>
    <w:rsid w:val="008E4BF8"/>
    <w:rsid w:val="008F34D8"/>
    <w:rsid w:val="008F36C5"/>
    <w:rsid w:val="008F43E4"/>
    <w:rsid w:val="008F45D3"/>
    <w:rsid w:val="00904DDC"/>
    <w:rsid w:val="00904E9F"/>
    <w:rsid w:val="009057DD"/>
    <w:rsid w:val="00910324"/>
    <w:rsid w:val="00910A75"/>
    <w:rsid w:val="00912493"/>
    <w:rsid w:val="009332E9"/>
    <w:rsid w:val="0093661D"/>
    <w:rsid w:val="009405DC"/>
    <w:rsid w:val="00940794"/>
    <w:rsid w:val="00941918"/>
    <w:rsid w:val="00943534"/>
    <w:rsid w:val="009465DA"/>
    <w:rsid w:val="00947F3A"/>
    <w:rsid w:val="009552C5"/>
    <w:rsid w:val="009553AB"/>
    <w:rsid w:val="009553CA"/>
    <w:rsid w:val="0095730F"/>
    <w:rsid w:val="00957EB2"/>
    <w:rsid w:val="00960497"/>
    <w:rsid w:val="009658C6"/>
    <w:rsid w:val="00971687"/>
    <w:rsid w:val="00971E1A"/>
    <w:rsid w:val="00975EF9"/>
    <w:rsid w:val="00977D01"/>
    <w:rsid w:val="00980B52"/>
    <w:rsid w:val="00985F74"/>
    <w:rsid w:val="0098761C"/>
    <w:rsid w:val="00993365"/>
    <w:rsid w:val="009941FC"/>
    <w:rsid w:val="0099478A"/>
    <w:rsid w:val="009A017A"/>
    <w:rsid w:val="009A07DA"/>
    <w:rsid w:val="009A0C15"/>
    <w:rsid w:val="009A24BF"/>
    <w:rsid w:val="009A6D5E"/>
    <w:rsid w:val="009C082D"/>
    <w:rsid w:val="009C4B2F"/>
    <w:rsid w:val="009E12B1"/>
    <w:rsid w:val="009E1372"/>
    <w:rsid w:val="009E13DA"/>
    <w:rsid w:val="009E7459"/>
    <w:rsid w:val="009E76C1"/>
    <w:rsid w:val="009F429C"/>
    <w:rsid w:val="009F464B"/>
    <w:rsid w:val="009F5343"/>
    <w:rsid w:val="00A03310"/>
    <w:rsid w:val="00A0479E"/>
    <w:rsid w:val="00A06C11"/>
    <w:rsid w:val="00A12477"/>
    <w:rsid w:val="00A127FB"/>
    <w:rsid w:val="00A145F4"/>
    <w:rsid w:val="00A14A5E"/>
    <w:rsid w:val="00A175D8"/>
    <w:rsid w:val="00A320C7"/>
    <w:rsid w:val="00A34422"/>
    <w:rsid w:val="00A4105B"/>
    <w:rsid w:val="00A43D88"/>
    <w:rsid w:val="00A47F0B"/>
    <w:rsid w:val="00A519AC"/>
    <w:rsid w:val="00A53ED5"/>
    <w:rsid w:val="00A55019"/>
    <w:rsid w:val="00A608B0"/>
    <w:rsid w:val="00A618B7"/>
    <w:rsid w:val="00A630D0"/>
    <w:rsid w:val="00A642A0"/>
    <w:rsid w:val="00A662F5"/>
    <w:rsid w:val="00A66539"/>
    <w:rsid w:val="00A66B71"/>
    <w:rsid w:val="00A905CC"/>
    <w:rsid w:val="00A9284B"/>
    <w:rsid w:val="00A93AA4"/>
    <w:rsid w:val="00A94A26"/>
    <w:rsid w:val="00A97C17"/>
    <w:rsid w:val="00AA3521"/>
    <w:rsid w:val="00AA3E44"/>
    <w:rsid w:val="00AA49C1"/>
    <w:rsid w:val="00AA62D2"/>
    <w:rsid w:val="00AA7FC5"/>
    <w:rsid w:val="00AB0B02"/>
    <w:rsid w:val="00AB4545"/>
    <w:rsid w:val="00AC135D"/>
    <w:rsid w:val="00AC162B"/>
    <w:rsid w:val="00AC4DE4"/>
    <w:rsid w:val="00AC6C69"/>
    <w:rsid w:val="00AC6F98"/>
    <w:rsid w:val="00AE1A08"/>
    <w:rsid w:val="00AE2224"/>
    <w:rsid w:val="00AE39BD"/>
    <w:rsid w:val="00AF08C7"/>
    <w:rsid w:val="00AF194F"/>
    <w:rsid w:val="00AF2355"/>
    <w:rsid w:val="00AF702F"/>
    <w:rsid w:val="00AF7BDC"/>
    <w:rsid w:val="00B008AD"/>
    <w:rsid w:val="00B03805"/>
    <w:rsid w:val="00B1049A"/>
    <w:rsid w:val="00B136EA"/>
    <w:rsid w:val="00B21A9E"/>
    <w:rsid w:val="00B2405E"/>
    <w:rsid w:val="00B3110A"/>
    <w:rsid w:val="00B31C90"/>
    <w:rsid w:val="00B36D64"/>
    <w:rsid w:val="00B414E6"/>
    <w:rsid w:val="00B44093"/>
    <w:rsid w:val="00B45FA2"/>
    <w:rsid w:val="00B50355"/>
    <w:rsid w:val="00B51089"/>
    <w:rsid w:val="00B518F7"/>
    <w:rsid w:val="00B53C6C"/>
    <w:rsid w:val="00B54EB3"/>
    <w:rsid w:val="00B57EE4"/>
    <w:rsid w:val="00B63170"/>
    <w:rsid w:val="00B6613E"/>
    <w:rsid w:val="00B70ADC"/>
    <w:rsid w:val="00B75250"/>
    <w:rsid w:val="00B76C95"/>
    <w:rsid w:val="00B80665"/>
    <w:rsid w:val="00B8441B"/>
    <w:rsid w:val="00B90969"/>
    <w:rsid w:val="00B91B39"/>
    <w:rsid w:val="00B95311"/>
    <w:rsid w:val="00B9646E"/>
    <w:rsid w:val="00B96D89"/>
    <w:rsid w:val="00BA0565"/>
    <w:rsid w:val="00BB07CE"/>
    <w:rsid w:val="00BB081C"/>
    <w:rsid w:val="00BB2331"/>
    <w:rsid w:val="00BB2C78"/>
    <w:rsid w:val="00BB3997"/>
    <w:rsid w:val="00BB7BC2"/>
    <w:rsid w:val="00BC4FDE"/>
    <w:rsid w:val="00BC571C"/>
    <w:rsid w:val="00BC685D"/>
    <w:rsid w:val="00BC70A1"/>
    <w:rsid w:val="00BE141D"/>
    <w:rsid w:val="00BE3CA5"/>
    <w:rsid w:val="00BE4438"/>
    <w:rsid w:val="00BF24A4"/>
    <w:rsid w:val="00BF24E1"/>
    <w:rsid w:val="00BF2CF9"/>
    <w:rsid w:val="00BF3939"/>
    <w:rsid w:val="00BF67B2"/>
    <w:rsid w:val="00C005A4"/>
    <w:rsid w:val="00C03901"/>
    <w:rsid w:val="00C0497D"/>
    <w:rsid w:val="00C04F09"/>
    <w:rsid w:val="00C07AA6"/>
    <w:rsid w:val="00C13F15"/>
    <w:rsid w:val="00C209BA"/>
    <w:rsid w:val="00C2259D"/>
    <w:rsid w:val="00C233F2"/>
    <w:rsid w:val="00C24C0A"/>
    <w:rsid w:val="00C26768"/>
    <w:rsid w:val="00C31E6C"/>
    <w:rsid w:val="00C341D3"/>
    <w:rsid w:val="00C349A2"/>
    <w:rsid w:val="00C3706D"/>
    <w:rsid w:val="00C409A4"/>
    <w:rsid w:val="00C45718"/>
    <w:rsid w:val="00C51A9E"/>
    <w:rsid w:val="00C5421C"/>
    <w:rsid w:val="00C54EC8"/>
    <w:rsid w:val="00C62E5D"/>
    <w:rsid w:val="00C656F8"/>
    <w:rsid w:val="00C65AF4"/>
    <w:rsid w:val="00C727F9"/>
    <w:rsid w:val="00C770A4"/>
    <w:rsid w:val="00C809C3"/>
    <w:rsid w:val="00C83B47"/>
    <w:rsid w:val="00C85E78"/>
    <w:rsid w:val="00C86B09"/>
    <w:rsid w:val="00C86C48"/>
    <w:rsid w:val="00C91192"/>
    <w:rsid w:val="00C918A3"/>
    <w:rsid w:val="00C921C2"/>
    <w:rsid w:val="00CA0C40"/>
    <w:rsid w:val="00CA4B97"/>
    <w:rsid w:val="00CA4DEF"/>
    <w:rsid w:val="00CA5543"/>
    <w:rsid w:val="00CB1E49"/>
    <w:rsid w:val="00CB2805"/>
    <w:rsid w:val="00CB3004"/>
    <w:rsid w:val="00CB335A"/>
    <w:rsid w:val="00CB38E0"/>
    <w:rsid w:val="00CB3B14"/>
    <w:rsid w:val="00CB5F57"/>
    <w:rsid w:val="00CC204B"/>
    <w:rsid w:val="00CD2D4E"/>
    <w:rsid w:val="00CD37F3"/>
    <w:rsid w:val="00CD6B9D"/>
    <w:rsid w:val="00CE60CC"/>
    <w:rsid w:val="00CE695F"/>
    <w:rsid w:val="00CE73F2"/>
    <w:rsid w:val="00CF78C7"/>
    <w:rsid w:val="00D0093F"/>
    <w:rsid w:val="00D02888"/>
    <w:rsid w:val="00D10CEC"/>
    <w:rsid w:val="00D17917"/>
    <w:rsid w:val="00D206AA"/>
    <w:rsid w:val="00D20BF9"/>
    <w:rsid w:val="00D3074D"/>
    <w:rsid w:val="00D34637"/>
    <w:rsid w:val="00D350F2"/>
    <w:rsid w:val="00D37AF2"/>
    <w:rsid w:val="00D45B11"/>
    <w:rsid w:val="00D46206"/>
    <w:rsid w:val="00D478F6"/>
    <w:rsid w:val="00D62253"/>
    <w:rsid w:val="00D62B98"/>
    <w:rsid w:val="00D64B96"/>
    <w:rsid w:val="00D66BFD"/>
    <w:rsid w:val="00D73215"/>
    <w:rsid w:val="00D81DC1"/>
    <w:rsid w:val="00D82723"/>
    <w:rsid w:val="00D83A6D"/>
    <w:rsid w:val="00D912CF"/>
    <w:rsid w:val="00D93FCE"/>
    <w:rsid w:val="00D9433F"/>
    <w:rsid w:val="00D94E0B"/>
    <w:rsid w:val="00D95A0E"/>
    <w:rsid w:val="00DB4DB1"/>
    <w:rsid w:val="00DB543E"/>
    <w:rsid w:val="00DC23C6"/>
    <w:rsid w:val="00DD011A"/>
    <w:rsid w:val="00DD2980"/>
    <w:rsid w:val="00DD2C7D"/>
    <w:rsid w:val="00DE1FF0"/>
    <w:rsid w:val="00DE2737"/>
    <w:rsid w:val="00DE2846"/>
    <w:rsid w:val="00DE7E9D"/>
    <w:rsid w:val="00DF207C"/>
    <w:rsid w:val="00DF5DF8"/>
    <w:rsid w:val="00DF681B"/>
    <w:rsid w:val="00DF785D"/>
    <w:rsid w:val="00E051E3"/>
    <w:rsid w:val="00E12087"/>
    <w:rsid w:val="00E14FDD"/>
    <w:rsid w:val="00E16464"/>
    <w:rsid w:val="00E16BF6"/>
    <w:rsid w:val="00E17758"/>
    <w:rsid w:val="00E22D30"/>
    <w:rsid w:val="00E2476F"/>
    <w:rsid w:val="00E250F6"/>
    <w:rsid w:val="00E34D40"/>
    <w:rsid w:val="00E35A5E"/>
    <w:rsid w:val="00E42616"/>
    <w:rsid w:val="00E457FA"/>
    <w:rsid w:val="00E56096"/>
    <w:rsid w:val="00E57997"/>
    <w:rsid w:val="00E60FCA"/>
    <w:rsid w:val="00E6344F"/>
    <w:rsid w:val="00E63E1E"/>
    <w:rsid w:val="00E67F1A"/>
    <w:rsid w:val="00E72104"/>
    <w:rsid w:val="00E72FE5"/>
    <w:rsid w:val="00E73321"/>
    <w:rsid w:val="00E738A3"/>
    <w:rsid w:val="00E750C9"/>
    <w:rsid w:val="00E75B1F"/>
    <w:rsid w:val="00E770F3"/>
    <w:rsid w:val="00E80498"/>
    <w:rsid w:val="00E8084A"/>
    <w:rsid w:val="00E80C3E"/>
    <w:rsid w:val="00E82F25"/>
    <w:rsid w:val="00E84BCE"/>
    <w:rsid w:val="00E87C0B"/>
    <w:rsid w:val="00E913E8"/>
    <w:rsid w:val="00E92B82"/>
    <w:rsid w:val="00E95A90"/>
    <w:rsid w:val="00EA1165"/>
    <w:rsid w:val="00EA600B"/>
    <w:rsid w:val="00EA7CFE"/>
    <w:rsid w:val="00EB0B48"/>
    <w:rsid w:val="00EB1F31"/>
    <w:rsid w:val="00EB5722"/>
    <w:rsid w:val="00EC22AB"/>
    <w:rsid w:val="00EC25B2"/>
    <w:rsid w:val="00EC64B4"/>
    <w:rsid w:val="00EC72B5"/>
    <w:rsid w:val="00EC755C"/>
    <w:rsid w:val="00ED2CF0"/>
    <w:rsid w:val="00EE410B"/>
    <w:rsid w:val="00EE67D6"/>
    <w:rsid w:val="00EF6715"/>
    <w:rsid w:val="00EF6FA0"/>
    <w:rsid w:val="00F02AFD"/>
    <w:rsid w:val="00F02B1F"/>
    <w:rsid w:val="00F07AAC"/>
    <w:rsid w:val="00F12063"/>
    <w:rsid w:val="00F152DA"/>
    <w:rsid w:val="00F20866"/>
    <w:rsid w:val="00F27152"/>
    <w:rsid w:val="00F2733D"/>
    <w:rsid w:val="00F300B7"/>
    <w:rsid w:val="00F33305"/>
    <w:rsid w:val="00F33501"/>
    <w:rsid w:val="00F348AF"/>
    <w:rsid w:val="00F3493C"/>
    <w:rsid w:val="00F40AA1"/>
    <w:rsid w:val="00F41923"/>
    <w:rsid w:val="00F4194D"/>
    <w:rsid w:val="00F41992"/>
    <w:rsid w:val="00F4311B"/>
    <w:rsid w:val="00F449D7"/>
    <w:rsid w:val="00F5265F"/>
    <w:rsid w:val="00F55A43"/>
    <w:rsid w:val="00F5725C"/>
    <w:rsid w:val="00F63921"/>
    <w:rsid w:val="00F66DB6"/>
    <w:rsid w:val="00F704F8"/>
    <w:rsid w:val="00F716AB"/>
    <w:rsid w:val="00F72ED4"/>
    <w:rsid w:val="00F76E7D"/>
    <w:rsid w:val="00F84296"/>
    <w:rsid w:val="00F85BBE"/>
    <w:rsid w:val="00F861B5"/>
    <w:rsid w:val="00F92F3D"/>
    <w:rsid w:val="00F938BF"/>
    <w:rsid w:val="00F96AD8"/>
    <w:rsid w:val="00FA093B"/>
    <w:rsid w:val="00FB129E"/>
    <w:rsid w:val="00FB288C"/>
    <w:rsid w:val="00FB29CC"/>
    <w:rsid w:val="00FB72CF"/>
    <w:rsid w:val="00FB7441"/>
    <w:rsid w:val="00FC0987"/>
    <w:rsid w:val="00FC2894"/>
    <w:rsid w:val="00FC35C5"/>
    <w:rsid w:val="00FC377D"/>
    <w:rsid w:val="00FC3FAA"/>
    <w:rsid w:val="00FC4438"/>
    <w:rsid w:val="00FC452E"/>
    <w:rsid w:val="00FC5396"/>
    <w:rsid w:val="00FD06E8"/>
    <w:rsid w:val="00FD6080"/>
    <w:rsid w:val="00FE02AC"/>
    <w:rsid w:val="00FE3CCD"/>
    <w:rsid w:val="00FE6BBE"/>
    <w:rsid w:val="00FF033B"/>
    <w:rsid w:val="00FF0EB8"/>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26474C"/>
  <w15:chartTrackingRefBased/>
  <w15:docId w15:val="{05EE1F57-7011-4D62-ABC4-7D8D221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DG 1,H1,Heading 1- FSR,my Heading 1,Heading 1-number,Sect. Title"/>
    <w:basedOn w:val="ListParagraph"/>
    <w:next w:val="Normal"/>
    <w:link w:val="Heading1Char"/>
    <w:qFormat/>
    <w:rsid w:val="000B328A"/>
    <w:pPr>
      <w:keepNext/>
      <w:numPr>
        <w:numId w:val="9"/>
      </w:numPr>
      <w:contextualSpacing w:val="0"/>
      <w:outlineLvl w:val="0"/>
    </w:pPr>
    <w:rPr>
      <w:b/>
      <w:bCs/>
      <w:kern w:val="32"/>
      <w:sz w:val="28"/>
      <w:szCs w:val="32"/>
    </w:rPr>
  </w:style>
  <w:style w:type="paragraph" w:styleId="Heading2">
    <w:name w:val="heading 2"/>
    <w:aliases w:val="h2,H2"/>
    <w:basedOn w:val="ListParagraph"/>
    <w:next w:val="Normal"/>
    <w:link w:val="Heading2Char"/>
    <w:unhideWhenUsed/>
    <w:qFormat/>
    <w:rsid w:val="000B328A"/>
    <w:pPr>
      <w:keepNext/>
      <w:numPr>
        <w:ilvl w:val="1"/>
        <w:numId w:val="9"/>
      </w:numPr>
      <w:pBdr>
        <w:top w:val="single" w:sz="4" w:space="4" w:color="auto"/>
        <w:left w:val="single" w:sz="4" w:space="4" w:color="auto"/>
        <w:bottom w:val="single" w:sz="4" w:space="1" w:color="auto"/>
        <w:right w:val="single" w:sz="4" w:space="4" w:color="auto"/>
      </w:pBdr>
      <w:shd w:val="clear" w:color="auto" w:fill="E6E6E6"/>
      <w:spacing w:before="240"/>
      <w:contextualSpacing w:val="0"/>
      <w:jc w:val="both"/>
      <w:outlineLvl w:val="1"/>
    </w:pPr>
    <w:rPr>
      <w:b/>
      <w:sz w:val="22"/>
      <w:szCs w:val="22"/>
    </w:rPr>
  </w:style>
  <w:style w:type="paragraph" w:styleId="Heading3">
    <w:name w:val="heading 3"/>
    <w:aliases w:val="1.1.1 Heading 3"/>
    <w:basedOn w:val="Heading2"/>
    <w:next w:val="Normal"/>
    <w:link w:val="Heading3Char"/>
    <w:unhideWhenUsed/>
    <w:qFormat/>
    <w:rsid w:val="000B328A"/>
    <w:pPr>
      <w:numPr>
        <w:ilvl w:val="2"/>
      </w:numPr>
      <w:pBdr>
        <w:top w:val="none" w:sz="0" w:space="0" w:color="auto"/>
        <w:left w:val="none" w:sz="0" w:space="0" w:color="auto"/>
        <w:bottom w:val="none" w:sz="0" w:space="0" w:color="auto"/>
        <w:right w:val="none" w:sz="0" w:space="0" w:color="auto"/>
      </w:pBdr>
      <w:shd w:val="clear" w:color="auto" w:fill="FFFFFF" w:themeFill="background1"/>
      <w:spacing w:before="0"/>
      <w:outlineLvl w:val="2"/>
    </w:pPr>
    <w:rPr>
      <w:b w:val="0"/>
      <w:sz w:val="20"/>
    </w:rPr>
  </w:style>
  <w:style w:type="paragraph" w:styleId="Heading4">
    <w:name w:val="heading 4"/>
    <w:aliases w:val="Heading 4-number,H4"/>
    <w:basedOn w:val="Heading3"/>
    <w:next w:val="Normal"/>
    <w:link w:val="Heading4Char"/>
    <w:unhideWhenUsed/>
    <w:qFormat/>
    <w:rsid w:val="000B328A"/>
    <w:pPr>
      <w:numPr>
        <w:ilvl w:val="3"/>
      </w:numPr>
      <w:outlineLvl w:val="3"/>
    </w:pPr>
  </w:style>
  <w:style w:type="paragraph" w:styleId="Heading5">
    <w:name w:val="heading 5"/>
    <w:basedOn w:val="Heading3"/>
    <w:next w:val="Normal"/>
    <w:link w:val="Heading5Char"/>
    <w:unhideWhenUsed/>
    <w:qFormat/>
    <w:rsid w:val="000B328A"/>
    <w:pPr>
      <w:numPr>
        <w:ilvl w:val="4"/>
      </w:numPr>
      <w:outlineLvl w:val="4"/>
    </w:pPr>
  </w:style>
  <w:style w:type="paragraph" w:styleId="Heading6">
    <w:name w:val="heading 6"/>
    <w:basedOn w:val="Normal"/>
    <w:next w:val="Normal"/>
    <w:link w:val="Heading6Char"/>
    <w:qFormat/>
    <w:rsid w:val="000B328A"/>
    <w:pPr>
      <w:numPr>
        <w:ilvl w:val="5"/>
        <w:numId w:val="9"/>
      </w:numPr>
      <w:spacing w:before="240" w:after="60" w:line="240" w:lineRule="auto"/>
      <w:outlineLvl w:val="5"/>
    </w:pPr>
    <w:rPr>
      <w:rFonts w:ascii="Arial" w:eastAsia="Times New Roman" w:hAnsi="Arial" w:cs="Times New Roman"/>
      <w:b/>
      <w:i/>
      <w:szCs w:val="20"/>
    </w:rPr>
  </w:style>
  <w:style w:type="paragraph" w:styleId="Heading7">
    <w:name w:val="heading 7"/>
    <w:basedOn w:val="Normal"/>
    <w:next w:val="Normal"/>
    <w:link w:val="Heading7Char"/>
    <w:qFormat/>
    <w:rsid w:val="000B328A"/>
    <w:pPr>
      <w:numPr>
        <w:ilvl w:val="6"/>
        <w:numId w:val="9"/>
      </w:numPr>
      <w:spacing w:before="240" w:after="6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0B328A"/>
    <w:pPr>
      <w:numPr>
        <w:ilvl w:val="7"/>
        <w:numId w:val="9"/>
      </w:numPr>
      <w:spacing w:before="240" w:after="60" w:line="240" w:lineRule="auto"/>
      <w:outlineLvl w:val="7"/>
    </w:pPr>
    <w:rPr>
      <w:rFonts w:ascii="Arial" w:eastAsia="Times New Roman" w:hAnsi="Arial" w:cs="Times New Roman"/>
      <w:b/>
      <w:i/>
      <w:sz w:val="20"/>
      <w:szCs w:val="20"/>
    </w:rPr>
  </w:style>
  <w:style w:type="paragraph" w:styleId="Heading9">
    <w:name w:val="heading 9"/>
    <w:basedOn w:val="Normal"/>
    <w:next w:val="Normal"/>
    <w:link w:val="Heading9Char"/>
    <w:qFormat/>
    <w:rsid w:val="000B328A"/>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77CD0"/>
    <w:rPr>
      <w:sz w:val="16"/>
      <w:szCs w:val="16"/>
    </w:rPr>
  </w:style>
  <w:style w:type="paragraph" w:styleId="CommentText">
    <w:name w:val="annotation text"/>
    <w:basedOn w:val="Normal"/>
    <w:link w:val="CommentTextChar"/>
    <w:uiPriority w:val="99"/>
    <w:unhideWhenUsed/>
    <w:rsid w:val="00477CD0"/>
    <w:pPr>
      <w:spacing w:after="0" w:line="240" w:lineRule="auto"/>
      <w:ind w:left="360"/>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477CD0"/>
    <w:rPr>
      <w:rFonts w:ascii="Arial" w:eastAsia="Times New Roman" w:hAnsi="Arial" w:cs="Arial"/>
      <w:sz w:val="20"/>
      <w:szCs w:val="20"/>
    </w:rPr>
  </w:style>
  <w:style w:type="paragraph" w:styleId="BalloonText">
    <w:name w:val="Balloon Text"/>
    <w:basedOn w:val="Normal"/>
    <w:link w:val="BalloonTextChar"/>
    <w:uiPriority w:val="99"/>
    <w:semiHidden/>
    <w:unhideWhenUsed/>
    <w:rsid w:val="0047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D0"/>
    <w:rPr>
      <w:rFonts w:ascii="Segoe UI" w:hAnsi="Segoe UI" w:cs="Segoe UI"/>
      <w:sz w:val="18"/>
      <w:szCs w:val="18"/>
    </w:rPr>
  </w:style>
  <w:style w:type="paragraph" w:styleId="ListParagraph">
    <w:name w:val="List Paragraph"/>
    <w:aliases w:val="List Paragraph 1"/>
    <w:basedOn w:val="Normal"/>
    <w:link w:val="ListParagraphChar"/>
    <w:uiPriority w:val="34"/>
    <w:qFormat/>
    <w:rsid w:val="00CE695F"/>
    <w:pPr>
      <w:spacing w:after="0" w:line="240" w:lineRule="auto"/>
      <w:ind w:left="720"/>
      <w:contextualSpacing/>
    </w:pPr>
    <w:rPr>
      <w:rFonts w:ascii="Arial" w:eastAsia="Times New Roman" w:hAnsi="Arial" w:cs="Arial"/>
      <w:sz w:val="20"/>
      <w:szCs w:val="20"/>
    </w:rPr>
  </w:style>
  <w:style w:type="character" w:customStyle="1" w:styleId="ListParagraphChar">
    <w:name w:val="List Paragraph Char"/>
    <w:aliases w:val="List Paragraph 1 Char"/>
    <w:link w:val="ListParagraph"/>
    <w:uiPriority w:val="34"/>
    <w:rsid w:val="00CE695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E695F"/>
    <w:pPr>
      <w:spacing w:after="160"/>
      <w:ind w:left="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695F"/>
    <w:rPr>
      <w:rFonts w:ascii="Arial" w:eastAsia="Times New Roman" w:hAnsi="Arial" w:cs="Arial"/>
      <w:b/>
      <w:bCs/>
      <w:sz w:val="20"/>
      <w:szCs w:val="20"/>
    </w:rPr>
  </w:style>
  <w:style w:type="paragraph" w:styleId="Header">
    <w:name w:val="header"/>
    <w:basedOn w:val="Normal"/>
    <w:link w:val="HeaderChar"/>
    <w:uiPriority w:val="99"/>
    <w:unhideWhenUsed/>
    <w:rsid w:val="00940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94"/>
  </w:style>
  <w:style w:type="paragraph" w:styleId="Footer">
    <w:name w:val="footer"/>
    <w:basedOn w:val="Normal"/>
    <w:link w:val="FooterChar"/>
    <w:uiPriority w:val="99"/>
    <w:unhideWhenUsed/>
    <w:rsid w:val="00940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94"/>
  </w:style>
  <w:style w:type="paragraph" w:styleId="NoSpacing">
    <w:name w:val="No Spacing"/>
    <w:link w:val="NoSpacingChar"/>
    <w:uiPriority w:val="1"/>
    <w:qFormat/>
    <w:rsid w:val="00024E05"/>
    <w:pPr>
      <w:spacing w:after="0" w:line="240" w:lineRule="auto"/>
      <w:ind w:left="360"/>
    </w:pPr>
    <w:rPr>
      <w:rFonts w:ascii="Arial" w:eastAsia="Times New Roman" w:hAnsi="Arial" w:cs="Arial"/>
      <w:sz w:val="20"/>
      <w:szCs w:val="20"/>
    </w:rPr>
  </w:style>
  <w:style w:type="character" w:customStyle="1" w:styleId="NoSpacingChar">
    <w:name w:val="No Spacing Char"/>
    <w:link w:val="NoSpacing"/>
    <w:uiPriority w:val="1"/>
    <w:rsid w:val="00024E05"/>
    <w:rPr>
      <w:rFonts w:ascii="Arial" w:eastAsia="Times New Roman" w:hAnsi="Arial" w:cs="Arial"/>
      <w:sz w:val="20"/>
      <w:szCs w:val="20"/>
    </w:rPr>
  </w:style>
  <w:style w:type="character" w:customStyle="1" w:styleId="e24kjd">
    <w:name w:val="e24kjd"/>
    <w:basedOn w:val="DefaultParagraphFont"/>
    <w:rsid w:val="00653373"/>
  </w:style>
  <w:style w:type="character" w:customStyle="1" w:styleId="Heading1Char">
    <w:name w:val="Heading 1 Char"/>
    <w:aliases w:val="HDG 1 Char,H1 Char,Heading 1- FSR Char,my Heading 1 Char,Heading 1-number Char,Sect. Title Char"/>
    <w:basedOn w:val="DefaultParagraphFont"/>
    <w:link w:val="Heading1"/>
    <w:rsid w:val="000B328A"/>
    <w:rPr>
      <w:rFonts w:ascii="Arial" w:eastAsia="Times New Roman" w:hAnsi="Arial" w:cs="Arial"/>
      <w:b/>
      <w:bCs/>
      <w:kern w:val="32"/>
      <w:sz w:val="28"/>
      <w:szCs w:val="32"/>
    </w:rPr>
  </w:style>
  <w:style w:type="character" w:customStyle="1" w:styleId="Heading2Char">
    <w:name w:val="Heading 2 Char"/>
    <w:aliases w:val="h2 Char,H2 Char"/>
    <w:basedOn w:val="DefaultParagraphFont"/>
    <w:link w:val="Heading2"/>
    <w:rsid w:val="000B328A"/>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rsid w:val="000B328A"/>
    <w:rPr>
      <w:rFonts w:ascii="Arial" w:eastAsia="Times New Roman" w:hAnsi="Arial" w:cs="Arial"/>
      <w:sz w:val="20"/>
      <w:shd w:val="clear" w:color="auto" w:fill="FFFFFF" w:themeFill="background1"/>
    </w:rPr>
  </w:style>
  <w:style w:type="character" w:customStyle="1" w:styleId="Heading4Char">
    <w:name w:val="Heading 4 Char"/>
    <w:aliases w:val="Heading 4-number Char,H4 Char"/>
    <w:basedOn w:val="DefaultParagraphFont"/>
    <w:link w:val="Heading4"/>
    <w:rsid w:val="000B328A"/>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0B328A"/>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rsid w:val="000B328A"/>
    <w:rPr>
      <w:rFonts w:ascii="Arial" w:eastAsia="Times New Roman" w:hAnsi="Arial" w:cs="Times New Roman"/>
      <w:b/>
      <w:i/>
      <w:szCs w:val="20"/>
    </w:rPr>
  </w:style>
  <w:style w:type="character" w:customStyle="1" w:styleId="Heading7Char">
    <w:name w:val="Heading 7 Char"/>
    <w:basedOn w:val="DefaultParagraphFont"/>
    <w:link w:val="Heading7"/>
    <w:rsid w:val="000B328A"/>
    <w:rPr>
      <w:rFonts w:ascii="Arial" w:eastAsia="Times New Roman" w:hAnsi="Arial" w:cs="Times New Roman"/>
      <w:b/>
      <w:sz w:val="20"/>
      <w:szCs w:val="20"/>
    </w:rPr>
  </w:style>
  <w:style w:type="character" w:customStyle="1" w:styleId="Heading8Char">
    <w:name w:val="Heading 8 Char"/>
    <w:basedOn w:val="DefaultParagraphFont"/>
    <w:link w:val="Heading8"/>
    <w:rsid w:val="000B328A"/>
    <w:rPr>
      <w:rFonts w:ascii="Arial" w:eastAsia="Times New Roman" w:hAnsi="Arial" w:cs="Times New Roman"/>
      <w:b/>
      <w:i/>
      <w:sz w:val="20"/>
      <w:szCs w:val="20"/>
    </w:rPr>
  </w:style>
  <w:style w:type="character" w:customStyle="1" w:styleId="Heading9Char">
    <w:name w:val="Heading 9 Char"/>
    <w:basedOn w:val="DefaultParagraphFont"/>
    <w:link w:val="Heading9"/>
    <w:rsid w:val="000B328A"/>
    <w:rPr>
      <w:rFonts w:ascii="Arial" w:eastAsia="Times New Roman" w:hAnsi="Arial" w:cs="Times New Roman"/>
      <w:b/>
      <w:i/>
      <w:sz w:val="18"/>
      <w:szCs w:val="20"/>
    </w:rPr>
  </w:style>
  <w:style w:type="character" w:styleId="Hyperlink">
    <w:name w:val="Hyperlink"/>
    <w:basedOn w:val="DefaultParagraphFont"/>
    <w:uiPriority w:val="99"/>
    <w:unhideWhenUsed/>
    <w:rsid w:val="000B328A"/>
    <w:rPr>
      <w:color w:val="0563C1" w:themeColor="hyperlink"/>
      <w:u w:val="single"/>
    </w:rPr>
  </w:style>
  <w:style w:type="character" w:customStyle="1" w:styleId="regulationstitle2">
    <w:name w:val="regulations_title2"/>
    <w:basedOn w:val="DefaultParagraphFont"/>
    <w:rsid w:val="000B328A"/>
    <w:rPr>
      <w:b w:val="0"/>
      <w:bCs w:val="0"/>
      <w:color w:val="223459"/>
      <w:sz w:val="36"/>
      <w:szCs w:val="36"/>
    </w:rPr>
  </w:style>
  <w:style w:type="character" w:styleId="FollowedHyperlink">
    <w:name w:val="FollowedHyperlink"/>
    <w:basedOn w:val="DefaultParagraphFont"/>
    <w:uiPriority w:val="99"/>
    <w:semiHidden/>
    <w:unhideWhenUsed/>
    <w:rsid w:val="00AB4545"/>
    <w:rPr>
      <w:color w:val="954F72" w:themeColor="followedHyperlink"/>
      <w:u w:val="single"/>
    </w:rPr>
  </w:style>
  <w:style w:type="paragraph" w:styleId="Revision">
    <w:name w:val="Revision"/>
    <w:hidden/>
    <w:uiPriority w:val="99"/>
    <w:semiHidden/>
    <w:rsid w:val="00086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RCW/default.aspx?cite=42.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dicaid.gov/medicaid/data-systems/medicaid-information-technology-architecture/medicaid-information-technology-architecture-framework/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leg.wa.gov/WAC/default.aspx?dispo=true&amp;cite=434-663&amp;full=tru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RCW/default.aspx?cite=4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66f42ce-ad76-4399-a3db-7da225bd029b">CFCCWEJZ5Z34-1505687607-203</_dlc_DocId>
    <_dlc_DocIdUrl xmlns="966f42ce-ad76-4399-a3db-7da225bd029b">
      <Url>https://shared.sp.wa.gov/sites/InsideHCA/medicaid/mpoi/bo/_layouts/15/DocIdRedir.aspx?ID=CFCCWEJZ5Z34-1505687607-203</Url>
      <Description>CFCCWEJZ5Z34-1505687607-203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0C60C400D77745BB4BF3F936F6A697" ma:contentTypeVersion="0" ma:contentTypeDescription="Create a new document." ma:contentTypeScope="" ma:versionID="001e3ebf03ca103a7f7aeefa3557bacc">
  <xsd:schema xmlns:xsd="http://www.w3.org/2001/XMLSchema" xmlns:xs="http://www.w3.org/2001/XMLSchema" xmlns:p="http://schemas.microsoft.com/office/2006/metadata/properties" xmlns:ns2="966f42ce-ad76-4399-a3db-7da225bd029b" targetNamespace="http://schemas.microsoft.com/office/2006/metadata/properties" ma:root="true" ma:fieldsID="4a32e3e3085b6946d55d8acb0e8da974" ns2:_="">
    <xsd:import namespace="966f42ce-ad76-4399-a3db-7da225bd02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07E0-A648-493B-A21D-B8C73CB8F553}">
  <ds:schemaRefs>
    <ds:schemaRef ds:uri="http://schemas.microsoft.com/office/2006/metadata/properties"/>
    <ds:schemaRef ds:uri="http://purl.org/dc/terms/"/>
    <ds:schemaRef ds:uri="966f42ce-ad76-4399-a3db-7da225bd029b"/>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A0BE17-B780-4488-BCB6-805F88958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9DF28-9B3B-4EE5-9FEB-3B3BFA2CD3A8}">
  <ds:schemaRefs>
    <ds:schemaRef ds:uri="http://schemas.microsoft.com/sharepoint/events"/>
  </ds:schemaRefs>
</ds:datastoreItem>
</file>

<file path=customXml/itemProps4.xml><?xml version="1.0" encoding="utf-8"?>
<ds:datastoreItem xmlns:ds="http://schemas.openxmlformats.org/officeDocument/2006/customXml" ds:itemID="{40809D7A-7C0B-49E5-A015-0793A8ABCDBC}">
  <ds:schemaRefs>
    <ds:schemaRef ds:uri="http://schemas.microsoft.com/sharepoint/v3/contenttype/forms"/>
  </ds:schemaRefs>
</ds:datastoreItem>
</file>

<file path=customXml/itemProps5.xml><?xml version="1.0" encoding="utf-8"?>
<ds:datastoreItem xmlns:ds="http://schemas.openxmlformats.org/officeDocument/2006/customXml" ds:itemID="{AE99EDD6-C91E-4009-AB2E-3EF151AE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Christina (HCA Contractor)</dc:creator>
  <cp:keywords/>
  <dc:description/>
  <cp:lastModifiedBy>Shayder, Laura (HCA)</cp:lastModifiedBy>
  <cp:revision>6</cp:revision>
  <dcterms:created xsi:type="dcterms:W3CDTF">2021-05-17T16:06:00Z</dcterms:created>
  <dcterms:modified xsi:type="dcterms:W3CDTF">2021-05-17T16:47:00Z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0x0101004F0C60C400D77745BB4BF3F936F6A697</vt:lpwstr>
  </property>
  <property fmtid="{D5CDD505-2E9C-101B-9397-08002B2CF9AE}" pid="3" name="_dlc_DocIdItemGuid">
    <vt:lpwstr>9122593e-8d86-432e-a41a-66435a67e823</vt:lpwstr>
  </property>
  <property fmtid="{D5CDD505-2E9C-101B-9397-08002B2CF9AE}" pid="4" name="MSIP_Label_1520fa42-cf58-4c22-8b93-58cf1d3bd1cb_Enabled">
    <vt:lpwstr>true</vt:lpwstr>
  </property>
  <property fmtid="{D5CDD505-2E9C-101B-9397-08002B2CF9AE}" pid="5" name="MSIP_Label_1520fa42-cf58-4c22-8b93-58cf1d3bd1cb_SetDate">
    <vt:lpwstr>2021-03-24T20:03:47Z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3a749074-1815-4f03-9c21-04f7fe2ffe11</vt:lpwstr>
  </property>
  <property fmtid="{D5CDD505-2E9C-101B-9397-08002B2CF9AE}" pid="10" name="MSIP_Label_1520fa42-cf58-4c22-8b93-58cf1d3bd1cb_ContentBits">
    <vt:lpwstr>0</vt:lpwstr>
  </property>
</Properties>
</file>