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63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84"/>
      </w:tblGrid>
      <w:tr w:rsidR="00C13028" w:rsidRPr="00AD56EF" w:rsidTr="00C13028">
        <w:trPr>
          <w:trHeight w:val="30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center"/>
              <w:rPr>
                <w:sz w:val="28"/>
              </w:rPr>
            </w:pPr>
            <w:bookmarkStart w:id="0" w:name="_GoBack"/>
            <w:bookmarkEnd w:id="0"/>
            <w:r w:rsidRPr="00AD56EF">
              <w:rPr>
                <w:b/>
                <w:bCs/>
                <w:color w:val="000000"/>
                <w:sz w:val="28"/>
              </w:rPr>
              <w:t>Language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center"/>
              <w:rPr>
                <w:sz w:val="28"/>
              </w:rPr>
            </w:pPr>
            <w:r w:rsidRPr="00AD56EF">
              <w:rPr>
                <w:b/>
                <w:bCs/>
                <w:color w:val="000000"/>
                <w:sz w:val="28"/>
              </w:rPr>
              <w:t>#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Spanish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478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Russian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176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Mandarin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82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Arabic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67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Vietnamese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66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Sign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53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Korean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43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Persian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30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Ukrainian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24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Punjabi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Cantonese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Somali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20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Japanese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Tagalog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9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Amharic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8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Nepali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8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Thai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6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Tigrinya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5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Portuguese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5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Serbo-Croatian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5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Romanian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4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Sign Relay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4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Oromo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4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French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3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Swahili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3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Urdu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3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German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Bulgarian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Kurdish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Farsi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Burmese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Khmer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2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Indonesian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Afrikaans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Lingala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Tactile (Blind &amp; Deaf)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Polish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Lao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Turkish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Hindi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Haitian Creole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Chin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Samoan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Gujarati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color w:val="000000"/>
                <w:sz w:val="28"/>
              </w:rPr>
              <w:t>1</w:t>
            </w:r>
          </w:p>
        </w:tc>
      </w:tr>
      <w:tr w:rsidR="00C13028" w:rsidRPr="00AD56EF" w:rsidTr="00C13028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rPr>
                <w:sz w:val="28"/>
              </w:rPr>
            </w:pPr>
            <w:r w:rsidRPr="00AD56EF">
              <w:rPr>
                <w:b/>
                <w:bCs/>
                <w:color w:val="000000"/>
                <w:sz w:val="28"/>
              </w:rPr>
              <w:t>TOTAL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028" w:rsidRPr="00AD56EF" w:rsidRDefault="00C13028" w:rsidP="00C13028">
            <w:pPr>
              <w:spacing w:after="0"/>
              <w:jc w:val="right"/>
              <w:rPr>
                <w:sz w:val="28"/>
              </w:rPr>
            </w:pPr>
            <w:r w:rsidRPr="00AD56EF">
              <w:rPr>
                <w:b/>
                <w:bCs/>
                <w:color w:val="000000"/>
                <w:sz w:val="28"/>
              </w:rPr>
              <w:t>1183</w:t>
            </w:r>
          </w:p>
        </w:tc>
      </w:tr>
    </w:tbl>
    <w:p w:rsidR="00C13028" w:rsidRDefault="00C13028">
      <w:pPr>
        <w:sectPr w:rsidR="00C13028" w:rsidSect="00AD56EF">
          <w:headerReference w:type="default" r:id="rId6"/>
          <w:footerReference w:type="default" r:id="rId7"/>
          <w:pgSz w:w="12240" w:h="15840"/>
          <w:pgMar w:top="1950" w:right="1440" w:bottom="1440" w:left="1440" w:header="432" w:footer="720" w:gutter="0"/>
          <w:cols w:num="2" w:space="720"/>
          <w:docGrid w:linePitch="360"/>
        </w:sectPr>
      </w:pPr>
    </w:p>
    <w:p w:rsidR="00C13028" w:rsidRDefault="00C13028"/>
    <w:sectPr w:rsidR="00C13028" w:rsidSect="00C13028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9E" w:rsidRDefault="0003189E" w:rsidP="00C13028">
      <w:pPr>
        <w:spacing w:after="0" w:line="240" w:lineRule="auto"/>
      </w:pPr>
      <w:r>
        <w:separator/>
      </w:r>
    </w:p>
  </w:endnote>
  <w:endnote w:type="continuationSeparator" w:id="0">
    <w:p w:rsidR="0003189E" w:rsidRDefault="0003189E" w:rsidP="00C1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028" w:rsidRDefault="00C13028" w:rsidP="00C13028">
    <w:pPr>
      <w:pStyle w:val="Footer"/>
      <w:jc w:val="right"/>
    </w:pPr>
    <w:r>
      <w:t>Effective 9/25/18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9E" w:rsidRDefault="0003189E" w:rsidP="00C13028">
      <w:pPr>
        <w:spacing w:after="0" w:line="240" w:lineRule="auto"/>
      </w:pPr>
      <w:r>
        <w:separator/>
      </w:r>
    </w:p>
  </w:footnote>
  <w:footnote w:type="continuationSeparator" w:id="0">
    <w:p w:rsidR="0003189E" w:rsidRDefault="0003189E" w:rsidP="00C1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EF" w:rsidRPr="00AD56EF" w:rsidRDefault="00C13028" w:rsidP="00C13028">
    <w:pPr>
      <w:rPr>
        <w:b/>
        <w:sz w:val="24"/>
      </w:rPr>
    </w:pPr>
    <w:r w:rsidRPr="00AD56EF">
      <w:rPr>
        <w:b/>
        <w:sz w:val="24"/>
      </w:rPr>
      <w:t>Spoken Languages</w:t>
    </w:r>
  </w:p>
  <w:p w:rsidR="00C13028" w:rsidRPr="00AD56EF" w:rsidRDefault="00C13028" w:rsidP="00C13028">
    <w:pPr>
      <w:rPr>
        <w:sz w:val="24"/>
      </w:rPr>
    </w:pPr>
    <w:r w:rsidRPr="00AD56EF">
      <w:rPr>
        <w:sz w:val="24"/>
      </w:rPr>
      <w:t xml:space="preserve">Type of language and number of interpreters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28"/>
    <w:rsid w:val="0003189E"/>
    <w:rsid w:val="006501CC"/>
    <w:rsid w:val="00770FF1"/>
    <w:rsid w:val="00AD56EF"/>
    <w:rsid w:val="00B031DD"/>
    <w:rsid w:val="00C13028"/>
    <w:rsid w:val="00FD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D2337-308F-4C26-8E7A-A1CE5051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28"/>
  </w:style>
  <w:style w:type="paragraph" w:styleId="Footer">
    <w:name w:val="footer"/>
    <w:basedOn w:val="Normal"/>
    <w:link w:val="FooterChar"/>
    <w:uiPriority w:val="99"/>
    <w:unhideWhenUsed/>
    <w:rsid w:val="00C13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28"/>
  </w:style>
  <w:style w:type="paragraph" w:styleId="BalloonText">
    <w:name w:val="Balloon Text"/>
    <w:basedOn w:val="Normal"/>
    <w:link w:val="BalloonTextChar"/>
    <w:uiPriority w:val="99"/>
    <w:semiHidden/>
    <w:unhideWhenUsed/>
    <w:rsid w:val="00AD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results of Parent Initiated Treatment Advisory Work Group survey</dc:title>
  <dc:subject/>
  <dc:creator>Kramer, Karin (HCA)</dc:creator>
  <cp:keywords/>
  <dc:description/>
  <cp:lastModifiedBy>Kramer, Karin (HCA)</cp:lastModifiedBy>
  <cp:revision>2</cp:revision>
  <cp:lastPrinted>2018-09-25T18:16:00Z</cp:lastPrinted>
  <dcterms:created xsi:type="dcterms:W3CDTF">2020-06-22T17:45:00Z</dcterms:created>
  <dcterms:modified xsi:type="dcterms:W3CDTF">2020-06-22T17:45:00Z</dcterms:modified>
</cp:coreProperties>
</file>