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1125"/>
        <w:gridCol w:w="2295"/>
        <w:gridCol w:w="450"/>
        <w:gridCol w:w="90"/>
        <w:gridCol w:w="120"/>
        <w:gridCol w:w="1410"/>
        <w:gridCol w:w="900"/>
        <w:gridCol w:w="225"/>
        <w:gridCol w:w="2745"/>
      </w:tblGrid>
      <w:tr w:rsidR="007E1368" w:rsidRPr="00E85ED2" w:rsidTr="00762522">
        <w:trPr>
          <w:trHeight w:hRule="exact" w:val="270"/>
        </w:trPr>
        <w:tc>
          <w:tcPr>
            <w:tcW w:w="10980" w:type="dxa"/>
            <w:gridSpan w:val="11"/>
            <w:tcBorders>
              <w:top w:val="nil"/>
              <w:left w:val="nil"/>
              <w:bottom w:val="nil"/>
              <w:right w:val="nil"/>
            </w:tcBorders>
          </w:tcPr>
          <w:p w:rsidR="007E1368" w:rsidRPr="007E1368" w:rsidRDefault="007E1368" w:rsidP="007E1368">
            <w:pPr>
              <w:spacing w:before="20"/>
              <w:jc w:val="center"/>
              <w:rPr>
                <w:rFonts w:ascii="Arial" w:hAnsi="Arial" w:cs="Arial"/>
                <w:b/>
                <w:color w:val="FF0000"/>
                <w:sz w:val="20"/>
                <w:szCs w:val="20"/>
              </w:rPr>
            </w:pPr>
            <w:r w:rsidRPr="007E1368">
              <w:rPr>
                <w:rFonts w:ascii="Arial" w:hAnsi="Arial" w:cs="Arial"/>
                <w:b/>
                <w:color w:val="FF0000"/>
                <w:sz w:val="20"/>
                <w:szCs w:val="20"/>
              </w:rPr>
              <w:t>Medicaid-Certified nursing facilities cannot admit prior to completion of PASRR process.</w:t>
            </w:r>
          </w:p>
        </w:tc>
      </w:tr>
      <w:tr w:rsidR="007E1368" w:rsidRPr="00E85ED2" w:rsidTr="00801BF4">
        <w:trPr>
          <w:trHeight w:hRule="exact" w:val="720"/>
        </w:trPr>
        <w:tc>
          <w:tcPr>
            <w:tcW w:w="1620" w:type="dxa"/>
            <w:gridSpan w:val="2"/>
            <w:tcBorders>
              <w:top w:val="nil"/>
              <w:left w:val="nil"/>
              <w:bottom w:val="nil"/>
              <w:right w:val="nil"/>
            </w:tcBorders>
            <w:vAlign w:val="center"/>
          </w:tcPr>
          <w:p w:rsidR="007E1368" w:rsidRPr="007E1368" w:rsidRDefault="00801BF4" w:rsidP="00801BF4">
            <w:pPr>
              <w:spacing w:before="20"/>
              <w:jc w:val="center"/>
              <w:rPr>
                <w:rFonts w:ascii="Arial" w:hAnsi="Arial" w:cs="Arial"/>
                <w:sz w:val="20"/>
                <w:szCs w:val="20"/>
              </w:rPr>
            </w:pPr>
            <w:r>
              <w:rPr>
                <w:rFonts w:ascii="Arial" w:hAnsi="Arial" w:cs="Arial"/>
                <w:noProof/>
                <w:sz w:val="20"/>
                <w:szCs w:val="20"/>
              </w:rPr>
              <w:drawing>
                <wp:inline distT="0" distB="0" distL="0" distR="0">
                  <wp:extent cx="940642"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7944" cy="179035"/>
                          </a:xfrm>
                          <a:prstGeom prst="rect">
                            <a:avLst/>
                          </a:prstGeom>
                          <a:noFill/>
                          <a:ln>
                            <a:noFill/>
                          </a:ln>
                        </pic:spPr>
                      </pic:pic>
                    </a:graphicData>
                  </a:graphic>
                </wp:inline>
              </w:drawing>
            </w:r>
          </w:p>
        </w:tc>
        <w:tc>
          <w:tcPr>
            <w:tcW w:w="9360" w:type="dxa"/>
            <w:gridSpan w:val="9"/>
            <w:tcBorders>
              <w:top w:val="nil"/>
              <w:left w:val="nil"/>
              <w:bottom w:val="nil"/>
              <w:right w:val="nil"/>
            </w:tcBorders>
            <w:vAlign w:val="center"/>
          </w:tcPr>
          <w:p w:rsidR="007E1368" w:rsidRPr="007E1368" w:rsidRDefault="007E1368" w:rsidP="006506D8">
            <w:pPr>
              <w:spacing w:before="20"/>
              <w:rPr>
                <w:rFonts w:ascii="Arial" w:hAnsi="Arial" w:cs="Arial"/>
                <w:sz w:val="20"/>
                <w:szCs w:val="20"/>
              </w:rPr>
            </w:pPr>
            <w:r w:rsidRPr="00A319FD">
              <w:rPr>
                <w:rFonts w:ascii="Arial" w:hAnsi="Arial" w:cs="Arial"/>
                <w:b/>
                <w:sz w:val="28"/>
                <w:szCs w:val="28"/>
              </w:rPr>
              <w:t>Level 1 Pre-Admission Screening and Resident Review (PASRR)</w:t>
            </w:r>
          </w:p>
        </w:tc>
      </w:tr>
      <w:tr w:rsidR="007E1368" w:rsidRPr="00E85ED2" w:rsidTr="00EA063A">
        <w:tc>
          <w:tcPr>
            <w:tcW w:w="10980" w:type="dxa"/>
            <w:gridSpan w:val="11"/>
            <w:tcBorders>
              <w:top w:val="nil"/>
              <w:left w:val="nil"/>
              <w:bottom w:val="single" w:sz="2" w:space="0" w:color="auto"/>
              <w:right w:val="nil"/>
            </w:tcBorders>
          </w:tcPr>
          <w:p w:rsidR="007E1368" w:rsidRPr="007A5E4A" w:rsidRDefault="007E1368" w:rsidP="007E1368">
            <w:pPr>
              <w:spacing w:before="60" w:after="60"/>
              <w:rPr>
                <w:rFonts w:ascii="Arial" w:hAnsi="Arial" w:cs="Arial"/>
                <w:sz w:val="18"/>
                <w:szCs w:val="18"/>
              </w:rPr>
            </w:pPr>
            <w:r w:rsidRPr="007A5E4A">
              <w:rPr>
                <w:rFonts w:ascii="Arial" w:hAnsi="Arial" w:cs="Arial"/>
                <w:sz w:val="18"/>
                <w:szCs w:val="18"/>
              </w:rPr>
              <w:t>This screening form applies to all persons being considered for admission to a Medicaid-Certified Nursing Facility (NF).  The nursing facility is responsible for ensuring that the form is complete and accurate before admission.  After admission, the NF must retain the Level I form as part of the resident record.  In the event the resident experiences a significant change* in condition, or if an inaccuracy in the current Level I is discovered, the NF must complete a new PASRR Level I and make referrals to the appropriate entities if a serious mental illness and/or intellectual disability or related condition is identified or suspected.</w:t>
            </w:r>
          </w:p>
          <w:p w:rsidR="007E1368" w:rsidRPr="007A5E4A" w:rsidRDefault="007E1368" w:rsidP="007E1368">
            <w:pPr>
              <w:spacing w:before="60" w:after="60"/>
              <w:rPr>
                <w:rFonts w:ascii="Arial" w:hAnsi="Arial" w:cs="Arial"/>
                <w:sz w:val="18"/>
                <w:szCs w:val="18"/>
              </w:rPr>
            </w:pPr>
            <w:r w:rsidRPr="007A5E4A">
              <w:rPr>
                <w:rFonts w:ascii="Arial" w:hAnsi="Arial" w:cs="Arial"/>
                <w:sz w:val="18"/>
                <w:szCs w:val="18"/>
              </w:rPr>
              <w:t xml:space="preserve">Any professional who is referring an individual for admission to a nursing facility may complete this form.  The form may also be completed by designated HCS or DDA staff who are facilitating the referral.  If an exempted hospital discharge is identified under Section II, a physician, ARNP, or physician’s assistant must complete and sign Section III.  In the case of a respite stay for an individual with an intellectual disability or related condition (ID/RC), the DDA regional administrator or designee must complete and sign Section III.  </w:t>
            </w:r>
            <w:r w:rsidRPr="000A4734">
              <w:rPr>
                <w:rFonts w:ascii="Arial" w:hAnsi="Arial" w:cs="Arial"/>
                <w:i/>
                <w:sz w:val="18"/>
                <w:szCs w:val="18"/>
              </w:rPr>
              <w:t>See last page for definitions and additional instructions.</w:t>
            </w:r>
          </w:p>
        </w:tc>
      </w:tr>
      <w:tr w:rsidR="007E1368"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sidRPr="00E85ED2">
              <w:rPr>
                <w:rFonts w:ascii="Arial" w:hAnsi="Arial" w:cs="Arial"/>
                <w:sz w:val="16"/>
                <w:szCs w:val="16"/>
              </w:rPr>
              <w:t>NAME</w:t>
            </w:r>
          </w:p>
          <w:p w:rsidR="007E1368" w:rsidRPr="0019708A" w:rsidRDefault="007E1368" w:rsidP="007E1368">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2745"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ADSA ID (IF AVAILABLE)</w:t>
            </w:r>
          </w:p>
          <w:p w:rsidR="007E1368" w:rsidRPr="00E85ED2" w:rsidRDefault="007E1368" w:rsidP="007E1368">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2745" w:type="dxa"/>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sidRPr="00E85ED2">
              <w:rPr>
                <w:rFonts w:ascii="Arial" w:hAnsi="Arial" w:cs="Arial"/>
                <w:sz w:val="16"/>
                <w:szCs w:val="16"/>
              </w:rPr>
              <w:t>DATE OF BIRTH (MM/DD/YYYY)</w:t>
            </w:r>
          </w:p>
          <w:p w:rsidR="007E1368" w:rsidRPr="00E85ED2" w:rsidRDefault="007E1368" w:rsidP="007E1368">
            <w:pPr>
              <w:rPr>
                <w:rFonts w:ascii="Arial" w:hAnsi="Arial" w:cs="Arial"/>
                <w:sz w:val="16"/>
                <w:szCs w:val="16"/>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E1368"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LEGAL REPRESENTATIVE OR NSA**</w:t>
            </w:r>
          </w:p>
          <w:p w:rsidR="007E1368" w:rsidRPr="00E85ED2" w:rsidRDefault="007E1368" w:rsidP="007E1368">
            <w:pPr>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7E1368" w:rsidRPr="00E85ED2" w:rsidRDefault="007E1368" w:rsidP="007E1368">
            <w:pPr>
              <w:spacing w:before="20"/>
              <w:rPr>
                <w:rFonts w:ascii="Arial" w:hAnsi="Arial" w:cs="Arial"/>
                <w:sz w:val="16"/>
                <w:szCs w:val="16"/>
              </w:rPr>
            </w:pPr>
            <w:r>
              <w:rPr>
                <w:rFonts w:ascii="Arial" w:hAnsi="Arial" w:cs="Arial"/>
                <w:sz w:val="16"/>
                <w:szCs w:val="16"/>
              </w:rPr>
              <w:t>FACILITY NAME (IF APPLICABLE)</w:t>
            </w:r>
          </w:p>
          <w:p w:rsidR="007E1368" w:rsidRPr="0019708A" w:rsidRDefault="007E1368" w:rsidP="007E1368">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EA063A">
        <w:trPr>
          <w:trHeight w:hRule="exact" w:val="518"/>
        </w:trPr>
        <w:tc>
          <w:tcPr>
            <w:tcW w:w="2745" w:type="dxa"/>
            <w:gridSpan w:val="3"/>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RELATIONSHIP</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2745" w:type="dxa"/>
            <w:gridSpan w:val="2"/>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NSA PHONE (WITH AREA CODE)</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FACILITY ADDRESS LINE 1</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NSA ADDRESS</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tabs>
                <w:tab w:val="left" w:pos="2232"/>
                <w:tab w:val="left" w:pos="3672"/>
                <w:tab w:val="left" w:pos="4302"/>
              </w:tabs>
              <w:spacing w:before="20"/>
              <w:rPr>
                <w:rFonts w:ascii="Arial" w:hAnsi="Arial" w:cs="Arial"/>
                <w:sz w:val="16"/>
                <w:szCs w:val="16"/>
              </w:rPr>
            </w:pPr>
            <w:r>
              <w:rPr>
                <w:rFonts w:ascii="Arial" w:hAnsi="Arial" w:cs="Arial"/>
                <w:sz w:val="16"/>
                <w:szCs w:val="16"/>
              </w:rPr>
              <w:t>FACILITY ADDRESS LINE 2</w:t>
            </w:r>
          </w:p>
          <w:p w:rsidR="00640455" w:rsidRPr="00E85ED2" w:rsidRDefault="00640455" w:rsidP="00640455">
            <w:pPr>
              <w:tabs>
                <w:tab w:val="left" w:pos="2232"/>
                <w:tab w:val="left" w:pos="3672"/>
                <w:tab w:val="left" w:pos="4302"/>
              </w:tabs>
              <w:spacing w:before="20"/>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EA063A">
        <w:trPr>
          <w:trHeight w:hRule="exact" w:val="518"/>
        </w:trPr>
        <w:tc>
          <w:tcPr>
            <w:tcW w:w="5490" w:type="dxa"/>
            <w:gridSpan w:val="5"/>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NAME OF PERSON COMPLETING FORM</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5490" w:type="dxa"/>
            <w:gridSpan w:val="6"/>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20"/>
              <w:rPr>
                <w:rFonts w:ascii="Arial" w:hAnsi="Arial" w:cs="Arial"/>
                <w:sz w:val="16"/>
                <w:szCs w:val="16"/>
              </w:rPr>
            </w:pPr>
            <w:r>
              <w:rPr>
                <w:rFonts w:ascii="Arial" w:hAnsi="Arial" w:cs="Arial"/>
                <w:sz w:val="16"/>
                <w:szCs w:val="16"/>
              </w:rPr>
              <w:t>PHONE NUMBER OF PERSON COMPLETING FORM (AREA CODE)</w:t>
            </w:r>
          </w:p>
          <w:p w:rsidR="00640455" w:rsidRPr="0019708A" w:rsidRDefault="00640455" w:rsidP="00640455">
            <w:pPr>
              <w:rPr>
                <w:b/>
                <w:sz w:val="20"/>
                <w:szCs w:val="20"/>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EA063A">
        <w:trPr>
          <w:trHeight w:val="1718"/>
        </w:trPr>
        <w:tc>
          <w:tcPr>
            <w:tcW w:w="10980" w:type="dxa"/>
            <w:gridSpan w:val="11"/>
            <w:tcBorders>
              <w:top w:val="single" w:sz="2" w:space="0" w:color="auto"/>
              <w:left w:val="single" w:sz="2" w:space="0" w:color="auto"/>
              <w:bottom w:val="single" w:sz="2" w:space="0" w:color="auto"/>
              <w:right w:val="single" w:sz="2" w:space="0" w:color="auto"/>
            </w:tcBorders>
          </w:tcPr>
          <w:p w:rsidR="00640455" w:rsidRPr="00C15C56" w:rsidRDefault="00640455" w:rsidP="00640455">
            <w:pPr>
              <w:tabs>
                <w:tab w:val="right" w:pos="7452"/>
              </w:tabs>
              <w:spacing w:before="80"/>
              <w:ind w:left="342" w:hanging="342"/>
              <w:rPr>
                <w:rFonts w:ascii="Arial" w:hAnsi="Arial" w:cs="Arial"/>
                <w:sz w:val="18"/>
                <w:szCs w:val="18"/>
              </w:rPr>
            </w:pPr>
            <w:r w:rsidRPr="00C15C56">
              <w:rPr>
                <w:rFonts w:ascii="Arial" w:hAnsi="Arial" w:cs="Arial"/>
                <w:sz w:val="18"/>
                <w:szCs w:val="18"/>
              </w:rPr>
              <w:fldChar w:fldCharType="begin">
                <w:ffData>
                  <w:name w:val="Check3"/>
                  <w:enabled/>
                  <w:calcOnExit w:val="0"/>
                  <w:checkBox>
                    <w:sizeAuto/>
                    <w:default w:val="0"/>
                  </w:checkBox>
                </w:ffData>
              </w:fldChar>
            </w:r>
            <w:bookmarkStart w:id="0" w:name="Check3"/>
            <w:r w:rsidRPr="00C15C56">
              <w:rPr>
                <w:rFonts w:ascii="Arial" w:hAnsi="Arial" w:cs="Arial"/>
                <w:sz w:val="18"/>
                <w:szCs w:val="18"/>
              </w:rPr>
              <w:instrText xml:space="preserve"> FORMCHECKBOX </w:instrText>
            </w:r>
            <w:r w:rsidRPr="00C15C56">
              <w:rPr>
                <w:rFonts w:ascii="Arial" w:hAnsi="Arial" w:cs="Arial"/>
                <w:sz w:val="18"/>
                <w:szCs w:val="18"/>
              </w:rPr>
            </w:r>
            <w:r w:rsidRPr="00C15C56">
              <w:rPr>
                <w:rFonts w:ascii="Arial" w:hAnsi="Arial" w:cs="Arial"/>
                <w:sz w:val="18"/>
                <w:szCs w:val="18"/>
              </w:rPr>
              <w:fldChar w:fldCharType="end"/>
            </w:r>
            <w:bookmarkEnd w:id="0"/>
            <w:r>
              <w:rPr>
                <w:rFonts w:ascii="Arial" w:hAnsi="Arial" w:cs="Arial"/>
                <w:sz w:val="18"/>
                <w:szCs w:val="18"/>
              </w:rPr>
              <w:tab/>
            </w:r>
            <w:r w:rsidRPr="00C15C56">
              <w:rPr>
                <w:rFonts w:ascii="Arial" w:hAnsi="Arial" w:cs="Arial"/>
                <w:sz w:val="18"/>
                <w:szCs w:val="18"/>
              </w:rPr>
              <w:t>Nursing facility admission pending</w:t>
            </w:r>
            <w:r>
              <w:rPr>
                <w:rFonts w:ascii="Arial" w:hAnsi="Arial" w:cs="Arial"/>
                <w:sz w:val="18"/>
                <w:szCs w:val="18"/>
              </w:rPr>
              <w:t xml:space="preserve">; anticipated date of admission:  </w:t>
            </w:r>
            <w:r w:rsidRPr="00C15C56">
              <w:rPr>
                <w:b/>
                <w:sz w:val="20"/>
                <w:szCs w:val="20"/>
                <w:u w:val="single"/>
              </w:rPr>
              <w:fldChar w:fldCharType="begin">
                <w:ffData>
                  <w:name w:val=""/>
                  <w:enabled/>
                  <w:calcOnExit w:val="0"/>
                  <w:textInput>
                    <w:type w:val="date"/>
                    <w:format w:val="MM/DD/YYYY"/>
                  </w:textInput>
                </w:ffData>
              </w:fldChar>
            </w:r>
            <w:r w:rsidRPr="00C15C56">
              <w:rPr>
                <w:b/>
                <w:sz w:val="20"/>
                <w:szCs w:val="20"/>
                <w:u w:val="single"/>
              </w:rPr>
              <w:instrText xml:space="preserve"> FORMTEXT </w:instrText>
            </w:r>
            <w:r w:rsidRPr="00C15C56">
              <w:rPr>
                <w:b/>
                <w:sz w:val="20"/>
                <w:szCs w:val="20"/>
                <w:u w:val="single"/>
              </w:rPr>
            </w:r>
            <w:r w:rsidRPr="00C15C56">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sidRPr="00C15C56">
              <w:rPr>
                <w:b/>
                <w:sz w:val="20"/>
                <w:szCs w:val="20"/>
                <w:u w:val="single"/>
              </w:rPr>
              <w:fldChar w:fldCharType="end"/>
            </w:r>
            <w:r w:rsidRPr="00C15C56">
              <w:rPr>
                <w:sz w:val="20"/>
                <w:szCs w:val="20"/>
                <w:u w:val="single"/>
              </w:rPr>
              <w:tab/>
            </w:r>
          </w:p>
          <w:p w:rsidR="007A5E4A" w:rsidRDefault="00640455" w:rsidP="007A5E4A">
            <w:pPr>
              <w:spacing w:before="80" w:after="60"/>
              <w:ind w:left="342" w:hanging="342"/>
              <w:rPr>
                <w:rFonts w:ascii="Arial" w:hAnsi="Arial" w:cs="Arial"/>
                <w:sz w:val="18"/>
                <w:szCs w:val="18"/>
              </w:rPr>
            </w:pPr>
            <w:r w:rsidRPr="00C15C56">
              <w:rPr>
                <w:rFonts w:ascii="Arial" w:hAnsi="Arial" w:cs="Arial"/>
                <w:sz w:val="18"/>
                <w:szCs w:val="18"/>
              </w:rPr>
              <w:fldChar w:fldCharType="begin">
                <w:ffData>
                  <w:name w:val="Check4"/>
                  <w:enabled/>
                  <w:calcOnExit w:val="0"/>
                  <w:checkBox>
                    <w:sizeAuto/>
                    <w:default w:val="0"/>
                  </w:checkBox>
                </w:ffData>
              </w:fldChar>
            </w:r>
            <w:bookmarkStart w:id="1" w:name="Check4"/>
            <w:r w:rsidRPr="00C15C56">
              <w:rPr>
                <w:rFonts w:ascii="Arial" w:hAnsi="Arial" w:cs="Arial"/>
                <w:sz w:val="18"/>
                <w:szCs w:val="18"/>
              </w:rPr>
              <w:instrText xml:space="preserve"> FORMCHECKBOX </w:instrText>
            </w:r>
            <w:r w:rsidRPr="00C15C56">
              <w:rPr>
                <w:rFonts w:ascii="Arial" w:hAnsi="Arial" w:cs="Arial"/>
                <w:sz w:val="18"/>
                <w:szCs w:val="18"/>
              </w:rPr>
            </w:r>
            <w:r w:rsidRPr="00C15C56">
              <w:rPr>
                <w:rFonts w:ascii="Arial" w:hAnsi="Arial" w:cs="Arial"/>
                <w:sz w:val="18"/>
                <w:szCs w:val="18"/>
              </w:rPr>
              <w:fldChar w:fldCharType="end"/>
            </w:r>
            <w:bookmarkEnd w:id="1"/>
            <w:r>
              <w:rPr>
                <w:rFonts w:ascii="Arial" w:hAnsi="Arial" w:cs="Arial"/>
                <w:sz w:val="18"/>
                <w:szCs w:val="18"/>
              </w:rPr>
              <w:tab/>
            </w:r>
            <w:r w:rsidRPr="00C15C56">
              <w:rPr>
                <w:rFonts w:ascii="Arial" w:hAnsi="Arial" w:cs="Arial"/>
                <w:sz w:val="18"/>
                <w:szCs w:val="18"/>
              </w:rPr>
              <w:t>Current nursing facility resident</w:t>
            </w:r>
          </w:p>
          <w:p w:rsidR="00640455" w:rsidRPr="00640455" w:rsidRDefault="007A5E4A" w:rsidP="007A5E4A">
            <w:pPr>
              <w:tabs>
                <w:tab w:val="right" w:pos="5382"/>
              </w:tabs>
              <w:spacing w:before="60" w:after="60"/>
              <w:ind w:left="342" w:hanging="342"/>
              <w:rPr>
                <w:rFonts w:ascii="Arial" w:hAnsi="Arial" w:cs="Arial"/>
                <w:sz w:val="18"/>
                <w:szCs w:val="18"/>
              </w:rPr>
            </w:pPr>
            <w:r>
              <w:rPr>
                <w:rFonts w:ascii="Arial" w:hAnsi="Arial" w:cs="Arial"/>
                <w:sz w:val="18"/>
                <w:szCs w:val="18"/>
              </w:rPr>
              <w:tab/>
            </w:r>
            <w:r w:rsidR="00640455" w:rsidRPr="00C15C56">
              <w:rPr>
                <w:rFonts w:ascii="Arial" w:hAnsi="Arial" w:cs="Arial"/>
                <w:sz w:val="18"/>
                <w:szCs w:val="18"/>
              </w:rPr>
              <w:t>Date of admission (if current resident):</w:t>
            </w:r>
            <w:r w:rsidR="00640455">
              <w:rPr>
                <w:rFonts w:ascii="Arial" w:hAnsi="Arial" w:cs="Arial"/>
                <w:sz w:val="20"/>
                <w:szCs w:val="20"/>
              </w:rPr>
              <w:t xml:space="preserve">  </w:t>
            </w:r>
            <w:r w:rsidR="00640455" w:rsidRPr="00C15C56">
              <w:rPr>
                <w:b/>
                <w:sz w:val="20"/>
                <w:szCs w:val="20"/>
                <w:u w:val="single"/>
              </w:rPr>
              <w:fldChar w:fldCharType="begin">
                <w:ffData>
                  <w:name w:val=""/>
                  <w:enabled/>
                  <w:calcOnExit w:val="0"/>
                  <w:textInput>
                    <w:type w:val="date"/>
                    <w:format w:val="MM/DD/YYYY"/>
                  </w:textInput>
                </w:ffData>
              </w:fldChar>
            </w:r>
            <w:r w:rsidR="00640455" w:rsidRPr="00C15C56">
              <w:rPr>
                <w:b/>
                <w:sz w:val="20"/>
                <w:szCs w:val="20"/>
                <w:u w:val="single"/>
              </w:rPr>
              <w:instrText xml:space="preserve"> FORMTEXT </w:instrText>
            </w:r>
            <w:r w:rsidR="00640455" w:rsidRPr="00C15C56">
              <w:rPr>
                <w:b/>
                <w:sz w:val="20"/>
                <w:szCs w:val="20"/>
                <w:u w:val="single"/>
              </w:rPr>
            </w:r>
            <w:r w:rsidR="00640455" w:rsidRPr="00C15C56">
              <w:rPr>
                <w:b/>
                <w:sz w:val="20"/>
                <w:szCs w:val="20"/>
                <w:u w:val="single"/>
              </w:rPr>
              <w:fldChar w:fldCharType="separate"/>
            </w:r>
            <w:r w:rsidR="00640455">
              <w:rPr>
                <w:b/>
                <w:noProof/>
                <w:sz w:val="20"/>
                <w:szCs w:val="20"/>
                <w:u w:val="single"/>
              </w:rPr>
              <w:t> </w:t>
            </w:r>
            <w:r w:rsidR="00640455">
              <w:rPr>
                <w:b/>
                <w:noProof/>
                <w:sz w:val="20"/>
                <w:szCs w:val="20"/>
                <w:u w:val="single"/>
              </w:rPr>
              <w:t> </w:t>
            </w:r>
            <w:r w:rsidR="00640455">
              <w:rPr>
                <w:b/>
                <w:noProof/>
                <w:sz w:val="20"/>
                <w:szCs w:val="20"/>
                <w:u w:val="single"/>
              </w:rPr>
              <w:t> </w:t>
            </w:r>
            <w:r w:rsidR="00640455">
              <w:rPr>
                <w:b/>
                <w:noProof/>
                <w:sz w:val="20"/>
                <w:szCs w:val="20"/>
                <w:u w:val="single"/>
              </w:rPr>
              <w:t> </w:t>
            </w:r>
            <w:r w:rsidR="00640455">
              <w:rPr>
                <w:b/>
                <w:noProof/>
                <w:sz w:val="20"/>
                <w:szCs w:val="20"/>
                <w:u w:val="single"/>
              </w:rPr>
              <w:t> </w:t>
            </w:r>
            <w:r w:rsidR="00640455" w:rsidRPr="00C15C56">
              <w:rPr>
                <w:b/>
                <w:sz w:val="20"/>
                <w:szCs w:val="20"/>
                <w:u w:val="single"/>
              </w:rPr>
              <w:fldChar w:fldCharType="end"/>
            </w:r>
            <w:r w:rsidR="00640455" w:rsidRPr="00C15C56">
              <w:rPr>
                <w:sz w:val="20"/>
                <w:szCs w:val="20"/>
                <w:u w:val="single"/>
              </w:rPr>
              <w:tab/>
            </w:r>
          </w:p>
          <w:p w:rsidR="00640455" w:rsidRDefault="00640455" w:rsidP="007A5E4A">
            <w:pPr>
              <w:tabs>
                <w:tab w:val="left" w:pos="342"/>
                <w:tab w:val="left" w:pos="3672"/>
                <w:tab w:val="left" w:pos="4302"/>
                <w:tab w:val="right" w:pos="7722"/>
              </w:tabs>
              <w:spacing w:after="60"/>
              <w:ind w:left="342" w:hanging="342"/>
              <w:rPr>
                <w:sz w:val="20"/>
                <w:szCs w:val="20"/>
                <w:u w:val="single"/>
              </w:rPr>
            </w:pPr>
            <w:r>
              <w:rPr>
                <w:rFonts w:ascii="Arial" w:hAnsi="Arial" w:cs="Arial"/>
                <w:sz w:val="18"/>
                <w:szCs w:val="18"/>
              </w:rPr>
              <w:tab/>
            </w:r>
            <w:r w:rsidRPr="00C15C56">
              <w:rPr>
                <w:rFonts w:ascii="Arial" w:hAnsi="Arial" w:cs="Arial"/>
                <w:sz w:val="18"/>
                <w:szCs w:val="18"/>
              </w:rPr>
              <w:t>For a significant change, indicate the</w:t>
            </w:r>
            <w:r>
              <w:rPr>
                <w:rFonts w:ascii="Arial" w:hAnsi="Arial" w:cs="Arial"/>
                <w:sz w:val="18"/>
                <w:szCs w:val="18"/>
              </w:rPr>
              <w:t xml:space="preserve"> </w:t>
            </w:r>
            <w:r w:rsidRPr="00C15C56">
              <w:rPr>
                <w:rFonts w:ascii="Arial" w:hAnsi="Arial" w:cs="Arial"/>
                <w:sz w:val="18"/>
                <w:szCs w:val="18"/>
              </w:rPr>
              <w:t>date of the significant change:</w:t>
            </w:r>
            <w:r w:rsidR="007A5E4A">
              <w:rPr>
                <w:rFonts w:ascii="Arial" w:hAnsi="Arial" w:cs="Arial"/>
                <w:sz w:val="20"/>
                <w:szCs w:val="20"/>
              </w:rPr>
              <w:t xml:space="preserve">  </w:t>
            </w:r>
            <w:r w:rsidRPr="00C15C56">
              <w:rPr>
                <w:b/>
                <w:sz w:val="20"/>
                <w:szCs w:val="20"/>
                <w:u w:val="single"/>
              </w:rPr>
              <w:fldChar w:fldCharType="begin">
                <w:ffData>
                  <w:name w:val=""/>
                  <w:enabled/>
                  <w:calcOnExit w:val="0"/>
                  <w:textInput>
                    <w:type w:val="date"/>
                    <w:format w:val="MM/DD/YYYY"/>
                  </w:textInput>
                </w:ffData>
              </w:fldChar>
            </w:r>
            <w:r w:rsidRPr="00C15C56">
              <w:rPr>
                <w:b/>
                <w:sz w:val="20"/>
                <w:szCs w:val="20"/>
                <w:u w:val="single"/>
              </w:rPr>
              <w:instrText xml:space="preserve"> FORMTEXT </w:instrText>
            </w:r>
            <w:r w:rsidRPr="00C15C56">
              <w:rPr>
                <w:b/>
                <w:sz w:val="20"/>
                <w:szCs w:val="20"/>
                <w:u w:val="single"/>
              </w:rPr>
            </w:r>
            <w:r w:rsidRPr="00C15C56">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sidRPr="00C15C56">
              <w:rPr>
                <w:b/>
                <w:sz w:val="20"/>
                <w:szCs w:val="20"/>
                <w:u w:val="single"/>
              </w:rPr>
              <w:fldChar w:fldCharType="end"/>
            </w:r>
            <w:r w:rsidRPr="00C15C56">
              <w:rPr>
                <w:sz w:val="20"/>
                <w:szCs w:val="20"/>
                <w:u w:val="single"/>
              </w:rPr>
              <w:tab/>
            </w:r>
          </w:p>
          <w:p w:rsidR="007A5E4A" w:rsidRPr="007A5E4A" w:rsidRDefault="007A5E4A" w:rsidP="007A5E4A">
            <w:pPr>
              <w:tabs>
                <w:tab w:val="left" w:pos="2232"/>
                <w:tab w:val="left" w:pos="3672"/>
                <w:tab w:val="left" w:pos="4302"/>
              </w:tabs>
              <w:spacing w:before="60" w:after="60"/>
              <w:ind w:left="342" w:hanging="342"/>
              <w:rPr>
                <w:rFonts w:ascii="Arial" w:hAnsi="Arial" w:cs="Arial"/>
                <w:sz w:val="18"/>
                <w:szCs w:val="18"/>
              </w:rPr>
            </w:pPr>
            <w:r w:rsidRPr="007A5E4A">
              <w:rPr>
                <w:rFonts w:ascii="Arial" w:hAnsi="Arial" w:cs="Arial"/>
                <w:sz w:val="18"/>
                <w:szCs w:val="18"/>
              </w:rPr>
              <w:t>*</w:t>
            </w:r>
            <w:r w:rsidRPr="007A5E4A">
              <w:rPr>
                <w:rFonts w:ascii="Arial" w:hAnsi="Arial" w:cs="Arial"/>
                <w:sz w:val="18"/>
                <w:szCs w:val="18"/>
              </w:rPr>
              <w:tab/>
            </w:r>
            <w:r w:rsidRPr="007A5E4A">
              <w:rPr>
                <w:rFonts w:ascii="Arial" w:hAnsi="Arial" w:cs="Arial"/>
                <w:b/>
                <w:sz w:val="18"/>
                <w:szCs w:val="18"/>
              </w:rPr>
              <w:t>Significant change in physical or mental condition</w:t>
            </w:r>
            <w:r w:rsidRPr="007A5E4A">
              <w:rPr>
                <w:rFonts w:ascii="Arial" w:hAnsi="Arial" w:cs="Arial"/>
                <w:sz w:val="18"/>
                <w:szCs w:val="18"/>
              </w:rPr>
              <w:t xml:space="preserve"> for PASRR purposes means a deterioration or improvement in the physical or mental condition of a resident with serious mental illness or intellectual disability or related condition such that:  1) The resident may reasonably require new, different, or fewer specialized services than the resident had been receiving; or 2) Community placement is a reasonable consideration for the resident.</w:t>
            </w:r>
          </w:p>
          <w:p w:rsidR="007A5E4A" w:rsidRPr="007A5E4A" w:rsidRDefault="007A5E4A" w:rsidP="007A5E4A">
            <w:pPr>
              <w:tabs>
                <w:tab w:val="left" w:pos="342"/>
              </w:tabs>
              <w:spacing w:before="60" w:after="60"/>
              <w:ind w:left="342" w:hanging="342"/>
              <w:rPr>
                <w:rFonts w:ascii="Arial" w:hAnsi="Arial" w:cs="Arial"/>
                <w:sz w:val="20"/>
                <w:szCs w:val="20"/>
              </w:rPr>
            </w:pPr>
            <w:r w:rsidRPr="007A5E4A">
              <w:rPr>
                <w:rFonts w:ascii="Arial" w:hAnsi="Arial" w:cs="Arial"/>
                <w:sz w:val="18"/>
                <w:szCs w:val="18"/>
              </w:rPr>
              <w:t>**</w:t>
            </w:r>
            <w:r w:rsidRPr="007A5E4A">
              <w:rPr>
                <w:rFonts w:ascii="Arial" w:hAnsi="Arial" w:cs="Arial"/>
                <w:sz w:val="18"/>
                <w:szCs w:val="18"/>
              </w:rPr>
              <w:tab/>
              <w:t>NSA means Necessary Supplemental Accommodation, a person identified by DDA, if needed, to assist an individual with an intellectual disability or related condition (ID/RC) to understand dec</w:t>
            </w:r>
            <w:r w:rsidRPr="007A5E4A">
              <w:rPr>
                <w:rFonts w:ascii="Arial" w:hAnsi="Arial" w:cs="Arial"/>
                <w:sz w:val="20"/>
                <w:szCs w:val="20"/>
              </w:rPr>
              <w:t>isions made by DDA.</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  Serious Mental Illness (SMI) / Intellectual Disability (ID) or Related Condition (RC) Determination</w:t>
            </w:r>
          </w:p>
        </w:tc>
      </w:tr>
      <w:tr w:rsidR="00640455" w:rsidRPr="00E85ED2" w:rsidTr="00EA063A">
        <w:trPr>
          <w:trHeight w:val="576"/>
        </w:trPr>
        <w:tc>
          <w:tcPr>
            <w:tcW w:w="10980" w:type="dxa"/>
            <w:gridSpan w:val="11"/>
            <w:tcBorders>
              <w:top w:val="single" w:sz="2" w:space="0" w:color="auto"/>
              <w:left w:val="single" w:sz="2" w:space="0" w:color="auto"/>
              <w:bottom w:val="single" w:sz="2" w:space="0" w:color="auto"/>
              <w:right w:val="single" w:sz="2" w:space="0" w:color="auto"/>
            </w:tcBorders>
          </w:tcPr>
          <w:p w:rsidR="00640455" w:rsidRPr="00E85ED2" w:rsidRDefault="00640455" w:rsidP="00E763F9">
            <w:pPr>
              <w:spacing w:before="60" w:after="60"/>
              <w:ind w:left="342" w:hanging="342"/>
              <w:rPr>
                <w:rFonts w:ascii="Arial" w:hAnsi="Arial" w:cs="Arial"/>
                <w:sz w:val="18"/>
                <w:szCs w:val="18"/>
              </w:rPr>
            </w:pPr>
            <w:r w:rsidRPr="00E85ED2">
              <w:rPr>
                <w:rFonts w:ascii="Arial" w:hAnsi="Arial" w:cs="Arial"/>
                <w:b/>
                <w:sz w:val="18"/>
                <w:szCs w:val="18"/>
              </w:rPr>
              <w:t>A.</w:t>
            </w:r>
            <w:r>
              <w:rPr>
                <w:rFonts w:ascii="Arial" w:hAnsi="Arial" w:cs="Arial"/>
                <w:b/>
                <w:sz w:val="18"/>
                <w:szCs w:val="18"/>
              </w:rPr>
              <w:tab/>
              <w:t xml:space="preserve">Serious </w:t>
            </w:r>
            <w:r w:rsidRPr="00E85ED2">
              <w:rPr>
                <w:rFonts w:ascii="Arial" w:hAnsi="Arial" w:cs="Arial"/>
                <w:b/>
                <w:sz w:val="18"/>
                <w:szCs w:val="18"/>
              </w:rPr>
              <w:t>Mental Illness Indicators</w:t>
            </w:r>
          </w:p>
          <w:p w:rsidR="00640455" w:rsidRPr="006571BC" w:rsidRDefault="00640455" w:rsidP="00E763F9">
            <w:pPr>
              <w:tabs>
                <w:tab w:val="left" w:pos="522"/>
              </w:tabs>
              <w:rPr>
                <w:rFonts w:ascii="Arial" w:hAnsi="Arial" w:cs="Arial"/>
                <w:sz w:val="16"/>
                <w:szCs w:val="16"/>
              </w:rPr>
            </w:pPr>
            <w:r w:rsidRPr="006571BC">
              <w:rPr>
                <w:rFonts w:ascii="Arial" w:hAnsi="Arial" w:cs="Arial"/>
                <w:sz w:val="16"/>
                <w:szCs w:val="16"/>
              </w:rPr>
              <w:t>YES</w:t>
            </w:r>
            <w:r w:rsidRPr="006571BC">
              <w:rPr>
                <w:rFonts w:ascii="Arial" w:hAnsi="Arial" w:cs="Arial"/>
                <w:sz w:val="16"/>
                <w:szCs w:val="16"/>
              </w:rPr>
              <w:tab/>
              <w:t>NO</w:t>
            </w:r>
          </w:p>
          <w:p w:rsidR="00640455" w:rsidRPr="00C15C56" w:rsidRDefault="00640455" w:rsidP="007A5E4A">
            <w:pPr>
              <w:tabs>
                <w:tab w:val="center" w:pos="162"/>
                <w:tab w:val="center" w:pos="612"/>
                <w:tab w:val="left" w:pos="882"/>
                <w:tab w:val="left" w:pos="1152"/>
              </w:tabs>
              <w:spacing w:after="120"/>
              <w:ind w:left="1152" w:hanging="11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Box>
                </w:ffData>
              </w:fldChar>
            </w:r>
            <w:bookmarkStart w:id="2"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ab/>
              <w:t xml:space="preserve"> </w:t>
            </w:r>
            <w:r>
              <w:rPr>
                <w:rFonts w:ascii="Arial" w:hAnsi="Arial" w:cs="Arial"/>
                <w:sz w:val="18"/>
                <w:szCs w:val="18"/>
              </w:rPr>
              <w:fldChar w:fldCharType="begin">
                <w:ffData>
                  <w:name w:val="Check19"/>
                  <w:enabled/>
                  <w:calcOnExit w:val="0"/>
                  <w:checkBox>
                    <w:sizeAuto/>
                    <w:default w:val="0"/>
                  </w:checkBox>
                </w:ffData>
              </w:fldChar>
            </w:r>
            <w:bookmarkStart w:id="3"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ab/>
              <w:t>1.</w:t>
            </w:r>
            <w:r>
              <w:rPr>
                <w:rFonts w:ascii="Arial" w:hAnsi="Arial" w:cs="Arial"/>
                <w:sz w:val="18"/>
                <w:szCs w:val="18"/>
              </w:rPr>
              <w:tab/>
            </w:r>
            <w:r w:rsidRPr="00E85ED2">
              <w:rPr>
                <w:rFonts w:ascii="Arial" w:hAnsi="Arial" w:cs="Arial"/>
                <w:sz w:val="18"/>
                <w:szCs w:val="18"/>
              </w:rPr>
              <w:t xml:space="preserve">Has the individual shown indicators </w:t>
            </w:r>
            <w:r>
              <w:rPr>
                <w:rFonts w:ascii="Arial" w:hAnsi="Arial" w:cs="Arial"/>
                <w:sz w:val="18"/>
                <w:szCs w:val="18"/>
              </w:rPr>
              <w:t xml:space="preserve">within the last two years </w:t>
            </w:r>
            <w:r w:rsidRPr="00E85ED2">
              <w:rPr>
                <w:rFonts w:ascii="Arial" w:hAnsi="Arial" w:cs="Arial"/>
                <w:sz w:val="18"/>
                <w:szCs w:val="18"/>
              </w:rPr>
              <w:t xml:space="preserve">of having any of the following mental disorders?  </w:t>
            </w:r>
            <w:r w:rsidR="007A5E4A">
              <w:rPr>
                <w:rFonts w:ascii="Arial" w:hAnsi="Arial" w:cs="Arial"/>
                <w:sz w:val="18"/>
                <w:szCs w:val="18"/>
              </w:rPr>
              <w:t>Check</w:t>
            </w:r>
            <w:r w:rsidRPr="00E85ED2">
              <w:rPr>
                <w:rFonts w:ascii="Arial" w:hAnsi="Arial" w:cs="Arial"/>
                <w:sz w:val="18"/>
                <w:szCs w:val="18"/>
              </w:rPr>
              <w:t xml:space="preserve"> the appropriate </w:t>
            </w:r>
            <w:r w:rsidR="007A5E4A">
              <w:rPr>
                <w:rFonts w:ascii="Arial" w:hAnsi="Arial" w:cs="Arial"/>
                <w:sz w:val="18"/>
                <w:szCs w:val="18"/>
              </w:rPr>
              <w:t>box and include</w:t>
            </w:r>
            <w:r>
              <w:rPr>
                <w:rFonts w:ascii="Arial" w:hAnsi="Arial" w:cs="Arial"/>
                <w:sz w:val="18"/>
                <w:szCs w:val="18"/>
              </w:rPr>
              <w:t xml:space="preserve"> current version of the </w:t>
            </w:r>
            <w:r w:rsidRPr="00E85ED2">
              <w:rPr>
                <w:rFonts w:ascii="Arial" w:hAnsi="Arial" w:cs="Arial"/>
                <w:sz w:val="18"/>
                <w:szCs w:val="18"/>
              </w:rPr>
              <w:t>Diagnostic and Statistical Manual (DSM)</w:t>
            </w:r>
            <w:r w:rsidR="007A5E4A">
              <w:rPr>
                <w:rFonts w:ascii="Arial" w:hAnsi="Arial" w:cs="Arial"/>
                <w:sz w:val="18"/>
                <w:szCs w:val="18"/>
              </w:rPr>
              <w:t xml:space="preserve"> code if known</w:t>
            </w:r>
            <w:r w:rsidRPr="00E85ED2">
              <w:rPr>
                <w:rFonts w:ascii="Arial" w:hAnsi="Arial" w:cs="Arial"/>
                <w:sz w:val="18"/>
                <w:szCs w:val="18"/>
              </w:rPr>
              <w:t>.</w:t>
            </w:r>
          </w:p>
        </w:tc>
      </w:tr>
      <w:tr w:rsidR="00640455" w:rsidRPr="00E85ED2" w:rsidTr="00EA063A">
        <w:trPr>
          <w:trHeight w:val="504"/>
        </w:trPr>
        <w:tc>
          <w:tcPr>
            <w:tcW w:w="1260" w:type="dxa"/>
            <w:vMerge w:val="restart"/>
            <w:tcBorders>
              <w:top w:val="single" w:sz="2" w:space="0" w:color="auto"/>
              <w:left w:val="single" w:sz="2" w:space="0" w:color="auto"/>
              <w:bottom w:val="single" w:sz="2" w:space="0" w:color="auto"/>
              <w:right w:val="nil"/>
            </w:tcBorders>
          </w:tcPr>
          <w:p w:rsidR="00640455" w:rsidRPr="00E85ED2" w:rsidRDefault="00640455" w:rsidP="00640455">
            <w:pPr>
              <w:spacing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Default="007A5E4A" w:rsidP="00640455">
            <w:pPr>
              <w:spacing w:before="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bookmarkStart w:id="4"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r>
              <w:rPr>
                <w:rFonts w:ascii="Arial" w:hAnsi="Arial" w:cs="Arial"/>
                <w:sz w:val="18"/>
                <w:szCs w:val="18"/>
              </w:rPr>
              <w:t xml:space="preserve">  </w:t>
            </w:r>
            <w:r w:rsidR="00640455" w:rsidRPr="00E85ED2">
              <w:rPr>
                <w:rFonts w:ascii="Arial" w:hAnsi="Arial" w:cs="Arial"/>
                <w:sz w:val="18"/>
                <w:szCs w:val="18"/>
                <w:u w:val="single"/>
              </w:rPr>
              <w:t xml:space="preserve">Schizophrenic Disorders </w:t>
            </w:r>
          </w:p>
          <w:p w:rsidR="00640455" w:rsidRPr="00E85ED2" w:rsidRDefault="00640455" w:rsidP="00640455">
            <w:pPr>
              <w:spacing w:after="60"/>
              <w:rPr>
                <w:rFonts w:ascii="Arial" w:hAnsi="Arial" w:cs="Arial"/>
                <w:sz w:val="18"/>
                <w:szCs w:val="18"/>
                <w:u w:val="single"/>
              </w:rPr>
            </w:pPr>
            <w:r w:rsidRPr="00C15C56">
              <w:rPr>
                <w:rFonts w:ascii="Arial" w:hAnsi="Arial" w:cs="Arial"/>
                <w:sz w:val="18"/>
                <w:szCs w:val="18"/>
              </w:rPr>
              <w:t>DSM Code, if known:</w:t>
            </w:r>
            <w:r>
              <w:rPr>
                <w:rFonts w:ascii="Arial" w:hAnsi="Arial" w:cs="Arial"/>
                <w:sz w:val="18"/>
                <w:szCs w:val="18"/>
              </w:rPr>
              <w:t xml:space="preserve">  </w:t>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Psychotic Disorder NOS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sidRPr="0019708A">
              <w:rPr>
                <w:b/>
                <w:sz w:val="20"/>
                <w:szCs w:val="20"/>
              </w:rPr>
              <w:fldChar w:fldCharType="end"/>
            </w:r>
          </w:p>
        </w:tc>
        <w:tc>
          <w:tcPr>
            <w:tcW w:w="2970" w:type="dxa"/>
            <w:gridSpan w:val="2"/>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Personality Disorders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sidRPr="0019708A">
              <w:rPr>
                <w:b/>
                <w:sz w:val="20"/>
                <w:szCs w:val="20"/>
              </w:rPr>
              <w:fldChar w:fldCharType="end"/>
            </w:r>
          </w:p>
        </w:tc>
      </w:tr>
      <w:tr w:rsidR="00640455" w:rsidRPr="00E85ED2" w:rsidTr="00EA063A">
        <w:trPr>
          <w:trHeight w:val="504"/>
        </w:trPr>
        <w:tc>
          <w:tcPr>
            <w:tcW w:w="1260" w:type="dxa"/>
            <w:vMerge/>
            <w:tcBorders>
              <w:top w:val="single" w:sz="2" w:space="0" w:color="auto"/>
              <w:left w:val="single" w:sz="2" w:space="0" w:color="auto"/>
              <w:bottom w:val="single" w:sz="2" w:space="0" w:color="auto"/>
              <w:right w:val="nil"/>
            </w:tcBorders>
          </w:tcPr>
          <w:p w:rsidR="00640455" w:rsidRPr="00E85ED2" w:rsidRDefault="00640455" w:rsidP="00640455">
            <w:pPr>
              <w:spacing w:before="20"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Mood Disorders – Depressive or Bipolar</w:t>
            </w:r>
          </w:p>
          <w:p w:rsidR="00640455" w:rsidRPr="00E85ED2" w:rsidRDefault="00640455" w:rsidP="00640455">
            <w:pPr>
              <w:spacing w:before="20" w:after="60"/>
              <w:rPr>
                <w:rFonts w:ascii="Arial" w:hAnsi="Arial" w:cs="Arial"/>
                <w:sz w:val="18"/>
                <w:szCs w:val="18"/>
                <w:u w:val="single"/>
              </w:rPr>
            </w:pPr>
            <w:r w:rsidRPr="00C15C56">
              <w:rPr>
                <w:rFonts w:ascii="Arial" w:hAnsi="Arial" w:cs="Arial"/>
                <w:sz w:val="18"/>
                <w:szCs w:val="18"/>
              </w:rPr>
              <w:t>DSM Code, if known:</w:t>
            </w:r>
            <w:r>
              <w:rPr>
                <w:rFonts w:ascii="Arial" w:hAnsi="Arial" w:cs="Arial"/>
                <w:sz w:val="18"/>
                <w:szCs w:val="18"/>
              </w:rPr>
              <w:t xml:space="preserve">  </w:t>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2970" w:type="dxa"/>
            <w:gridSpan w:val="5"/>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Anxiety Disorders</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sidRPr="0019708A">
              <w:rPr>
                <w:b/>
                <w:sz w:val="20"/>
                <w:szCs w:val="20"/>
              </w:rPr>
              <w:fldChar w:fldCharType="end"/>
            </w:r>
          </w:p>
        </w:tc>
        <w:tc>
          <w:tcPr>
            <w:tcW w:w="2970" w:type="dxa"/>
            <w:gridSpan w:val="2"/>
            <w:tcBorders>
              <w:top w:val="single" w:sz="2" w:space="0" w:color="auto"/>
              <w:left w:val="single" w:sz="2" w:space="0" w:color="auto"/>
              <w:bottom w:val="single" w:sz="2" w:space="0" w:color="auto"/>
              <w:right w:val="single" w:sz="2" w:space="0" w:color="auto"/>
            </w:tcBorders>
          </w:tcPr>
          <w:p w:rsidR="00640455" w:rsidRPr="00E85ED2" w:rsidRDefault="007A5E4A" w:rsidP="00640455">
            <w:pPr>
              <w:spacing w:before="60" w:after="60"/>
              <w:rPr>
                <w:rFonts w:ascii="Arial" w:hAnsi="Arial" w:cs="Arial"/>
                <w:sz w:val="18"/>
                <w:szCs w:val="18"/>
                <w:u w:val="single"/>
              </w:rPr>
            </w:pPr>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sidR="00640455" w:rsidRPr="00E85ED2">
              <w:rPr>
                <w:rFonts w:ascii="Arial" w:hAnsi="Arial" w:cs="Arial"/>
                <w:sz w:val="18"/>
                <w:szCs w:val="18"/>
                <w:u w:val="single"/>
              </w:rPr>
              <w:t>Delusional Disorder</w:t>
            </w:r>
            <w:r w:rsidR="00640455">
              <w:rPr>
                <w:rFonts w:ascii="Arial" w:hAnsi="Arial" w:cs="Arial"/>
                <w:sz w:val="18"/>
                <w:szCs w:val="18"/>
                <w:u w:val="single"/>
              </w:rPr>
              <w:br/>
            </w:r>
            <w:r w:rsidR="00640455" w:rsidRPr="00C15C56">
              <w:rPr>
                <w:rFonts w:ascii="Arial" w:hAnsi="Arial" w:cs="Arial"/>
                <w:sz w:val="18"/>
                <w:szCs w:val="18"/>
              </w:rPr>
              <w:t>DSM Code, if known:</w:t>
            </w:r>
            <w:r w:rsidR="00640455">
              <w:rPr>
                <w:rFonts w:ascii="Arial" w:hAnsi="Arial" w:cs="Arial"/>
                <w:sz w:val="18"/>
                <w:szCs w:val="18"/>
              </w:rPr>
              <w:t xml:space="preserve">  </w:t>
            </w:r>
            <w:r w:rsidR="00640455" w:rsidRPr="0019708A">
              <w:rPr>
                <w:b/>
                <w:sz w:val="20"/>
                <w:szCs w:val="20"/>
              </w:rPr>
              <w:fldChar w:fldCharType="begin">
                <w:ffData>
                  <w:name w:val="Text1"/>
                  <w:enabled/>
                  <w:calcOnExit w:val="0"/>
                  <w:textInput/>
                </w:ffData>
              </w:fldChar>
            </w:r>
            <w:r w:rsidR="00640455" w:rsidRPr="0019708A">
              <w:rPr>
                <w:b/>
                <w:sz w:val="20"/>
                <w:szCs w:val="20"/>
              </w:rPr>
              <w:instrText xml:space="preserve"> FORMTEXT </w:instrText>
            </w:r>
            <w:r w:rsidR="00640455" w:rsidRPr="0019708A">
              <w:rPr>
                <w:b/>
                <w:sz w:val="20"/>
                <w:szCs w:val="20"/>
              </w:rPr>
            </w:r>
            <w:r w:rsidR="00640455" w:rsidRPr="0019708A">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sidRPr="0019708A">
              <w:rPr>
                <w:b/>
                <w:sz w:val="20"/>
                <w:szCs w:val="20"/>
              </w:rPr>
              <w:fldChar w:fldCharType="end"/>
            </w:r>
          </w:p>
        </w:tc>
      </w:tr>
      <w:tr w:rsidR="00640455" w:rsidRPr="00E85ED2" w:rsidTr="00EA063A">
        <w:trPr>
          <w:trHeight w:val="504"/>
        </w:trPr>
        <w:tc>
          <w:tcPr>
            <w:tcW w:w="1260" w:type="dxa"/>
            <w:vMerge/>
            <w:tcBorders>
              <w:top w:val="single" w:sz="2" w:space="0" w:color="auto"/>
              <w:left w:val="single" w:sz="2" w:space="0" w:color="auto"/>
              <w:bottom w:val="single" w:sz="2" w:space="0" w:color="auto"/>
              <w:right w:val="single" w:sz="2" w:space="0" w:color="auto"/>
            </w:tcBorders>
          </w:tcPr>
          <w:p w:rsidR="00640455" w:rsidRPr="00E85ED2" w:rsidRDefault="00640455" w:rsidP="00640455">
            <w:pPr>
              <w:spacing w:before="60" w:after="60"/>
              <w:rPr>
                <w:rFonts w:ascii="Arial" w:hAnsi="Arial" w:cs="Arial"/>
                <w:sz w:val="18"/>
                <w:szCs w:val="18"/>
                <w:u w:val="single"/>
              </w:rPr>
            </w:pPr>
          </w:p>
        </w:tc>
        <w:tc>
          <w:tcPr>
            <w:tcW w:w="3780" w:type="dxa"/>
            <w:gridSpan w:val="3"/>
            <w:tcBorders>
              <w:top w:val="single" w:sz="2" w:space="0" w:color="auto"/>
              <w:left w:val="single" w:sz="2" w:space="0" w:color="auto"/>
              <w:bottom w:val="single" w:sz="2" w:space="0" w:color="auto"/>
              <w:right w:val="single" w:sz="2" w:space="0" w:color="auto"/>
            </w:tcBorders>
          </w:tcPr>
          <w:p w:rsidR="00640455" w:rsidRPr="00E85ED2" w:rsidRDefault="00640455" w:rsidP="00EA063A">
            <w:pPr>
              <w:spacing w:before="60" w:after="60"/>
              <w:rPr>
                <w:rFonts w:ascii="Arial" w:hAnsi="Arial" w:cs="Arial"/>
                <w:sz w:val="18"/>
                <w:szCs w:val="18"/>
                <w:u w:val="single"/>
              </w:rPr>
            </w:pPr>
            <w:r>
              <w:rPr>
                <w:rFonts w:ascii="Arial" w:hAnsi="Arial" w:cs="Arial"/>
                <w:sz w:val="18"/>
                <w:szCs w:val="18"/>
                <w:u w:val="single"/>
              </w:rPr>
              <w:t>Other Psychotic</w:t>
            </w:r>
            <w:r w:rsidRPr="00E85ED2">
              <w:rPr>
                <w:rFonts w:ascii="Arial" w:hAnsi="Arial" w:cs="Arial"/>
                <w:sz w:val="18"/>
                <w:szCs w:val="18"/>
                <w:u w:val="single"/>
              </w:rPr>
              <w:t xml:space="preserve"> Disorder</w:t>
            </w:r>
            <w:r>
              <w:rPr>
                <w:rFonts w:ascii="Arial" w:hAnsi="Arial" w:cs="Arial"/>
                <w:sz w:val="18"/>
                <w:szCs w:val="18"/>
                <w:u w:val="single"/>
              </w:rPr>
              <w:br/>
            </w:r>
            <w:r w:rsidRPr="00C15C56">
              <w:rPr>
                <w:rFonts w:ascii="Arial" w:hAnsi="Arial" w:cs="Arial"/>
                <w:sz w:val="18"/>
                <w:szCs w:val="18"/>
              </w:rPr>
              <w:t>DSM Code, if known:</w:t>
            </w:r>
            <w:r>
              <w:rPr>
                <w:rFonts w:ascii="Arial" w:hAnsi="Arial" w:cs="Arial"/>
                <w:sz w:val="18"/>
                <w:szCs w:val="18"/>
              </w:rPr>
              <w:t xml:space="preserve">  </w:t>
            </w:r>
            <w:r w:rsidR="00EA063A">
              <w:rPr>
                <w:b/>
                <w:sz w:val="20"/>
                <w:szCs w:val="20"/>
              </w:rPr>
              <w:fldChar w:fldCharType="begin">
                <w:ffData>
                  <w:name w:val="Text1"/>
                  <w:enabled/>
                  <w:calcOnExit w:val="0"/>
                  <w:textInput/>
                </w:ffData>
              </w:fldChar>
            </w:r>
            <w:bookmarkStart w:id="5" w:name="Text1"/>
            <w:r w:rsidR="00EA063A">
              <w:rPr>
                <w:b/>
                <w:sz w:val="20"/>
                <w:szCs w:val="20"/>
              </w:rPr>
              <w:instrText xml:space="preserve"> FORMTEXT </w:instrText>
            </w:r>
            <w:r w:rsidR="00EA063A">
              <w:rPr>
                <w:b/>
                <w:sz w:val="20"/>
                <w:szCs w:val="20"/>
              </w:rPr>
            </w:r>
            <w:r w:rsidR="00EA063A">
              <w:rPr>
                <w:b/>
                <w:sz w:val="20"/>
                <w:szCs w:val="20"/>
              </w:rPr>
              <w:fldChar w:fldCharType="separate"/>
            </w:r>
            <w:r w:rsidR="00EA063A">
              <w:rPr>
                <w:b/>
                <w:noProof/>
                <w:sz w:val="20"/>
                <w:szCs w:val="20"/>
              </w:rPr>
              <w:t> </w:t>
            </w:r>
            <w:r w:rsidR="00EA063A">
              <w:rPr>
                <w:b/>
                <w:noProof/>
                <w:sz w:val="20"/>
                <w:szCs w:val="20"/>
              </w:rPr>
              <w:t> </w:t>
            </w:r>
            <w:r w:rsidR="00EA063A">
              <w:rPr>
                <w:b/>
                <w:noProof/>
                <w:sz w:val="20"/>
                <w:szCs w:val="20"/>
              </w:rPr>
              <w:t> </w:t>
            </w:r>
            <w:r w:rsidR="00EA063A">
              <w:rPr>
                <w:b/>
                <w:noProof/>
                <w:sz w:val="20"/>
                <w:szCs w:val="20"/>
              </w:rPr>
              <w:t> </w:t>
            </w:r>
            <w:r w:rsidR="00EA063A">
              <w:rPr>
                <w:b/>
                <w:noProof/>
                <w:sz w:val="20"/>
                <w:szCs w:val="20"/>
              </w:rPr>
              <w:t> </w:t>
            </w:r>
            <w:r w:rsidR="00EA063A">
              <w:rPr>
                <w:b/>
                <w:sz w:val="20"/>
                <w:szCs w:val="20"/>
              </w:rPr>
              <w:fldChar w:fldCharType="end"/>
            </w:r>
            <w:bookmarkEnd w:id="5"/>
          </w:p>
        </w:tc>
        <w:tc>
          <w:tcPr>
            <w:tcW w:w="5940" w:type="dxa"/>
            <w:gridSpan w:val="7"/>
            <w:tcBorders>
              <w:top w:val="single" w:sz="2" w:space="0" w:color="auto"/>
              <w:left w:val="single" w:sz="2" w:space="0" w:color="auto"/>
              <w:bottom w:val="single" w:sz="2" w:space="0" w:color="auto"/>
              <w:right w:val="single" w:sz="2" w:space="0" w:color="auto"/>
            </w:tcBorders>
          </w:tcPr>
          <w:p w:rsidR="00640455" w:rsidRPr="0019326D" w:rsidRDefault="00640455" w:rsidP="00640455">
            <w:pPr>
              <w:tabs>
                <w:tab w:val="center" w:pos="252"/>
                <w:tab w:val="center" w:pos="792"/>
              </w:tabs>
              <w:spacing w:before="20"/>
              <w:rPr>
                <w:rFonts w:ascii="Arial" w:hAnsi="Arial" w:cs="Arial"/>
                <w:b/>
                <w:sz w:val="18"/>
                <w:szCs w:val="18"/>
              </w:rPr>
            </w:pP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C15C56" w:rsidRDefault="00640455" w:rsidP="00EA063A">
            <w:pPr>
              <w:pStyle w:val="NormalWeb"/>
              <w:tabs>
                <w:tab w:val="center" w:pos="162"/>
                <w:tab w:val="center" w:pos="612"/>
                <w:tab w:val="left" w:pos="882"/>
                <w:tab w:val="left" w:pos="1152"/>
              </w:tabs>
              <w:spacing w:before="120" w:beforeAutospacing="0" w:after="60" w:afterAutospacing="0"/>
              <w:ind w:left="1152" w:hanging="1152"/>
              <w:rPr>
                <w:rFonts w:ascii="Arial" w:hAnsi="Arial" w:cs="Arial"/>
                <w:sz w:val="18"/>
                <w:szCs w:val="18"/>
              </w:rPr>
            </w:pPr>
            <w:r>
              <w:rPr>
                <w:rFonts w:ascii="Arial" w:hAnsi="Arial" w:cs="Arial"/>
                <w:sz w:val="16"/>
                <w:szCs w:val="16"/>
              </w:rPr>
              <w:tab/>
            </w:r>
            <w:r>
              <w:rPr>
                <w:rFonts w:ascii="Arial" w:hAnsi="Arial" w:cs="Arial"/>
                <w:sz w:val="18"/>
                <w:szCs w:val="18"/>
              </w:rPr>
              <w:fldChar w:fldCharType="begin">
                <w:ffData>
                  <w:name w:val="Check14"/>
                  <w:enabled/>
                  <w:calcOnExit w:val="0"/>
                  <w:checkBox>
                    <w:sizeAuto/>
                    <w:default w:val="0"/>
                  </w:checkBox>
                </w:ffData>
              </w:fldChar>
            </w:r>
            <w:bookmarkStart w:id="6"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fldChar w:fldCharType="begin">
                <w:ffData>
                  <w:name w:val="Check15"/>
                  <w:enabled/>
                  <w:calcOnExit w:val="0"/>
                  <w:checkBox>
                    <w:sizeAuto/>
                    <w:default w:val="0"/>
                  </w:checkBox>
                </w:ffData>
              </w:fldChar>
            </w:r>
            <w:bookmarkStart w:id="7"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r>
              <w:rPr>
                <w:rFonts w:ascii="Arial" w:hAnsi="Arial" w:cs="Arial"/>
                <w:sz w:val="18"/>
                <w:szCs w:val="18"/>
              </w:rPr>
              <w:tab/>
              <w:t>2.</w:t>
            </w:r>
            <w:r>
              <w:rPr>
                <w:rFonts w:ascii="Arial" w:hAnsi="Arial" w:cs="Arial"/>
                <w:sz w:val="18"/>
                <w:szCs w:val="18"/>
              </w:rPr>
              <w:tab/>
              <w:t>Is there evidence</w:t>
            </w:r>
            <w:r w:rsidRPr="00C15C56">
              <w:rPr>
                <w:rFonts w:ascii="Arial" w:hAnsi="Arial" w:cs="Arial"/>
                <w:sz w:val="18"/>
                <w:szCs w:val="18"/>
              </w:rPr>
              <w:t xml:space="preserve"> the person </w:t>
            </w:r>
            <w:r>
              <w:rPr>
                <w:rFonts w:ascii="Arial" w:hAnsi="Arial" w:cs="Arial"/>
                <w:sz w:val="18"/>
                <w:szCs w:val="18"/>
              </w:rPr>
              <w:t>exhibits</w:t>
            </w:r>
            <w:r w:rsidRPr="00C15C56">
              <w:rPr>
                <w:rFonts w:ascii="Arial" w:hAnsi="Arial" w:cs="Arial"/>
                <w:sz w:val="18"/>
                <w:szCs w:val="18"/>
              </w:rPr>
              <w:t xml:space="preserve"> serious functional limitations (described below)</w:t>
            </w:r>
            <w:r>
              <w:rPr>
                <w:rFonts w:ascii="Arial" w:hAnsi="Arial" w:cs="Arial"/>
                <w:sz w:val="18"/>
                <w:szCs w:val="18"/>
              </w:rPr>
              <w:t xml:space="preserve"> during the past six (6) months</w:t>
            </w:r>
            <w:r w:rsidRPr="00C15C56">
              <w:rPr>
                <w:rFonts w:ascii="Arial" w:hAnsi="Arial" w:cs="Arial"/>
                <w:sz w:val="18"/>
                <w:szCs w:val="18"/>
              </w:rPr>
              <w:t xml:space="preserve"> related to a serious mental illness</w:t>
            </w:r>
            <w:r>
              <w:rPr>
                <w:rFonts w:ascii="Arial" w:hAnsi="Arial" w:cs="Arial"/>
                <w:sz w:val="18"/>
                <w:szCs w:val="18"/>
              </w:rPr>
              <w:t>?</w:t>
            </w:r>
            <w:r w:rsidRPr="00C15C56">
              <w:rPr>
                <w:rFonts w:ascii="Arial" w:hAnsi="Arial" w:cs="Arial"/>
                <w:sz w:val="18"/>
                <w:szCs w:val="18"/>
              </w:rPr>
              <w:t xml:space="preserve"> </w:t>
            </w:r>
          </w:p>
          <w:p w:rsidR="007A5E4A" w:rsidRPr="007A5E4A" w:rsidRDefault="007A5E4A" w:rsidP="00EA063A">
            <w:pPr>
              <w:pStyle w:val="NormalWeb"/>
              <w:spacing w:before="60" w:beforeAutospacing="0" w:after="60" w:afterAutospacing="0"/>
              <w:ind w:left="1152" w:firstLine="0"/>
              <w:rPr>
                <w:rFonts w:ascii="Arial" w:hAnsi="Arial" w:cs="Arial"/>
                <w:sz w:val="18"/>
                <w:szCs w:val="18"/>
              </w:rPr>
            </w:pPr>
            <w:r w:rsidRPr="007A5E4A">
              <w:rPr>
                <w:rFonts w:ascii="Arial" w:hAnsi="Arial" w:cs="Arial"/>
                <w:sz w:val="18"/>
                <w:szCs w:val="18"/>
              </w:rPr>
              <w:t xml:space="preserve">Serious functional limitations may be demonstrated by:  substantial  difficulty interacting appropriately and communicating effectively with other persons, evidenced by, for example, a history of altercations, evictions, or firings, a fear of strangers, or avoidance of interpersonal relationships and social isolation; serious difficulty in sustaining focused attention for a long enough period to permit the completion of tasks commonly found in work settings or in work-like structured activities occurring in school or home settings; serious difficulty in adapting to typical changes in circumstances associated with work, school, family, or social interaction, demonstrated by agitation, exacerbation of symptoms associated with the illness,  withdrawal from the situation; or  a need for intervention by the mental health or </w:t>
            </w:r>
            <w:bookmarkStart w:id="8" w:name="_GoBack"/>
            <w:bookmarkEnd w:id="8"/>
            <w:r w:rsidRPr="007A5E4A">
              <w:rPr>
                <w:rFonts w:ascii="Arial" w:hAnsi="Arial" w:cs="Arial"/>
                <w:sz w:val="18"/>
                <w:szCs w:val="18"/>
              </w:rPr>
              <w:t>judicial system</w:t>
            </w:r>
            <w:r w:rsidR="00640455" w:rsidRPr="007A5E4A">
              <w:rPr>
                <w:rFonts w:ascii="Arial" w:hAnsi="Arial" w:cs="Arial"/>
                <w:sz w:val="18"/>
                <w:szCs w:val="18"/>
              </w:rPr>
              <w:tab/>
            </w:r>
          </w:p>
          <w:p w:rsidR="00640455" w:rsidRDefault="00640455" w:rsidP="00EA063A">
            <w:pPr>
              <w:pStyle w:val="NormalWeb"/>
              <w:tabs>
                <w:tab w:val="center" w:pos="162"/>
                <w:tab w:val="center" w:pos="612"/>
                <w:tab w:val="left" w:pos="882"/>
                <w:tab w:val="left" w:pos="1242"/>
              </w:tabs>
              <w:spacing w:before="120" w:beforeAutospacing="0" w:after="60" w:afterAutospacing="0"/>
              <w:ind w:firstLine="0"/>
              <w:rPr>
                <w:rFonts w:ascii="Arial" w:hAnsi="Arial" w:cs="Arial"/>
                <w:sz w:val="18"/>
                <w:szCs w:val="18"/>
              </w:rPr>
            </w:pPr>
            <w:r>
              <w:rPr>
                <w:rFonts w:ascii="Arial" w:hAnsi="Arial" w:cs="Arial"/>
                <w:sz w:val="18"/>
                <w:szCs w:val="18"/>
              </w:rPr>
              <w:lastRenderedPageBreak/>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t>3.</w:t>
            </w:r>
            <w:r>
              <w:rPr>
                <w:rFonts w:ascii="Arial" w:hAnsi="Arial" w:cs="Arial"/>
                <w:sz w:val="18"/>
                <w:szCs w:val="18"/>
              </w:rPr>
              <w:tab/>
              <w:t>Has the individual experienced either of the following?  If yes, please indicate either a</w:t>
            </w:r>
            <w:r w:rsidR="007A5E4A">
              <w:rPr>
                <w:rFonts w:ascii="Arial" w:hAnsi="Arial" w:cs="Arial"/>
                <w:sz w:val="18"/>
                <w:szCs w:val="18"/>
              </w:rPr>
              <w:t>,</w:t>
            </w:r>
            <w:r>
              <w:rPr>
                <w:rFonts w:ascii="Arial" w:hAnsi="Arial" w:cs="Arial"/>
                <w:sz w:val="18"/>
                <w:szCs w:val="18"/>
              </w:rPr>
              <w:t xml:space="preserve"> or b</w:t>
            </w:r>
            <w:r w:rsidR="007A5E4A">
              <w:rPr>
                <w:rFonts w:ascii="Arial" w:hAnsi="Arial" w:cs="Arial"/>
                <w:sz w:val="18"/>
                <w:szCs w:val="18"/>
              </w:rPr>
              <w:t>,</w:t>
            </w:r>
            <w:r>
              <w:rPr>
                <w:rFonts w:ascii="Arial" w:hAnsi="Arial" w:cs="Arial"/>
                <w:sz w:val="18"/>
                <w:szCs w:val="18"/>
              </w:rPr>
              <w:t xml:space="preserve"> below.</w:t>
            </w:r>
          </w:p>
          <w:p w:rsidR="00640455" w:rsidRDefault="00640455" w:rsidP="00EA063A">
            <w:pPr>
              <w:pStyle w:val="NormalWeb"/>
              <w:tabs>
                <w:tab w:val="center" w:pos="162"/>
                <w:tab w:val="center" w:pos="612"/>
                <w:tab w:val="left" w:pos="882"/>
                <w:tab w:val="left" w:pos="1242"/>
                <w:tab w:val="left" w:pos="1602"/>
                <w:tab w:val="left" w:pos="1962"/>
              </w:tabs>
              <w:spacing w:before="60" w:beforeAutospacing="0" w:after="60" w:afterAutospacing="0"/>
              <w:ind w:left="1962" w:hanging="196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bookmarkStart w:id="9"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
            <w:r>
              <w:rPr>
                <w:rFonts w:ascii="Arial" w:hAnsi="Arial" w:cs="Arial"/>
                <w:sz w:val="18"/>
                <w:szCs w:val="18"/>
              </w:rPr>
              <w:tab/>
              <w:t>a.</w:t>
            </w:r>
            <w:r>
              <w:rPr>
                <w:rFonts w:ascii="Arial" w:hAnsi="Arial" w:cs="Arial"/>
                <w:sz w:val="18"/>
                <w:szCs w:val="18"/>
              </w:rPr>
              <w:tab/>
              <w:t>Psychiatric treatment more intensive than outpatient care more than once in the past two years (e.g., partial hospitalization or inpatient hospitalization).</w:t>
            </w:r>
          </w:p>
          <w:p w:rsidR="00640455" w:rsidRPr="007F117A" w:rsidRDefault="00640455" w:rsidP="00EA063A">
            <w:pPr>
              <w:pStyle w:val="NormalWeb"/>
              <w:tabs>
                <w:tab w:val="center" w:pos="162"/>
                <w:tab w:val="center" w:pos="612"/>
                <w:tab w:val="left" w:pos="882"/>
                <w:tab w:val="left" w:pos="1242"/>
                <w:tab w:val="left" w:pos="1602"/>
                <w:tab w:val="left" w:pos="1962"/>
              </w:tabs>
              <w:spacing w:before="60" w:beforeAutospacing="0" w:after="60" w:afterAutospacing="0"/>
              <w:ind w:left="1962" w:hanging="196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0"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0"/>
            <w:r>
              <w:rPr>
                <w:rFonts w:ascii="Arial" w:hAnsi="Arial" w:cs="Arial"/>
                <w:sz w:val="18"/>
                <w:szCs w:val="18"/>
              </w:rPr>
              <w:tab/>
              <w:t>b.</w:t>
            </w:r>
            <w:r>
              <w:rPr>
                <w:rFonts w:ascii="Arial" w:hAnsi="Arial" w:cs="Arial"/>
                <w:sz w:val="18"/>
                <w:szCs w:val="18"/>
              </w:rPr>
              <w:tab/>
              <w:t>Within the last two years, due to the mental disorder, experienced an episode of significant disruption to the normal living situation, for which supportive services were required to maintain functioning at home, or in a residential treatment environment, or which resulted in intervention by housing or law enforcement officials.</w:t>
            </w:r>
            <w:r w:rsidRPr="00C15C56">
              <w:rPr>
                <w:rFonts w:ascii="Arial" w:hAnsi="Arial" w:cs="Arial"/>
                <w:sz w:val="18"/>
                <w:szCs w:val="18"/>
              </w:rPr>
              <w:t xml:space="preserve">    </w:t>
            </w:r>
          </w:p>
        </w:tc>
      </w:tr>
      <w:tr w:rsidR="000A4734" w:rsidRPr="00E85ED2" w:rsidTr="0019326D">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0A4734" w:rsidRPr="00A94EC7" w:rsidRDefault="000A4734" w:rsidP="000A4734">
            <w:pPr>
              <w:pStyle w:val="Default"/>
              <w:numPr>
                <w:ilvl w:val="0"/>
                <w:numId w:val="18"/>
              </w:numPr>
              <w:adjustRightInd/>
              <w:spacing w:before="60" w:after="60"/>
              <w:ind w:left="252" w:hanging="252"/>
              <w:rPr>
                <w:color w:val="auto"/>
                <w:sz w:val="18"/>
                <w:szCs w:val="18"/>
              </w:rPr>
            </w:pPr>
            <w:r w:rsidRPr="00A94EC7">
              <w:rPr>
                <w:b/>
                <w:bCs/>
                <w:sz w:val="18"/>
                <w:szCs w:val="18"/>
              </w:rPr>
              <w:lastRenderedPageBreak/>
              <w:t xml:space="preserve">A </w:t>
            </w:r>
            <w:r w:rsidRPr="00A94EC7">
              <w:rPr>
                <w:b/>
                <w:bCs/>
                <w:color w:val="auto"/>
                <w:sz w:val="18"/>
                <w:szCs w:val="18"/>
              </w:rPr>
              <w:t xml:space="preserve">referral for a PASRR Level II for SMI is required if: </w:t>
            </w:r>
          </w:p>
          <w:p w:rsidR="000A4734" w:rsidRPr="00A94EC7" w:rsidRDefault="000A4734" w:rsidP="000A4734">
            <w:pPr>
              <w:pStyle w:val="Default"/>
              <w:spacing w:before="60" w:after="60"/>
              <w:ind w:left="522" w:hanging="270"/>
              <w:rPr>
                <w:color w:val="auto"/>
                <w:sz w:val="18"/>
                <w:szCs w:val="18"/>
              </w:rPr>
            </w:pPr>
            <w:r>
              <w:rPr>
                <w:color w:val="auto"/>
                <w:sz w:val="18"/>
                <w:szCs w:val="18"/>
              </w:rPr>
              <w:t>1.</w:t>
            </w:r>
            <w:r>
              <w:rPr>
                <w:color w:val="auto"/>
                <w:sz w:val="18"/>
                <w:szCs w:val="18"/>
              </w:rPr>
              <w:tab/>
            </w:r>
            <w:r w:rsidRPr="00A94EC7">
              <w:rPr>
                <w:color w:val="auto"/>
                <w:sz w:val="18"/>
                <w:szCs w:val="18"/>
              </w:rPr>
              <w:t>A</w:t>
            </w:r>
            <w:r>
              <w:rPr>
                <w:color w:val="auto"/>
                <w:sz w:val="18"/>
                <w:szCs w:val="18"/>
              </w:rPr>
              <w:t>ll of the</w:t>
            </w:r>
            <w:r w:rsidRPr="00A94EC7">
              <w:rPr>
                <w:color w:val="auto"/>
                <w:sz w:val="18"/>
                <w:szCs w:val="18"/>
              </w:rPr>
              <w:t xml:space="preserve"> questions in Section 1A </w:t>
            </w:r>
            <w:r>
              <w:rPr>
                <w:color w:val="auto"/>
                <w:sz w:val="18"/>
                <w:szCs w:val="18"/>
              </w:rPr>
              <w:t xml:space="preserve">(1, 2 </w:t>
            </w:r>
            <w:r w:rsidRPr="001F1025">
              <w:rPr>
                <w:b/>
                <w:color w:val="auto"/>
                <w:sz w:val="18"/>
                <w:szCs w:val="18"/>
              </w:rPr>
              <w:t>and</w:t>
            </w:r>
            <w:r>
              <w:rPr>
                <w:color w:val="auto"/>
                <w:sz w:val="18"/>
                <w:szCs w:val="18"/>
              </w:rPr>
              <w:t xml:space="preserve"> 3) are</w:t>
            </w:r>
            <w:r w:rsidRPr="00A94EC7">
              <w:rPr>
                <w:color w:val="auto"/>
                <w:sz w:val="18"/>
                <w:szCs w:val="18"/>
              </w:rPr>
              <w:t xml:space="preserve"> marked</w:t>
            </w:r>
            <w:r>
              <w:rPr>
                <w:color w:val="auto"/>
                <w:sz w:val="18"/>
                <w:szCs w:val="18"/>
              </w:rPr>
              <w:t xml:space="preserve"> </w:t>
            </w:r>
            <w:r w:rsidRPr="001F1025">
              <w:rPr>
                <w:b/>
                <w:color w:val="auto"/>
                <w:sz w:val="18"/>
                <w:szCs w:val="18"/>
              </w:rPr>
              <w:t>Yes</w:t>
            </w:r>
            <w:r w:rsidRPr="00A94EC7">
              <w:rPr>
                <w:color w:val="auto"/>
                <w:sz w:val="18"/>
                <w:szCs w:val="18"/>
              </w:rPr>
              <w:t xml:space="preserve">; OR  </w:t>
            </w:r>
          </w:p>
          <w:p w:rsidR="000A4734" w:rsidRPr="00A94EC7" w:rsidRDefault="000A4734" w:rsidP="000A4734">
            <w:pPr>
              <w:pStyle w:val="Default"/>
              <w:spacing w:before="60" w:after="60"/>
              <w:ind w:left="522" w:hanging="270"/>
              <w:rPr>
                <w:color w:val="auto"/>
                <w:sz w:val="18"/>
                <w:szCs w:val="18"/>
              </w:rPr>
            </w:pPr>
            <w:r>
              <w:rPr>
                <w:color w:val="auto"/>
                <w:sz w:val="18"/>
                <w:szCs w:val="18"/>
              </w:rPr>
              <w:t>2.</w:t>
            </w:r>
            <w:r>
              <w:rPr>
                <w:color w:val="auto"/>
                <w:sz w:val="18"/>
                <w:szCs w:val="18"/>
              </w:rPr>
              <w:tab/>
            </w:r>
            <w:r w:rsidRPr="00A94EC7">
              <w:rPr>
                <w:color w:val="auto"/>
                <w:sz w:val="18"/>
                <w:szCs w:val="18"/>
              </w:rPr>
              <w:t xml:space="preserve">Sufficient evidence of SMI is not available, but there is a </w:t>
            </w:r>
            <w:r w:rsidRPr="00C0015F">
              <w:rPr>
                <w:b/>
                <w:color w:val="auto"/>
                <w:sz w:val="18"/>
                <w:szCs w:val="18"/>
                <w:u w:val="single"/>
              </w:rPr>
              <w:t>credible suspicion</w:t>
            </w:r>
            <w:r w:rsidRPr="00A94EC7">
              <w:rPr>
                <w:color w:val="auto"/>
                <w:sz w:val="18"/>
                <w:szCs w:val="18"/>
              </w:rPr>
              <w:t xml:space="preserve"> that a SMI may exist (see Instructions for more information); </w:t>
            </w:r>
            <w:r>
              <w:rPr>
                <w:b/>
                <w:bCs/>
                <w:color w:val="auto"/>
                <w:sz w:val="18"/>
                <w:szCs w:val="18"/>
              </w:rPr>
              <w:t>and</w:t>
            </w:r>
            <w:r w:rsidRPr="00A94EC7">
              <w:rPr>
                <w:b/>
                <w:bCs/>
                <w:color w:val="auto"/>
                <w:sz w:val="18"/>
                <w:szCs w:val="18"/>
              </w:rPr>
              <w:t xml:space="preserve"> </w:t>
            </w:r>
          </w:p>
          <w:p w:rsidR="000A4734" w:rsidRPr="00A94EC7" w:rsidRDefault="000A4734" w:rsidP="000A4734">
            <w:pPr>
              <w:pStyle w:val="Default"/>
              <w:spacing w:before="60" w:after="60"/>
              <w:ind w:left="522" w:hanging="270"/>
              <w:rPr>
                <w:color w:val="auto"/>
                <w:sz w:val="18"/>
                <w:szCs w:val="18"/>
              </w:rPr>
            </w:pPr>
            <w:r>
              <w:rPr>
                <w:color w:val="auto"/>
                <w:sz w:val="18"/>
                <w:szCs w:val="18"/>
              </w:rPr>
              <w:t>3.</w:t>
            </w:r>
            <w:r>
              <w:rPr>
                <w:color w:val="auto"/>
                <w:sz w:val="18"/>
                <w:szCs w:val="18"/>
              </w:rPr>
              <w:tab/>
            </w:r>
            <w:r w:rsidRPr="00A94EC7">
              <w:rPr>
                <w:color w:val="auto"/>
                <w:sz w:val="18"/>
                <w:szCs w:val="18"/>
              </w:rPr>
              <w:t>The requirements for exempted hospital discharge do not apply (see Section IIA)</w:t>
            </w:r>
            <w:r w:rsidRPr="00A94EC7">
              <w:rPr>
                <w:b/>
                <w:bCs/>
                <w:color w:val="auto"/>
                <w:sz w:val="18"/>
                <w:szCs w:val="18"/>
              </w:rPr>
              <w:t xml:space="preserve">. </w:t>
            </w:r>
          </w:p>
          <w:p w:rsidR="000A4734" w:rsidRPr="00A94EC7" w:rsidRDefault="000A4734" w:rsidP="000A4734">
            <w:pPr>
              <w:pStyle w:val="Default"/>
              <w:numPr>
                <w:ilvl w:val="0"/>
                <w:numId w:val="18"/>
              </w:numPr>
              <w:adjustRightInd/>
              <w:spacing w:before="60" w:after="60"/>
              <w:ind w:left="252" w:hanging="252"/>
              <w:rPr>
                <w:color w:val="auto"/>
                <w:sz w:val="18"/>
                <w:szCs w:val="18"/>
              </w:rPr>
            </w:pPr>
            <w:r w:rsidRPr="00A94EC7">
              <w:rPr>
                <w:b/>
                <w:bCs/>
                <w:color w:val="auto"/>
                <w:sz w:val="18"/>
                <w:szCs w:val="18"/>
              </w:rPr>
              <w:t>A referral for a PASRR Level II for SMI is not required if:</w:t>
            </w:r>
            <w:r w:rsidRPr="00A94EC7">
              <w:rPr>
                <w:color w:val="auto"/>
                <w:sz w:val="18"/>
                <w:szCs w:val="18"/>
              </w:rPr>
              <w:t xml:space="preserve"> </w:t>
            </w:r>
          </w:p>
          <w:p w:rsidR="000A4734" w:rsidRDefault="000A4734" w:rsidP="000A4734">
            <w:pPr>
              <w:pStyle w:val="Default"/>
              <w:numPr>
                <w:ilvl w:val="0"/>
                <w:numId w:val="19"/>
              </w:numPr>
              <w:adjustRightInd/>
              <w:spacing w:before="60" w:after="60"/>
              <w:ind w:left="522" w:hanging="270"/>
              <w:rPr>
                <w:color w:val="auto"/>
                <w:sz w:val="18"/>
                <w:szCs w:val="18"/>
              </w:rPr>
            </w:pPr>
            <w:r w:rsidRPr="00A94EC7">
              <w:rPr>
                <w:color w:val="auto"/>
                <w:sz w:val="18"/>
                <w:szCs w:val="18"/>
              </w:rPr>
              <w:t>A</w:t>
            </w:r>
            <w:r>
              <w:rPr>
                <w:color w:val="auto"/>
                <w:sz w:val="18"/>
                <w:szCs w:val="18"/>
              </w:rPr>
              <w:t xml:space="preserve">ny </w:t>
            </w:r>
            <w:r w:rsidRPr="00A94EC7">
              <w:rPr>
                <w:color w:val="auto"/>
                <w:sz w:val="18"/>
                <w:szCs w:val="18"/>
              </w:rPr>
              <w:t xml:space="preserve">of the </w:t>
            </w:r>
            <w:r>
              <w:rPr>
                <w:color w:val="auto"/>
                <w:sz w:val="18"/>
                <w:szCs w:val="18"/>
              </w:rPr>
              <w:t>questions</w:t>
            </w:r>
            <w:r w:rsidRPr="00A94EC7">
              <w:rPr>
                <w:color w:val="auto"/>
                <w:sz w:val="18"/>
                <w:szCs w:val="18"/>
              </w:rPr>
              <w:t xml:space="preserve"> in Section 1</w:t>
            </w:r>
            <w:r>
              <w:rPr>
                <w:color w:val="auto"/>
                <w:sz w:val="18"/>
                <w:szCs w:val="18"/>
              </w:rPr>
              <w:t xml:space="preserve">A (1, 2 </w:t>
            </w:r>
            <w:r w:rsidRPr="001F1025">
              <w:rPr>
                <w:b/>
                <w:color w:val="auto"/>
                <w:sz w:val="18"/>
                <w:szCs w:val="18"/>
              </w:rPr>
              <w:t>or</w:t>
            </w:r>
            <w:r>
              <w:rPr>
                <w:color w:val="auto"/>
                <w:sz w:val="18"/>
                <w:szCs w:val="18"/>
              </w:rPr>
              <w:t xml:space="preserve"> 3)</w:t>
            </w:r>
            <w:r w:rsidRPr="00A94EC7">
              <w:rPr>
                <w:color w:val="auto"/>
                <w:sz w:val="18"/>
                <w:szCs w:val="18"/>
              </w:rPr>
              <w:t xml:space="preserve"> are marked</w:t>
            </w:r>
            <w:r w:rsidRPr="001F1025">
              <w:rPr>
                <w:b/>
                <w:color w:val="auto"/>
                <w:sz w:val="18"/>
                <w:szCs w:val="18"/>
              </w:rPr>
              <w:t xml:space="preserve"> No and</w:t>
            </w:r>
            <w:r>
              <w:rPr>
                <w:color w:val="auto"/>
                <w:sz w:val="18"/>
                <w:szCs w:val="18"/>
              </w:rPr>
              <w:t xml:space="preserve"> </w:t>
            </w:r>
            <w:r w:rsidRPr="00A94EC7">
              <w:rPr>
                <w:color w:val="auto"/>
                <w:sz w:val="18"/>
                <w:szCs w:val="18"/>
              </w:rPr>
              <w:t>there is no credible suspicion of SMI</w:t>
            </w:r>
            <w:r>
              <w:rPr>
                <w:color w:val="auto"/>
                <w:sz w:val="18"/>
                <w:szCs w:val="18"/>
              </w:rPr>
              <w:t>; or</w:t>
            </w:r>
            <w:r w:rsidRPr="00A94EC7">
              <w:rPr>
                <w:color w:val="auto"/>
                <w:sz w:val="18"/>
                <w:szCs w:val="18"/>
              </w:rPr>
              <w:t xml:space="preserve"> </w:t>
            </w:r>
          </w:p>
          <w:p w:rsidR="000A4734" w:rsidRPr="00A94EC7" w:rsidRDefault="000A4734" w:rsidP="000A4734">
            <w:pPr>
              <w:pStyle w:val="Default"/>
              <w:numPr>
                <w:ilvl w:val="0"/>
                <w:numId w:val="19"/>
              </w:numPr>
              <w:adjustRightInd/>
              <w:spacing w:before="60" w:after="60"/>
              <w:ind w:left="522" w:hanging="270"/>
              <w:rPr>
                <w:color w:val="auto"/>
                <w:sz w:val="18"/>
                <w:szCs w:val="18"/>
              </w:rPr>
            </w:pPr>
            <w:r w:rsidRPr="00A94EC7">
              <w:rPr>
                <w:color w:val="auto"/>
                <w:sz w:val="18"/>
                <w:szCs w:val="18"/>
              </w:rPr>
              <w:t xml:space="preserve">There are indicators of SMI in Section 1A, but the requirements for exempted hospital discharge are met (see Section IIA). </w:t>
            </w:r>
          </w:p>
          <w:p w:rsidR="000A4734" w:rsidRPr="00A94EC7" w:rsidRDefault="000A4734" w:rsidP="000A4734">
            <w:pPr>
              <w:pStyle w:val="ListParagraph"/>
              <w:spacing w:before="60" w:after="60" w:line="240" w:lineRule="auto"/>
              <w:ind w:left="0"/>
              <w:rPr>
                <w:rFonts w:ascii="Arial" w:hAnsi="Arial" w:cs="Arial"/>
                <w:b/>
                <w:sz w:val="18"/>
                <w:szCs w:val="18"/>
              </w:rPr>
            </w:pPr>
            <w:r w:rsidRPr="00A94EC7">
              <w:rPr>
                <w:rFonts w:ascii="Arial" w:hAnsi="Arial" w:cs="Arial"/>
                <w:b/>
                <w:sz w:val="18"/>
                <w:szCs w:val="18"/>
              </w:rPr>
              <w:t>Continue to Section I.B.</w:t>
            </w:r>
          </w:p>
        </w:tc>
      </w:tr>
      <w:tr w:rsidR="006217A6" w:rsidRPr="00E85ED2" w:rsidTr="009C7742">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6217A6" w:rsidRPr="009341C5" w:rsidRDefault="006217A6" w:rsidP="006217A6">
            <w:pPr>
              <w:pStyle w:val="ListParagraph"/>
              <w:spacing w:before="60" w:after="60" w:line="240" w:lineRule="auto"/>
              <w:ind w:left="0"/>
              <w:rPr>
                <w:rFonts w:ascii="Arial" w:hAnsi="Arial" w:cs="Arial"/>
                <w:b/>
                <w:sz w:val="18"/>
                <w:szCs w:val="18"/>
              </w:rPr>
            </w:pPr>
            <w:r w:rsidRPr="009341C5">
              <w:rPr>
                <w:rFonts w:ascii="Arial" w:hAnsi="Arial" w:cs="Arial"/>
                <w:b/>
                <w:sz w:val="18"/>
                <w:szCs w:val="18"/>
              </w:rPr>
              <w:t>B.  Intellectual Disability  Related Conditional Indicators</w:t>
            </w:r>
          </w:p>
          <w:p w:rsidR="006217A6" w:rsidRDefault="006217A6" w:rsidP="006217A6">
            <w:pPr>
              <w:pStyle w:val="ListParagraph"/>
              <w:tabs>
                <w:tab w:val="center" w:pos="432"/>
                <w:tab w:val="center" w:pos="882"/>
              </w:tabs>
              <w:spacing w:before="60" w:after="60" w:line="240" w:lineRule="auto"/>
              <w:ind w:left="0"/>
              <w:rPr>
                <w:rFonts w:ascii="Arial" w:hAnsi="Arial" w:cs="Arial"/>
                <w:sz w:val="18"/>
                <w:szCs w:val="18"/>
              </w:rPr>
            </w:pPr>
            <w:r>
              <w:rPr>
                <w:rFonts w:ascii="Arial" w:hAnsi="Arial" w:cs="Arial"/>
                <w:sz w:val="18"/>
                <w:szCs w:val="18"/>
              </w:rPr>
              <w:tab/>
              <w:t>Yes</w:t>
            </w:r>
            <w:r>
              <w:rPr>
                <w:rFonts w:ascii="Arial" w:hAnsi="Arial" w:cs="Arial"/>
                <w:sz w:val="18"/>
                <w:szCs w:val="18"/>
              </w:rPr>
              <w:tab/>
              <w:t>No</w:t>
            </w:r>
          </w:p>
          <w:p w:rsidR="006217A6" w:rsidRDefault="006217A6"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11"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12"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
            <w:r>
              <w:rPr>
                <w:rFonts w:ascii="Arial" w:hAnsi="Arial" w:cs="Arial"/>
                <w:sz w:val="18"/>
                <w:szCs w:val="18"/>
              </w:rPr>
              <w:tab/>
              <w:t>1.</w:t>
            </w:r>
            <w:r>
              <w:rPr>
                <w:rFonts w:ascii="Arial" w:hAnsi="Arial" w:cs="Arial"/>
                <w:sz w:val="18"/>
                <w:szCs w:val="18"/>
              </w:rPr>
              <w:tab/>
              <w:t>Has the person received services from the Developmental Disabilities Administration or another agency or facility that serves individuals with intellectual disabilities?</w:t>
            </w:r>
          </w:p>
          <w:p w:rsidR="006217A6" w:rsidRPr="00F87752" w:rsidRDefault="00F87752" w:rsidP="000869E0">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F87752">
              <w:rPr>
                <w:rFonts w:ascii="Arial" w:hAnsi="Arial" w:cs="Arial"/>
                <w:i/>
                <w:sz w:val="18"/>
                <w:szCs w:val="18"/>
              </w:rPr>
              <w:t>If the answer to B1 is yes, answer “Yes” to question B11.  A referral to the DDA PASRR Coordinator is required.</w:t>
            </w:r>
          </w:p>
          <w:p w:rsidR="00F87752" w:rsidRDefault="00F87752"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bookmarkStart w:id="13" w:name="Check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
            <w:r>
              <w:rPr>
                <w:rFonts w:ascii="Arial" w:hAnsi="Arial" w:cs="Arial"/>
                <w:sz w:val="18"/>
                <w:szCs w:val="18"/>
              </w:rPr>
              <w:tab/>
            </w:r>
            <w:r>
              <w:rPr>
                <w:rFonts w:ascii="Arial" w:hAnsi="Arial" w:cs="Arial"/>
                <w:sz w:val="18"/>
                <w:szCs w:val="18"/>
              </w:rPr>
              <w:fldChar w:fldCharType="begin">
                <w:ffData>
                  <w:name w:val="Check26"/>
                  <w:enabled/>
                  <w:calcOnExit w:val="0"/>
                  <w:checkBox>
                    <w:sizeAuto/>
                    <w:default w:val="0"/>
                  </w:checkBox>
                </w:ffData>
              </w:fldChar>
            </w:r>
            <w:bookmarkStart w:id="14" w:name="Check2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4"/>
            <w:r>
              <w:rPr>
                <w:rFonts w:ascii="Arial" w:hAnsi="Arial" w:cs="Arial"/>
                <w:sz w:val="18"/>
                <w:szCs w:val="18"/>
              </w:rPr>
              <w:tab/>
              <w:t>2.</w:t>
            </w:r>
            <w:r>
              <w:rPr>
                <w:rFonts w:ascii="Arial" w:hAnsi="Arial" w:cs="Arial"/>
                <w:sz w:val="18"/>
                <w:szCs w:val="18"/>
              </w:rPr>
              <w:tab/>
              <w:t>Does the individual have an IQ score of less than 70, as measured by a standardized, reliable test of intellectual functioning?</w:t>
            </w:r>
          </w:p>
          <w:p w:rsidR="00F87752" w:rsidRDefault="00F87752" w:rsidP="006217A6">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7"/>
                  <w:enabled/>
                  <w:calcOnExit w:val="0"/>
                  <w:checkBox>
                    <w:sizeAuto/>
                    <w:default w:val="0"/>
                  </w:checkBox>
                </w:ffData>
              </w:fldChar>
            </w:r>
            <w:bookmarkStart w:id="15" w:name="Check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
            <w:r>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16" w:name="Check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
            <w:r>
              <w:rPr>
                <w:rFonts w:ascii="Arial" w:hAnsi="Arial" w:cs="Arial"/>
                <w:sz w:val="18"/>
                <w:szCs w:val="18"/>
              </w:rPr>
              <w:tab/>
              <w:t>3.</w:t>
            </w:r>
            <w:r>
              <w:rPr>
                <w:rFonts w:ascii="Arial" w:hAnsi="Arial" w:cs="Arial"/>
                <w:sz w:val="18"/>
                <w:szCs w:val="18"/>
              </w:rPr>
              <w:tab/>
              <w:t xml:space="preserve">Does the person have impairments in adaptive functioning as described in the current DSM?  </w:t>
            </w:r>
          </w:p>
          <w:p w:rsidR="00F87752" w:rsidRDefault="00F87752"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According </w:t>
            </w:r>
            <w:r w:rsidR="000869E0">
              <w:rPr>
                <w:rFonts w:ascii="Arial" w:hAnsi="Arial" w:cs="Arial"/>
                <w:sz w:val="18"/>
                <w:szCs w:val="18"/>
              </w:rPr>
              <w:t>to</w:t>
            </w:r>
            <w:r>
              <w:rPr>
                <w:rFonts w:ascii="Arial" w:hAnsi="Arial" w:cs="Arial"/>
                <w:sz w:val="18"/>
                <w:szCs w:val="18"/>
              </w:rPr>
              <w:t xml:space="preserve"> the Diagnostic and Statistical Manual of Mental Disorders (DSM-5), these impairments result in failure to meet developmental and sociocultural standards for personal independence and social responsibility.  Without ongoing support, the adaptive deficits limit functioning in one or more activities of daily life, such as communications, social participation, and independent living, and across multiple environments, such as home, school, work, and recreation.</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9"/>
                  <w:enabled/>
                  <w:calcOnExit w:val="0"/>
                  <w:checkBox>
                    <w:sizeAuto/>
                    <w:default w:val="0"/>
                  </w:checkBox>
                </w:ffData>
              </w:fldChar>
            </w:r>
            <w:bookmarkStart w:id="17" w:name="Check2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
            <w:r>
              <w:rPr>
                <w:rFonts w:ascii="Arial" w:hAnsi="Arial" w:cs="Arial"/>
                <w:sz w:val="18"/>
                <w:szCs w:val="18"/>
              </w:rPr>
              <w:tab/>
            </w:r>
            <w:r>
              <w:rPr>
                <w:rFonts w:ascii="Arial" w:hAnsi="Arial" w:cs="Arial"/>
                <w:sz w:val="18"/>
                <w:szCs w:val="18"/>
              </w:rPr>
              <w:fldChar w:fldCharType="begin">
                <w:ffData>
                  <w:name w:val="Check30"/>
                  <w:enabled/>
                  <w:calcOnExit w:val="0"/>
                  <w:checkBox>
                    <w:sizeAuto/>
                    <w:default w:val="0"/>
                  </w:checkBox>
                </w:ffData>
              </w:fldChar>
            </w:r>
            <w:bookmarkStart w:id="18" w:name="Check3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
            <w:r>
              <w:rPr>
                <w:rFonts w:ascii="Arial" w:hAnsi="Arial" w:cs="Arial"/>
                <w:sz w:val="18"/>
                <w:szCs w:val="18"/>
              </w:rPr>
              <w:tab/>
              <w:t>4.</w:t>
            </w:r>
            <w:r>
              <w:rPr>
                <w:rFonts w:ascii="Arial" w:hAnsi="Arial" w:cs="Arial"/>
                <w:sz w:val="18"/>
                <w:szCs w:val="18"/>
              </w:rPr>
              <w:tab/>
              <w:t>Did the condition causing the IQ and adaptive functioning impairments occur before age 18?</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1"/>
                  <w:enabled/>
                  <w:calcOnExit w:val="0"/>
                  <w:checkBox>
                    <w:sizeAuto/>
                    <w:default w:val="0"/>
                  </w:checkBox>
                </w:ffData>
              </w:fldChar>
            </w:r>
            <w:bookmarkStart w:id="19" w:name="Check3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
            <w:r>
              <w:rPr>
                <w:rFonts w:ascii="Arial" w:hAnsi="Arial" w:cs="Arial"/>
                <w:sz w:val="18"/>
                <w:szCs w:val="18"/>
              </w:rPr>
              <w:tab/>
            </w:r>
            <w:r>
              <w:rPr>
                <w:rFonts w:ascii="Arial" w:hAnsi="Arial" w:cs="Arial"/>
                <w:sz w:val="18"/>
                <w:szCs w:val="18"/>
              </w:rPr>
              <w:fldChar w:fldCharType="begin">
                <w:ffData>
                  <w:name w:val="Check32"/>
                  <w:enabled/>
                  <w:calcOnExit w:val="0"/>
                  <w:checkBox>
                    <w:sizeAuto/>
                    <w:default w:val="0"/>
                  </w:checkBox>
                </w:ffData>
              </w:fldChar>
            </w:r>
            <w:bookmarkStart w:id="20" w:name="Check3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
            <w:r>
              <w:rPr>
                <w:rFonts w:ascii="Arial" w:hAnsi="Arial" w:cs="Arial"/>
                <w:sz w:val="18"/>
                <w:szCs w:val="18"/>
              </w:rPr>
              <w:tab/>
              <w:t>5.</w:t>
            </w:r>
            <w:r>
              <w:rPr>
                <w:rFonts w:ascii="Arial" w:hAnsi="Arial" w:cs="Arial"/>
                <w:sz w:val="18"/>
                <w:szCs w:val="18"/>
              </w:rPr>
              <w:tab/>
              <w:t>Is the condition expected to continue indefinitely?</w:t>
            </w:r>
          </w:p>
          <w:p w:rsidR="000869E0" w:rsidRDefault="000869E0" w:rsidP="000869E0">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0869E0">
              <w:rPr>
                <w:rFonts w:ascii="Arial" w:hAnsi="Arial" w:cs="Arial"/>
                <w:i/>
                <w:sz w:val="18"/>
                <w:szCs w:val="18"/>
              </w:rPr>
              <w:t>If the answers to B2, B3, B4, and B5 are all yes, answer “Yes” to question B11.  A referral to the DDA PASRR Coordinator is required.</w:t>
            </w:r>
          </w:p>
          <w:p w:rsidR="000869E0" w:rsidRDefault="000869E0"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3"/>
                  <w:enabled/>
                  <w:calcOnExit w:val="0"/>
                  <w:checkBox>
                    <w:sizeAuto/>
                    <w:default w:val="0"/>
                  </w:checkBox>
                </w:ffData>
              </w:fldChar>
            </w:r>
            <w:bookmarkStart w:id="21" w:name="Check3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
            <w:r>
              <w:rPr>
                <w:rFonts w:ascii="Arial" w:hAnsi="Arial" w:cs="Arial"/>
                <w:sz w:val="18"/>
                <w:szCs w:val="18"/>
              </w:rPr>
              <w:tab/>
            </w:r>
            <w:r>
              <w:rPr>
                <w:rFonts w:ascii="Arial" w:hAnsi="Arial" w:cs="Arial"/>
                <w:sz w:val="18"/>
                <w:szCs w:val="18"/>
              </w:rPr>
              <w:fldChar w:fldCharType="begin">
                <w:ffData>
                  <w:name w:val="Check34"/>
                  <w:enabled/>
                  <w:calcOnExit w:val="0"/>
                  <w:checkBox>
                    <w:sizeAuto/>
                    <w:default w:val="0"/>
                  </w:checkBox>
                </w:ffData>
              </w:fldChar>
            </w:r>
            <w:bookmarkStart w:id="22" w:name="Check3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
            <w:r>
              <w:rPr>
                <w:rFonts w:ascii="Arial" w:hAnsi="Arial" w:cs="Arial"/>
                <w:sz w:val="18"/>
                <w:szCs w:val="18"/>
              </w:rPr>
              <w:tab/>
              <w:t>6.</w:t>
            </w:r>
            <w:r>
              <w:rPr>
                <w:rFonts w:ascii="Arial" w:hAnsi="Arial" w:cs="Arial"/>
                <w:sz w:val="18"/>
                <w:szCs w:val="18"/>
              </w:rPr>
              <w:tab/>
              <w:t>Does the individual have a severe, chronic disability, other than mental illness, that results in impairment of general intellectual functioning or adaptive functioning?</w:t>
            </w:r>
          </w:p>
          <w:p w:rsidR="00EA063A" w:rsidRDefault="00EA063A"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23" w:name="Check3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
            <w:r>
              <w:rPr>
                <w:rFonts w:ascii="Arial" w:hAnsi="Arial" w:cs="Arial"/>
                <w:sz w:val="18"/>
                <w:szCs w:val="18"/>
              </w:rPr>
              <w:tab/>
            </w:r>
            <w:r>
              <w:rPr>
                <w:rFonts w:ascii="Arial" w:hAnsi="Arial" w:cs="Arial"/>
                <w:sz w:val="18"/>
                <w:szCs w:val="18"/>
              </w:rPr>
              <w:fldChar w:fldCharType="begin">
                <w:ffData>
                  <w:name w:val="Check36"/>
                  <w:enabled/>
                  <w:calcOnExit w:val="0"/>
                  <w:checkBox>
                    <w:sizeAuto/>
                    <w:default w:val="0"/>
                  </w:checkBox>
                </w:ffData>
              </w:fldChar>
            </w:r>
            <w:bookmarkStart w:id="24" w:name="Check3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4"/>
            <w:r>
              <w:rPr>
                <w:rFonts w:ascii="Arial" w:hAnsi="Arial" w:cs="Arial"/>
                <w:sz w:val="18"/>
                <w:szCs w:val="18"/>
              </w:rPr>
              <w:tab/>
              <w:t>7.</w:t>
            </w:r>
            <w:r>
              <w:rPr>
                <w:rFonts w:ascii="Arial" w:hAnsi="Arial" w:cs="Arial"/>
                <w:sz w:val="18"/>
                <w:szCs w:val="18"/>
              </w:rPr>
              <w:tab/>
              <w:t>Did the onset of the disability occur before age 22?</w:t>
            </w:r>
          </w:p>
          <w:p w:rsidR="00EA063A" w:rsidRDefault="00EA063A" w:rsidP="000869E0">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7"/>
                  <w:enabled/>
                  <w:calcOnExit w:val="0"/>
                  <w:checkBox>
                    <w:sizeAuto/>
                    <w:default w:val="0"/>
                  </w:checkBox>
                </w:ffData>
              </w:fldChar>
            </w:r>
            <w:bookmarkStart w:id="25" w:name="Check3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5"/>
            <w:r>
              <w:rPr>
                <w:rFonts w:ascii="Arial" w:hAnsi="Arial" w:cs="Arial"/>
                <w:sz w:val="18"/>
                <w:szCs w:val="18"/>
              </w:rPr>
              <w:tab/>
            </w:r>
            <w:r>
              <w:rPr>
                <w:rFonts w:ascii="Arial" w:hAnsi="Arial" w:cs="Arial"/>
                <w:sz w:val="18"/>
                <w:szCs w:val="18"/>
              </w:rPr>
              <w:fldChar w:fldCharType="begin">
                <w:ffData>
                  <w:name w:val="Check38"/>
                  <w:enabled/>
                  <w:calcOnExit w:val="0"/>
                  <w:checkBox>
                    <w:sizeAuto/>
                    <w:default w:val="0"/>
                  </w:checkBox>
                </w:ffData>
              </w:fldChar>
            </w:r>
            <w:bookmarkStart w:id="26" w:name="Check3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6"/>
            <w:r>
              <w:rPr>
                <w:rFonts w:ascii="Arial" w:hAnsi="Arial" w:cs="Arial"/>
                <w:sz w:val="18"/>
                <w:szCs w:val="18"/>
              </w:rPr>
              <w:tab/>
              <w:t>8.</w:t>
            </w:r>
            <w:r>
              <w:rPr>
                <w:rFonts w:ascii="Arial" w:hAnsi="Arial" w:cs="Arial"/>
                <w:sz w:val="18"/>
                <w:szCs w:val="18"/>
              </w:rPr>
              <w:tab/>
              <w:t>Is the condition expected to continue indefinitely?</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39"/>
                  <w:enabled/>
                  <w:calcOnExit w:val="0"/>
                  <w:checkBox>
                    <w:sizeAuto/>
                    <w:default w:val="0"/>
                  </w:checkBox>
                </w:ffData>
              </w:fldChar>
            </w:r>
            <w:bookmarkStart w:id="27" w:name="Check3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7"/>
            <w:r>
              <w:rPr>
                <w:rFonts w:ascii="Arial" w:hAnsi="Arial" w:cs="Arial"/>
                <w:sz w:val="18"/>
                <w:szCs w:val="18"/>
              </w:rPr>
              <w:tab/>
            </w:r>
            <w:r>
              <w:rPr>
                <w:rFonts w:ascii="Arial" w:hAnsi="Arial" w:cs="Arial"/>
                <w:sz w:val="18"/>
                <w:szCs w:val="18"/>
              </w:rPr>
              <w:fldChar w:fldCharType="begin">
                <w:ffData>
                  <w:name w:val="Check40"/>
                  <w:enabled/>
                  <w:calcOnExit w:val="0"/>
                  <w:checkBox>
                    <w:sizeAuto/>
                    <w:default w:val="0"/>
                  </w:checkBox>
                </w:ffData>
              </w:fldChar>
            </w:r>
            <w:bookmarkStart w:id="28" w:name="Check4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8"/>
            <w:r>
              <w:rPr>
                <w:rFonts w:ascii="Arial" w:hAnsi="Arial" w:cs="Arial"/>
                <w:sz w:val="18"/>
                <w:szCs w:val="18"/>
              </w:rPr>
              <w:tab/>
              <w:t xml:space="preserve">9. </w:t>
            </w:r>
            <w:r>
              <w:rPr>
                <w:rFonts w:ascii="Arial" w:hAnsi="Arial" w:cs="Arial"/>
                <w:sz w:val="18"/>
                <w:szCs w:val="18"/>
              </w:rPr>
              <w:tab/>
              <w:t>Does the condition result in substantial functional limitations in three or more of the following areas of major life activity:  self-care; understanding and use of language; learning; mobility; self-direction; or capacity for independent living?</w:t>
            </w:r>
          </w:p>
          <w:p w:rsidR="00EA063A" w:rsidRDefault="00EA063A" w:rsidP="00EA063A">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0869E0">
              <w:rPr>
                <w:rFonts w:ascii="Arial" w:hAnsi="Arial" w:cs="Arial"/>
                <w:i/>
                <w:sz w:val="18"/>
                <w:szCs w:val="18"/>
              </w:rPr>
              <w:t>If the answers to B</w:t>
            </w:r>
            <w:r>
              <w:rPr>
                <w:rFonts w:ascii="Arial" w:hAnsi="Arial" w:cs="Arial"/>
                <w:i/>
                <w:sz w:val="18"/>
                <w:szCs w:val="18"/>
              </w:rPr>
              <w:t>6</w:t>
            </w:r>
            <w:r w:rsidRPr="000869E0">
              <w:rPr>
                <w:rFonts w:ascii="Arial" w:hAnsi="Arial" w:cs="Arial"/>
                <w:i/>
                <w:sz w:val="18"/>
                <w:szCs w:val="18"/>
              </w:rPr>
              <w:t>, B</w:t>
            </w:r>
            <w:r>
              <w:rPr>
                <w:rFonts w:ascii="Arial" w:hAnsi="Arial" w:cs="Arial"/>
                <w:i/>
                <w:sz w:val="18"/>
                <w:szCs w:val="18"/>
              </w:rPr>
              <w:t>7</w:t>
            </w:r>
            <w:r w:rsidRPr="000869E0">
              <w:rPr>
                <w:rFonts w:ascii="Arial" w:hAnsi="Arial" w:cs="Arial"/>
                <w:i/>
                <w:sz w:val="18"/>
                <w:szCs w:val="18"/>
              </w:rPr>
              <w:t>, B</w:t>
            </w:r>
            <w:r>
              <w:rPr>
                <w:rFonts w:ascii="Arial" w:hAnsi="Arial" w:cs="Arial"/>
                <w:i/>
                <w:sz w:val="18"/>
                <w:szCs w:val="18"/>
              </w:rPr>
              <w:t>8</w:t>
            </w:r>
            <w:r w:rsidRPr="000869E0">
              <w:rPr>
                <w:rFonts w:ascii="Arial" w:hAnsi="Arial" w:cs="Arial"/>
                <w:i/>
                <w:sz w:val="18"/>
                <w:szCs w:val="18"/>
              </w:rPr>
              <w:t>, and B</w:t>
            </w:r>
            <w:r>
              <w:rPr>
                <w:rFonts w:ascii="Arial" w:hAnsi="Arial" w:cs="Arial"/>
                <w:i/>
                <w:sz w:val="18"/>
                <w:szCs w:val="18"/>
              </w:rPr>
              <w:t>9</w:t>
            </w:r>
            <w:r w:rsidRPr="000869E0">
              <w:rPr>
                <w:rFonts w:ascii="Arial" w:hAnsi="Arial" w:cs="Arial"/>
                <w:i/>
                <w:sz w:val="18"/>
                <w:szCs w:val="18"/>
              </w:rPr>
              <w:t xml:space="preserve"> are all yes, answer “Yes” to question B11.  A referral to the DDA PASRR Coordinator is required.</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1"/>
                  <w:enabled/>
                  <w:calcOnExit w:val="0"/>
                  <w:checkBox>
                    <w:sizeAuto/>
                    <w:default w:val="0"/>
                  </w:checkBox>
                </w:ffData>
              </w:fldChar>
            </w:r>
            <w:bookmarkStart w:id="29" w:name="Check4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9"/>
            <w:r>
              <w:rPr>
                <w:rFonts w:ascii="Arial" w:hAnsi="Arial" w:cs="Arial"/>
                <w:sz w:val="18"/>
                <w:szCs w:val="18"/>
              </w:rPr>
              <w:tab/>
            </w:r>
            <w:r>
              <w:rPr>
                <w:rFonts w:ascii="Arial" w:hAnsi="Arial" w:cs="Arial"/>
                <w:sz w:val="18"/>
                <w:szCs w:val="18"/>
              </w:rPr>
              <w:fldChar w:fldCharType="begin">
                <w:ffData>
                  <w:name w:val="Check42"/>
                  <w:enabled/>
                  <w:calcOnExit w:val="0"/>
                  <w:checkBox>
                    <w:sizeAuto/>
                    <w:default w:val="0"/>
                  </w:checkBox>
                </w:ffData>
              </w:fldChar>
            </w:r>
            <w:bookmarkStart w:id="30" w:name="Check4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0"/>
            <w:r>
              <w:rPr>
                <w:rFonts w:ascii="Arial" w:hAnsi="Arial" w:cs="Arial"/>
                <w:sz w:val="18"/>
                <w:szCs w:val="18"/>
              </w:rPr>
              <w:tab/>
              <w:t>10.</w:t>
            </w:r>
            <w:r>
              <w:rPr>
                <w:rFonts w:ascii="Arial" w:hAnsi="Arial" w:cs="Arial"/>
                <w:sz w:val="18"/>
                <w:szCs w:val="18"/>
              </w:rPr>
              <w:tab/>
              <w:t>In the absence of a diagnosis of intellectual disability or related condition as described in B1 – B9, do you have reason to believe this individual has undiagnosed intellection disability or related condition?  If yes, please explain:</w:t>
            </w:r>
          </w:p>
          <w:p w:rsidR="00EA063A" w:rsidRDefault="00EA063A" w:rsidP="00EA063A">
            <w:pPr>
              <w:pStyle w:val="ListParagraph"/>
              <w:tabs>
                <w:tab w:val="center" w:pos="432"/>
                <w:tab w:val="center" w:pos="882"/>
                <w:tab w:val="left" w:pos="1242"/>
                <w:tab w:val="left" w:pos="1602"/>
              </w:tabs>
              <w:spacing w:before="60" w:after="60" w:line="240" w:lineRule="auto"/>
              <w:ind w:left="1602"/>
              <w:rPr>
                <w:rFonts w:ascii="Arial" w:hAnsi="Arial" w:cs="Arial"/>
                <w:sz w:val="18"/>
                <w:szCs w:val="18"/>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EA063A" w:rsidRPr="00F87752" w:rsidRDefault="00EA063A" w:rsidP="00EA063A">
            <w:pPr>
              <w:pStyle w:val="ListParagraph"/>
              <w:tabs>
                <w:tab w:val="center" w:pos="432"/>
                <w:tab w:val="center" w:pos="882"/>
                <w:tab w:val="left" w:pos="1242"/>
                <w:tab w:val="left" w:pos="1602"/>
              </w:tabs>
              <w:spacing w:before="60" w:after="120" w:line="240" w:lineRule="auto"/>
              <w:ind w:left="1602" w:hanging="1602"/>
              <w:rPr>
                <w:rFonts w:ascii="Arial" w:hAnsi="Arial" w:cs="Arial"/>
                <w:i/>
                <w:sz w:val="18"/>
                <w:szCs w:val="18"/>
              </w:rPr>
            </w:pPr>
            <w:r w:rsidRPr="00F87752">
              <w:rPr>
                <w:rFonts w:ascii="Arial" w:hAnsi="Arial" w:cs="Arial"/>
                <w:i/>
                <w:sz w:val="18"/>
                <w:szCs w:val="18"/>
              </w:rPr>
              <w:t>If the answer to B</w:t>
            </w:r>
            <w:r>
              <w:rPr>
                <w:rFonts w:ascii="Arial" w:hAnsi="Arial" w:cs="Arial"/>
                <w:i/>
                <w:sz w:val="18"/>
                <w:szCs w:val="18"/>
              </w:rPr>
              <w:t>10</w:t>
            </w:r>
            <w:r w:rsidRPr="00F87752">
              <w:rPr>
                <w:rFonts w:ascii="Arial" w:hAnsi="Arial" w:cs="Arial"/>
                <w:i/>
                <w:sz w:val="18"/>
                <w:szCs w:val="18"/>
              </w:rPr>
              <w:t xml:space="preserve"> is yes, answer “Yes” to question B11.  A referral to the DDA PASRR Coordinator is required.</w:t>
            </w:r>
          </w:p>
          <w:p w:rsidR="00EA063A" w:rsidRDefault="00EA063A" w:rsidP="00EA063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31" w:name="Check4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1"/>
            <w:r>
              <w:rPr>
                <w:rFonts w:ascii="Arial" w:hAnsi="Arial" w:cs="Arial"/>
                <w:sz w:val="18"/>
                <w:szCs w:val="18"/>
              </w:rPr>
              <w:tab/>
            </w:r>
            <w:r>
              <w:rPr>
                <w:rFonts w:ascii="Arial" w:hAnsi="Arial" w:cs="Arial"/>
                <w:sz w:val="18"/>
                <w:szCs w:val="18"/>
              </w:rPr>
              <w:fldChar w:fldCharType="begin">
                <w:ffData>
                  <w:name w:val="Check44"/>
                  <w:enabled/>
                  <w:calcOnExit w:val="0"/>
                  <w:checkBox>
                    <w:sizeAuto/>
                    <w:default w:val="0"/>
                  </w:checkBox>
                </w:ffData>
              </w:fldChar>
            </w:r>
            <w:bookmarkStart w:id="32" w:name="Check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2"/>
            <w:r>
              <w:rPr>
                <w:rFonts w:ascii="Arial" w:hAnsi="Arial" w:cs="Arial"/>
                <w:sz w:val="18"/>
                <w:szCs w:val="18"/>
              </w:rPr>
              <w:tab/>
              <w:t>11.</w:t>
            </w:r>
            <w:r>
              <w:rPr>
                <w:rFonts w:ascii="Arial" w:hAnsi="Arial" w:cs="Arial"/>
                <w:sz w:val="18"/>
                <w:szCs w:val="18"/>
              </w:rPr>
              <w:tab/>
              <w:t>Does this individual have an intellectual disability or related condition, or do you have reason to believe the individual may have an undiagnosed intellectual disability or related condition?</w:t>
            </w:r>
          </w:p>
          <w:p w:rsidR="00EA063A" w:rsidRPr="009341C5" w:rsidRDefault="00EA063A" w:rsidP="009341C5">
            <w:pPr>
              <w:pStyle w:val="ListParagraph"/>
              <w:tabs>
                <w:tab w:val="center" w:pos="432"/>
                <w:tab w:val="center" w:pos="882"/>
                <w:tab w:val="left" w:pos="1242"/>
              </w:tabs>
              <w:spacing w:before="60" w:after="120" w:line="240" w:lineRule="auto"/>
              <w:ind w:left="0"/>
              <w:rPr>
                <w:rStyle w:val="Hyperlink"/>
                <w:rFonts w:ascii="Arial" w:hAnsi="Arial" w:cs="Arial"/>
                <w:i/>
                <w:sz w:val="18"/>
                <w:szCs w:val="18"/>
              </w:rPr>
            </w:pPr>
            <w:r w:rsidRPr="009341C5">
              <w:rPr>
                <w:rFonts w:ascii="Arial" w:hAnsi="Arial" w:cs="Arial"/>
                <w:i/>
                <w:sz w:val="18"/>
                <w:szCs w:val="18"/>
              </w:rPr>
              <w:t xml:space="preserve">If the answer to B11 is yes, please forward this form to your regional DDA PASRR Coordinator.  Follow up by DDA is required before this individual can be admitted to a nursing facility.  Contact information can be found at:  </w:t>
            </w:r>
            <w:hyperlink r:id="rId8" w:history="1">
              <w:r w:rsidRPr="009341C5">
                <w:rPr>
                  <w:rStyle w:val="Hyperlink"/>
                  <w:rFonts w:ascii="Arial" w:hAnsi="Arial" w:cs="Arial"/>
                  <w:i/>
                  <w:sz w:val="18"/>
                  <w:szCs w:val="18"/>
                </w:rPr>
                <w:t>https://www.dshs.wa.gov/sites/default/files/DDA/dda/documents/PASRR%20Regional%20Contacts.docx</w:t>
              </w:r>
            </w:hyperlink>
          </w:p>
          <w:p w:rsidR="009341C5" w:rsidRDefault="009341C5" w:rsidP="009341C5">
            <w:pPr>
              <w:pStyle w:val="ListParagraph"/>
              <w:tabs>
                <w:tab w:val="center" w:pos="882"/>
                <w:tab w:val="left" w:pos="1242"/>
              </w:tabs>
              <w:spacing w:before="60" w:after="60" w:line="240" w:lineRule="auto"/>
              <w:ind w:left="342" w:hanging="342"/>
              <w:rPr>
                <w:rFonts w:ascii="Arial" w:hAnsi="Arial" w:cs="Arial"/>
                <w:sz w:val="18"/>
                <w:szCs w:val="18"/>
              </w:rPr>
            </w:pPr>
            <w:r>
              <w:rPr>
                <w:rFonts w:ascii="Arial" w:hAnsi="Arial" w:cs="Arial"/>
                <w:sz w:val="18"/>
                <w:szCs w:val="18"/>
              </w:rPr>
              <w:t>12.</w:t>
            </w:r>
            <w:r>
              <w:rPr>
                <w:rFonts w:ascii="Arial" w:hAnsi="Arial" w:cs="Arial"/>
                <w:sz w:val="18"/>
                <w:szCs w:val="18"/>
              </w:rPr>
              <w:tab/>
              <w:t>Please share any additional comments regarding this individual related to a possible intellectual disability or related condition:</w:t>
            </w:r>
          </w:p>
          <w:p w:rsidR="009341C5" w:rsidRPr="009341C5" w:rsidRDefault="009341C5" w:rsidP="009341C5">
            <w:pPr>
              <w:pStyle w:val="ListParagraph"/>
              <w:tabs>
                <w:tab w:val="center" w:pos="882"/>
                <w:tab w:val="left" w:pos="1242"/>
              </w:tabs>
              <w:spacing w:before="60" w:after="60" w:line="240" w:lineRule="auto"/>
              <w:ind w:left="342"/>
              <w:rPr>
                <w:rFonts w:ascii="Arial" w:hAnsi="Arial" w:cs="Arial"/>
                <w:sz w:val="18"/>
                <w:szCs w:val="18"/>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341C5" w:rsidRPr="00E85ED2" w:rsidTr="009341C5">
        <w:trPr>
          <w:cantSplit/>
          <w:trHeight w:val="63"/>
        </w:trPr>
        <w:tc>
          <w:tcPr>
            <w:tcW w:w="10980" w:type="dxa"/>
            <w:gridSpan w:val="11"/>
            <w:tcBorders>
              <w:top w:val="single" w:sz="2" w:space="0" w:color="auto"/>
              <w:left w:val="single" w:sz="2" w:space="0" w:color="auto"/>
              <w:bottom w:val="single" w:sz="2" w:space="0" w:color="auto"/>
              <w:right w:val="single" w:sz="2" w:space="0" w:color="auto"/>
            </w:tcBorders>
          </w:tcPr>
          <w:p w:rsidR="009341C5" w:rsidRPr="004736A2" w:rsidRDefault="009341C5" w:rsidP="009341C5">
            <w:pPr>
              <w:pStyle w:val="ListParagraph"/>
              <w:numPr>
                <w:ilvl w:val="0"/>
                <w:numId w:val="10"/>
              </w:numPr>
              <w:spacing w:before="60" w:after="60" w:line="240" w:lineRule="auto"/>
              <w:ind w:left="342" w:hanging="342"/>
              <w:rPr>
                <w:rFonts w:ascii="Arial" w:hAnsi="Arial" w:cs="Arial"/>
                <w:b/>
                <w:sz w:val="18"/>
                <w:szCs w:val="18"/>
              </w:rPr>
            </w:pPr>
            <w:r w:rsidRPr="004736A2">
              <w:rPr>
                <w:rFonts w:ascii="Arial" w:hAnsi="Arial" w:cs="Arial"/>
                <w:b/>
                <w:sz w:val="18"/>
                <w:szCs w:val="18"/>
              </w:rPr>
              <w:t>A referral for a PASRR Level II for ID/RC is required if:</w:t>
            </w:r>
          </w:p>
          <w:p w:rsidR="009341C5" w:rsidRPr="004736A2" w:rsidRDefault="009341C5" w:rsidP="009341C5">
            <w:pPr>
              <w:pStyle w:val="ListParagraph"/>
              <w:spacing w:before="60" w:after="60" w:line="240" w:lineRule="auto"/>
              <w:ind w:left="702"/>
              <w:rPr>
                <w:rFonts w:ascii="Arial" w:hAnsi="Arial" w:cs="Arial"/>
                <w:sz w:val="18"/>
                <w:szCs w:val="18"/>
              </w:rPr>
            </w:pPr>
            <w:r w:rsidRPr="004736A2">
              <w:rPr>
                <w:rFonts w:ascii="Arial" w:hAnsi="Arial" w:cs="Arial"/>
                <w:sz w:val="18"/>
                <w:szCs w:val="18"/>
              </w:rPr>
              <w:t xml:space="preserve"> If Section I.B.11 is marked “Yes”.</w:t>
            </w:r>
          </w:p>
          <w:p w:rsidR="009341C5" w:rsidRPr="005330AE" w:rsidRDefault="009341C5" w:rsidP="009341C5">
            <w:pPr>
              <w:pStyle w:val="ListParagraph"/>
              <w:numPr>
                <w:ilvl w:val="0"/>
                <w:numId w:val="10"/>
              </w:numPr>
              <w:spacing w:before="60" w:after="60" w:line="240" w:lineRule="auto"/>
              <w:ind w:left="342" w:hanging="342"/>
              <w:rPr>
                <w:rFonts w:ascii="Arial" w:hAnsi="Arial" w:cs="Arial"/>
                <w:sz w:val="18"/>
                <w:szCs w:val="18"/>
              </w:rPr>
            </w:pPr>
            <w:r w:rsidRPr="004736A2">
              <w:rPr>
                <w:rFonts w:ascii="Arial" w:hAnsi="Arial" w:cs="Arial"/>
                <w:b/>
                <w:sz w:val="18"/>
                <w:szCs w:val="18"/>
              </w:rPr>
              <w:t>A PASRR Level II for ID/RC is not required if:</w:t>
            </w:r>
          </w:p>
          <w:p w:rsidR="009341C5" w:rsidRPr="009C7742" w:rsidRDefault="009341C5" w:rsidP="009341C5">
            <w:pPr>
              <w:pStyle w:val="ListParagraph"/>
              <w:spacing w:before="60" w:after="60" w:line="240" w:lineRule="auto"/>
              <w:ind w:left="702"/>
              <w:rPr>
                <w:rFonts w:ascii="Arial" w:hAnsi="Arial" w:cs="Arial"/>
                <w:sz w:val="18"/>
                <w:szCs w:val="18"/>
              </w:rPr>
            </w:pPr>
            <w:r w:rsidRPr="004736A2">
              <w:rPr>
                <w:rFonts w:ascii="Arial" w:hAnsi="Arial" w:cs="Arial"/>
                <w:sz w:val="18"/>
                <w:szCs w:val="18"/>
              </w:rPr>
              <w:t>If Section I.B.11 is marked “No”.</w:t>
            </w:r>
          </w:p>
        </w:tc>
      </w:tr>
      <w:tr w:rsidR="009341C5" w:rsidRPr="00E85ED2" w:rsidTr="009341C5">
        <w:trPr>
          <w:cantSplit/>
          <w:trHeight w:val="1174"/>
        </w:trPr>
        <w:tc>
          <w:tcPr>
            <w:tcW w:w="10980" w:type="dxa"/>
            <w:gridSpan w:val="11"/>
            <w:tcBorders>
              <w:top w:val="single" w:sz="2" w:space="0" w:color="auto"/>
              <w:left w:val="single" w:sz="2" w:space="0" w:color="auto"/>
              <w:bottom w:val="nil"/>
              <w:right w:val="single" w:sz="2" w:space="0" w:color="auto"/>
            </w:tcBorders>
          </w:tcPr>
          <w:p w:rsidR="009341C5" w:rsidRPr="009341C5" w:rsidRDefault="0057728A" w:rsidP="009341C5">
            <w:pPr>
              <w:pStyle w:val="ListParagraph"/>
              <w:spacing w:before="60" w:after="60" w:line="240" w:lineRule="auto"/>
              <w:ind w:left="0"/>
              <w:rPr>
                <w:rFonts w:ascii="Arial" w:hAnsi="Arial" w:cs="Arial"/>
                <w:b/>
                <w:sz w:val="18"/>
                <w:szCs w:val="18"/>
              </w:rPr>
            </w:pPr>
            <w:r>
              <w:rPr>
                <w:rFonts w:ascii="Arial" w:hAnsi="Arial" w:cs="Arial"/>
                <w:b/>
                <w:sz w:val="18"/>
                <w:szCs w:val="18"/>
              </w:rPr>
              <w:lastRenderedPageBreak/>
              <w:t>C</w:t>
            </w:r>
            <w:r w:rsidR="009341C5" w:rsidRPr="009341C5">
              <w:rPr>
                <w:rFonts w:ascii="Arial" w:hAnsi="Arial" w:cs="Arial"/>
                <w:b/>
                <w:sz w:val="18"/>
                <w:szCs w:val="18"/>
              </w:rPr>
              <w:t xml:space="preserve">.  </w:t>
            </w:r>
            <w:r>
              <w:rPr>
                <w:rFonts w:ascii="Arial" w:hAnsi="Arial" w:cs="Arial"/>
                <w:b/>
                <w:sz w:val="18"/>
                <w:szCs w:val="18"/>
              </w:rPr>
              <w:t>Additional Relevant Information</w:t>
            </w:r>
          </w:p>
          <w:p w:rsidR="009341C5" w:rsidRDefault="009341C5" w:rsidP="009341C5">
            <w:pPr>
              <w:pStyle w:val="ListParagraph"/>
              <w:tabs>
                <w:tab w:val="center" w:pos="432"/>
                <w:tab w:val="center" w:pos="882"/>
              </w:tabs>
              <w:spacing w:before="60" w:after="60" w:line="240" w:lineRule="auto"/>
              <w:ind w:left="0"/>
              <w:rPr>
                <w:rFonts w:ascii="Arial" w:hAnsi="Arial" w:cs="Arial"/>
                <w:sz w:val="18"/>
                <w:szCs w:val="18"/>
              </w:rPr>
            </w:pPr>
            <w:r>
              <w:rPr>
                <w:rFonts w:ascii="Arial" w:hAnsi="Arial" w:cs="Arial"/>
                <w:sz w:val="18"/>
                <w:szCs w:val="18"/>
              </w:rPr>
              <w:tab/>
              <w:t>Yes</w:t>
            </w:r>
            <w:r>
              <w:rPr>
                <w:rFonts w:ascii="Arial" w:hAnsi="Arial" w:cs="Arial"/>
                <w:sz w:val="18"/>
                <w:szCs w:val="18"/>
              </w:rPr>
              <w:tab/>
              <w:t>No</w:t>
            </w:r>
          </w:p>
          <w:p w:rsidR="009341C5" w:rsidRDefault="009341C5" w:rsidP="0057728A">
            <w:pPr>
              <w:pStyle w:val="ListParagraph"/>
              <w:tabs>
                <w:tab w:val="center" w:pos="432"/>
                <w:tab w:val="center" w:pos="882"/>
                <w:tab w:val="left" w:pos="1242"/>
                <w:tab w:val="left" w:pos="1602"/>
                <w:tab w:val="left" w:pos="1962"/>
              </w:tabs>
              <w:spacing w:before="60" w:after="60" w:line="240" w:lineRule="auto"/>
              <w:ind w:left="1962" w:hanging="1962"/>
              <w:rPr>
                <w:b/>
                <w:sz w:val="20"/>
                <w:szCs w:val="20"/>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t>1.</w:t>
            </w:r>
            <w:r>
              <w:rPr>
                <w:rFonts w:ascii="Arial" w:hAnsi="Arial" w:cs="Arial"/>
                <w:sz w:val="18"/>
                <w:szCs w:val="18"/>
              </w:rPr>
              <w:tab/>
            </w:r>
            <w:r w:rsidR="0057728A">
              <w:rPr>
                <w:rFonts w:ascii="Arial" w:hAnsi="Arial" w:cs="Arial"/>
                <w:sz w:val="18"/>
                <w:szCs w:val="18"/>
              </w:rPr>
              <w:t>(a)</w:t>
            </w:r>
            <w:r w:rsidR="0057728A">
              <w:rPr>
                <w:rFonts w:ascii="Arial" w:hAnsi="Arial" w:cs="Arial"/>
                <w:sz w:val="18"/>
                <w:szCs w:val="18"/>
              </w:rPr>
              <w:tab/>
              <w:t xml:space="preserve">Does the individual have a diagnosis of dementia?  Comment (if applicable):  </w:t>
            </w:r>
            <w:r w:rsidR="0057728A">
              <w:rPr>
                <w:b/>
                <w:sz w:val="20"/>
                <w:szCs w:val="20"/>
              </w:rPr>
              <w:fldChar w:fldCharType="begin">
                <w:ffData>
                  <w:name w:val="Text1"/>
                  <w:enabled/>
                  <w:calcOnExit w:val="0"/>
                  <w:textInput/>
                </w:ffData>
              </w:fldChar>
            </w:r>
            <w:r w:rsidR="0057728A">
              <w:rPr>
                <w:b/>
                <w:sz w:val="20"/>
                <w:szCs w:val="20"/>
              </w:rPr>
              <w:instrText xml:space="preserve"> FORMTEXT </w:instrText>
            </w:r>
            <w:r w:rsidR="0057728A">
              <w:rPr>
                <w:b/>
                <w:sz w:val="20"/>
                <w:szCs w:val="20"/>
              </w:rPr>
            </w:r>
            <w:r w:rsidR="0057728A">
              <w:rPr>
                <w:b/>
                <w:sz w:val="20"/>
                <w:szCs w:val="20"/>
              </w:rPr>
              <w:fldChar w:fldCharType="separate"/>
            </w:r>
            <w:r w:rsidR="0057728A">
              <w:rPr>
                <w:b/>
                <w:noProof/>
                <w:sz w:val="20"/>
                <w:szCs w:val="20"/>
              </w:rPr>
              <w:t> </w:t>
            </w:r>
            <w:r w:rsidR="0057728A">
              <w:rPr>
                <w:b/>
                <w:noProof/>
                <w:sz w:val="20"/>
                <w:szCs w:val="20"/>
              </w:rPr>
              <w:t> </w:t>
            </w:r>
            <w:r w:rsidR="0057728A">
              <w:rPr>
                <w:b/>
                <w:noProof/>
                <w:sz w:val="20"/>
                <w:szCs w:val="20"/>
              </w:rPr>
              <w:t> </w:t>
            </w:r>
            <w:r w:rsidR="0057728A">
              <w:rPr>
                <w:b/>
                <w:noProof/>
                <w:sz w:val="20"/>
                <w:szCs w:val="20"/>
              </w:rPr>
              <w:t> </w:t>
            </w:r>
            <w:r w:rsidR="0057728A">
              <w:rPr>
                <w:b/>
                <w:noProof/>
                <w:sz w:val="20"/>
                <w:szCs w:val="20"/>
              </w:rPr>
              <w:t> </w:t>
            </w:r>
            <w:r w:rsidR="0057728A">
              <w:rPr>
                <w:b/>
                <w:sz w:val="20"/>
                <w:szCs w:val="20"/>
              </w:rPr>
              <w:fldChar w:fldCharType="end"/>
            </w:r>
          </w:p>
          <w:p w:rsidR="0057728A" w:rsidRDefault="0057728A" w:rsidP="0057728A">
            <w:pPr>
              <w:pStyle w:val="ListParagraph"/>
              <w:tabs>
                <w:tab w:val="center" w:pos="432"/>
                <w:tab w:val="center" w:pos="882"/>
                <w:tab w:val="left" w:pos="1242"/>
                <w:tab w:val="left" w:pos="1602"/>
                <w:tab w:val="left" w:pos="1962"/>
              </w:tabs>
              <w:spacing w:before="60" w:after="60" w:line="240" w:lineRule="auto"/>
              <w:ind w:left="1962" w:hanging="1962"/>
              <w:rPr>
                <w:b/>
                <w:sz w:val="20"/>
                <w:szCs w:val="20"/>
              </w:rPr>
            </w:pPr>
            <w:r>
              <w:rPr>
                <w:b/>
                <w:sz w:val="20"/>
                <w:szCs w:val="20"/>
              </w:rPr>
              <w:tab/>
            </w: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(b)</w:t>
            </w:r>
            <w:r>
              <w:rPr>
                <w:rFonts w:ascii="Arial" w:hAnsi="Arial" w:cs="Arial"/>
                <w:sz w:val="18"/>
                <w:szCs w:val="18"/>
              </w:rPr>
              <w:tab/>
              <w:t xml:space="preserve">Is dementia the primary diagnosis?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7728A"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ab/>
              <w:t>2.</w:t>
            </w:r>
            <w:r>
              <w:rPr>
                <w:rFonts w:ascii="Arial" w:hAnsi="Arial" w:cs="Arial"/>
                <w:sz w:val="18"/>
                <w:szCs w:val="18"/>
              </w:rPr>
              <w:tab/>
              <w:t xml:space="preserve">Does the individual have a substance use disorder?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7728A"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5"/>
                  <w:enabled/>
                  <w:calcOnExit w:val="0"/>
                  <w:checkBox>
                    <w:sizeAuto/>
                    <w:default w:val="0"/>
                  </w:checkBox>
                </w:ffData>
              </w:fldChar>
            </w:r>
            <w:bookmarkStart w:id="33" w:name="Check4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3"/>
            <w:r>
              <w:rPr>
                <w:rFonts w:ascii="Arial" w:hAnsi="Arial" w:cs="Arial"/>
                <w:sz w:val="18"/>
                <w:szCs w:val="18"/>
              </w:rPr>
              <w:tab/>
            </w:r>
            <w:r>
              <w:rPr>
                <w:rFonts w:ascii="Arial" w:hAnsi="Arial" w:cs="Arial"/>
                <w:sz w:val="18"/>
                <w:szCs w:val="18"/>
              </w:rPr>
              <w:fldChar w:fldCharType="begin">
                <w:ffData>
                  <w:name w:val="Check46"/>
                  <w:enabled/>
                  <w:calcOnExit w:val="0"/>
                  <w:checkBox>
                    <w:sizeAuto/>
                    <w:default w:val="0"/>
                  </w:checkBox>
                </w:ffData>
              </w:fldChar>
            </w:r>
            <w:bookmarkStart w:id="34" w:name="Check4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4"/>
            <w:r>
              <w:rPr>
                <w:rFonts w:ascii="Arial" w:hAnsi="Arial" w:cs="Arial"/>
                <w:sz w:val="18"/>
                <w:szCs w:val="18"/>
              </w:rPr>
              <w:tab/>
              <w:t>3.</w:t>
            </w:r>
            <w:r>
              <w:rPr>
                <w:rFonts w:ascii="Arial" w:hAnsi="Arial" w:cs="Arial"/>
                <w:sz w:val="18"/>
                <w:szCs w:val="18"/>
              </w:rPr>
              <w:tab/>
              <w:t xml:space="preserve">Does the individual have a diagnosis of delirium?  Comment (if applicable):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57728A" w:rsidRPr="009341C5" w:rsidRDefault="0057728A" w:rsidP="0057728A">
            <w:pPr>
              <w:pStyle w:val="ListParagraph"/>
              <w:tabs>
                <w:tab w:val="center" w:pos="432"/>
                <w:tab w:val="center" w:pos="882"/>
                <w:tab w:val="left" w:pos="1242"/>
                <w:tab w:val="left" w:pos="1602"/>
              </w:tabs>
              <w:spacing w:before="60" w:after="60" w:line="240" w:lineRule="auto"/>
              <w:ind w:left="1602" w:hanging="1602"/>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47"/>
                  <w:enabled/>
                  <w:calcOnExit w:val="0"/>
                  <w:checkBox>
                    <w:sizeAuto/>
                    <w:default w:val="0"/>
                  </w:checkBox>
                </w:ffData>
              </w:fldChar>
            </w:r>
            <w:bookmarkStart w:id="35" w:name="Check4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5"/>
            <w:r>
              <w:rPr>
                <w:rFonts w:ascii="Arial" w:hAnsi="Arial" w:cs="Arial"/>
                <w:sz w:val="18"/>
                <w:szCs w:val="18"/>
              </w:rPr>
              <w:tab/>
            </w:r>
            <w:r>
              <w:rPr>
                <w:rFonts w:ascii="Arial" w:hAnsi="Arial" w:cs="Arial"/>
                <w:sz w:val="18"/>
                <w:szCs w:val="18"/>
              </w:rPr>
              <w:fldChar w:fldCharType="begin">
                <w:ffData>
                  <w:name w:val="Check48"/>
                  <w:enabled/>
                  <w:calcOnExit w:val="0"/>
                  <w:checkBox>
                    <w:sizeAuto/>
                    <w:default w:val="0"/>
                  </w:checkBox>
                </w:ffData>
              </w:fldChar>
            </w:r>
            <w:bookmarkStart w:id="36" w:name="Check4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6"/>
            <w:r>
              <w:rPr>
                <w:rFonts w:ascii="Arial" w:hAnsi="Arial" w:cs="Arial"/>
                <w:sz w:val="18"/>
                <w:szCs w:val="18"/>
              </w:rPr>
              <w:tab/>
              <w:t>4.</w:t>
            </w:r>
            <w:r>
              <w:rPr>
                <w:rFonts w:ascii="Arial" w:hAnsi="Arial" w:cs="Arial"/>
                <w:sz w:val="18"/>
                <w:szCs w:val="18"/>
              </w:rPr>
              <w:tab/>
              <w:t xml:space="preserve">Is the individual’s primary language English?  Comment (include primary language and any other considerations for adaption to culture, ethnic origin, or communication):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40455" w:rsidRPr="00E85ED2" w:rsidTr="00CE1F2D">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BE5F1"/>
          </w:tcPr>
          <w:p w:rsidR="00640455" w:rsidRPr="00E85ED2" w:rsidRDefault="00640455" w:rsidP="00640455">
            <w:pPr>
              <w:tabs>
                <w:tab w:val="left" w:pos="972"/>
              </w:tabs>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IIA.  Exempted Hospital Discharge</w:t>
            </w: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FF490C" w:rsidRDefault="00640455" w:rsidP="00640455">
            <w:pPr>
              <w:spacing w:before="20"/>
              <w:rPr>
                <w:rFonts w:ascii="Arial" w:hAnsi="Arial" w:cs="Arial"/>
                <w:sz w:val="16"/>
                <w:szCs w:val="16"/>
              </w:rPr>
            </w:pPr>
            <w:r w:rsidRPr="00FF490C">
              <w:rPr>
                <w:rFonts w:ascii="Arial" w:hAnsi="Arial" w:cs="Arial"/>
                <w:sz w:val="16"/>
                <w:szCs w:val="16"/>
              </w:rPr>
              <w:t>CHECK ALL THAT APPLY</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Pr="00FF490C">
              <w:rPr>
                <w:rFonts w:ascii="Arial" w:hAnsi="Arial" w:cs="Arial"/>
                <w:sz w:val="18"/>
                <w:szCs w:val="18"/>
              </w:rPr>
            </w:r>
            <w:r w:rsidRPr="00FF490C">
              <w:rPr>
                <w:rFonts w:ascii="Arial" w:hAnsi="Arial" w:cs="Arial"/>
                <w:sz w:val="18"/>
                <w:szCs w:val="18"/>
              </w:rPr>
              <w:fldChar w:fldCharType="end"/>
            </w:r>
            <w:r w:rsidRPr="00FF490C">
              <w:rPr>
                <w:rFonts w:ascii="Arial" w:hAnsi="Arial" w:cs="Arial"/>
                <w:sz w:val="18"/>
                <w:szCs w:val="18"/>
              </w:rPr>
              <w:tab/>
              <w:t>The individual with SMI or ID/RC will be admitted directly to a NF from a hospital after receiving acute inpatient care at the hospital.</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Pr="00FF490C">
              <w:rPr>
                <w:rFonts w:ascii="Arial" w:hAnsi="Arial" w:cs="Arial"/>
                <w:sz w:val="18"/>
                <w:szCs w:val="18"/>
              </w:rPr>
            </w:r>
            <w:r w:rsidRPr="00FF490C">
              <w:rPr>
                <w:rFonts w:ascii="Arial" w:hAnsi="Arial" w:cs="Arial"/>
                <w:sz w:val="18"/>
                <w:szCs w:val="18"/>
              </w:rPr>
              <w:fldChar w:fldCharType="end"/>
            </w:r>
            <w:r w:rsidRPr="00FF490C">
              <w:rPr>
                <w:rFonts w:ascii="Arial" w:hAnsi="Arial" w:cs="Arial"/>
                <w:sz w:val="18"/>
                <w:szCs w:val="18"/>
              </w:rPr>
              <w:tab/>
              <w:t>The individual with SMI or ID/RC requires NF services for the condition for which he or she received care in the hospital.</w:t>
            </w:r>
          </w:p>
          <w:p w:rsidR="00640455" w:rsidRPr="00FF490C" w:rsidRDefault="00640455" w:rsidP="00640455">
            <w:pPr>
              <w:tabs>
                <w:tab w:val="left" w:pos="342"/>
              </w:tabs>
              <w:spacing w:before="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Pr="00FF490C">
              <w:rPr>
                <w:rFonts w:ascii="Arial" w:hAnsi="Arial" w:cs="Arial"/>
                <w:sz w:val="18"/>
                <w:szCs w:val="18"/>
              </w:rPr>
            </w:r>
            <w:r w:rsidRPr="00FF490C">
              <w:rPr>
                <w:rFonts w:ascii="Arial" w:hAnsi="Arial" w:cs="Arial"/>
                <w:sz w:val="18"/>
                <w:szCs w:val="18"/>
              </w:rPr>
              <w:fldChar w:fldCharType="end"/>
            </w:r>
            <w:r w:rsidRPr="00FF490C">
              <w:rPr>
                <w:rFonts w:ascii="Arial" w:hAnsi="Arial" w:cs="Arial"/>
                <w:sz w:val="18"/>
                <w:szCs w:val="18"/>
              </w:rPr>
              <w:tab/>
              <w:t>The individual’s attending physician certifies that the individual is likely to require fewer than 30 days of nursing facility services.</w:t>
            </w:r>
          </w:p>
          <w:p w:rsidR="00640455" w:rsidRPr="0057728A" w:rsidRDefault="00640455" w:rsidP="00640455">
            <w:pPr>
              <w:spacing w:before="120" w:after="120"/>
              <w:rPr>
                <w:rFonts w:ascii="Arial" w:hAnsi="Arial" w:cs="Arial"/>
                <w:i/>
                <w:sz w:val="18"/>
                <w:szCs w:val="18"/>
              </w:rPr>
            </w:pPr>
            <w:r w:rsidRPr="0057728A">
              <w:rPr>
                <w:rFonts w:ascii="Arial" w:hAnsi="Arial" w:cs="Arial"/>
                <w:i/>
                <w:sz w:val="18"/>
                <w:szCs w:val="18"/>
              </w:rPr>
              <w:t>If all three boxes are marked, the individual meets the requirements for an exempted hospital discharge and can be referred to a NF without a PASRR Level II.  If all three boxes are marked, check the “Exempted Hospital Discharge” box in Section III. A physician, ARNP or physician’s assistant must sign section III.</w:t>
            </w:r>
            <w:r w:rsidR="0057728A" w:rsidRPr="0057728A">
              <w:rPr>
                <w:rFonts w:ascii="Arial" w:hAnsi="Arial" w:cs="Arial"/>
                <w:i/>
                <w:sz w:val="18"/>
                <w:szCs w:val="18"/>
              </w:rPr>
              <w:t xml:space="preserve">  </w:t>
            </w:r>
            <w:r w:rsidR="0057728A" w:rsidRPr="0057728A">
              <w:rPr>
                <w:rFonts w:ascii="Arial" w:hAnsi="Arial" w:cs="Arial"/>
                <w:b/>
                <w:i/>
                <w:sz w:val="18"/>
                <w:szCs w:val="18"/>
              </w:rPr>
              <w:t>For individuals with ID/RC, the PASRR Level I must be forwarded to the DDA PASRR Coordinator upon nursing facility admission.</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tabs>
                <w:tab w:val="left" w:pos="972"/>
              </w:tabs>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IIB.  Categorical Determination</w:t>
            </w:r>
          </w:p>
        </w:tc>
      </w:tr>
      <w:tr w:rsidR="00640455" w:rsidRPr="00E85ED2" w:rsidTr="00EA063A">
        <w:tc>
          <w:tcPr>
            <w:tcW w:w="10980" w:type="dxa"/>
            <w:gridSpan w:val="11"/>
            <w:tcBorders>
              <w:top w:val="single" w:sz="2" w:space="0" w:color="auto"/>
              <w:left w:val="single" w:sz="2" w:space="0" w:color="auto"/>
              <w:bottom w:val="single" w:sz="2" w:space="0" w:color="auto"/>
              <w:right w:val="single" w:sz="2" w:space="0" w:color="auto"/>
            </w:tcBorders>
          </w:tcPr>
          <w:p w:rsidR="00640455" w:rsidRPr="005F75B4" w:rsidRDefault="00640455" w:rsidP="00640455">
            <w:pPr>
              <w:spacing w:before="20"/>
              <w:rPr>
                <w:rFonts w:ascii="Arial" w:hAnsi="Arial" w:cs="Arial"/>
                <w:sz w:val="16"/>
                <w:szCs w:val="16"/>
              </w:rPr>
            </w:pPr>
            <w:r w:rsidRPr="005F75B4">
              <w:rPr>
                <w:rFonts w:ascii="Arial" w:hAnsi="Arial" w:cs="Arial"/>
                <w:sz w:val="16"/>
                <w:szCs w:val="16"/>
              </w:rPr>
              <w:t xml:space="preserve">CHECK </w:t>
            </w:r>
            <w:r>
              <w:rPr>
                <w:rFonts w:ascii="Arial" w:hAnsi="Arial" w:cs="Arial"/>
                <w:sz w:val="16"/>
                <w:szCs w:val="16"/>
              </w:rPr>
              <w:t>ANY THAT APPLY</w:t>
            </w:r>
            <w:r w:rsidRPr="0057728A">
              <w:rPr>
                <w:rFonts w:ascii="Arial" w:hAnsi="Arial" w:cs="Arial"/>
                <w:i/>
                <w:sz w:val="16"/>
                <w:szCs w:val="16"/>
              </w:rPr>
              <w:t xml:space="preserve"> (SEE INSTRUCTIONS)</w:t>
            </w:r>
          </w:p>
          <w:p w:rsidR="00640455" w:rsidRPr="00FF490C" w:rsidRDefault="00640455" w:rsidP="00640455">
            <w:pPr>
              <w:tabs>
                <w:tab w:val="left" w:pos="342"/>
              </w:tabs>
              <w:spacing w:before="20" w:after="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bookmarkStart w:id="37" w:name="Check9"/>
            <w:r w:rsidRPr="00FF490C">
              <w:rPr>
                <w:rFonts w:ascii="Arial" w:hAnsi="Arial" w:cs="Arial"/>
                <w:sz w:val="18"/>
                <w:szCs w:val="18"/>
              </w:rPr>
              <w:instrText xml:space="preserve"> FORMCHECKBOX </w:instrText>
            </w:r>
            <w:r w:rsidRPr="00FF490C">
              <w:rPr>
                <w:rFonts w:ascii="Arial" w:hAnsi="Arial" w:cs="Arial"/>
                <w:sz w:val="18"/>
                <w:szCs w:val="18"/>
              </w:rPr>
            </w:r>
            <w:r w:rsidRPr="00FF490C">
              <w:rPr>
                <w:rFonts w:ascii="Arial" w:hAnsi="Arial" w:cs="Arial"/>
                <w:sz w:val="18"/>
                <w:szCs w:val="18"/>
              </w:rPr>
              <w:fldChar w:fldCharType="end"/>
            </w:r>
            <w:bookmarkEnd w:id="37"/>
            <w:r w:rsidRPr="00FF490C">
              <w:rPr>
                <w:rFonts w:ascii="Arial" w:hAnsi="Arial" w:cs="Arial"/>
                <w:sz w:val="18"/>
                <w:szCs w:val="18"/>
              </w:rPr>
              <w:tab/>
              <w:t>Referral to NF for protective services of seven (7) days or less</w:t>
            </w:r>
          </w:p>
          <w:p w:rsidR="00640455" w:rsidRPr="00FF490C" w:rsidRDefault="00640455" w:rsidP="00640455">
            <w:pPr>
              <w:tabs>
                <w:tab w:val="left" w:pos="342"/>
              </w:tabs>
              <w:spacing w:before="20" w:after="60"/>
              <w:ind w:left="342" w:hanging="342"/>
              <w:rPr>
                <w:rFonts w:ascii="Arial" w:hAnsi="Arial" w:cs="Arial"/>
                <w:sz w:val="18"/>
                <w:szCs w:val="18"/>
              </w:rPr>
            </w:pPr>
            <w:r w:rsidRPr="00FF490C">
              <w:rPr>
                <w:rFonts w:ascii="Arial" w:hAnsi="Arial" w:cs="Arial"/>
                <w:sz w:val="18"/>
                <w:szCs w:val="18"/>
              </w:rPr>
              <w:fldChar w:fldCharType="begin">
                <w:ffData>
                  <w:name w:val="Check9"/>
                  <w:enabled/>
                  <w:calcOnExit w:val="0"/>
                  <w:checkBox>
                    <w:sizeAuto/>
                    <w:default w:val="0"/>
                  </w:checkBox>
                </w:ffData>
              </w:fldChar>
            </w:r>
            <w:r w:rsidRPr="00FF490C">
              <w:rPr>
                <w:rFonts w:ascii="Arial" w:hAnsi="Arial" w:cs="Arial"/>
                <w:sz w:val="18"/>
                <w:szCs w:val="18"/>
              </w:rPr>
              <w:instrText xml:space="preserve"> FORMCHECKBOX </w:instrText>
            </w:r>
            <w:r w:rsidRPr="00FF490C">
              <w:rPr>
                <w:rFonts w:ascii="Arial" w:hAnsi="Arial" w:cs="Arial"/>
                <w:sz w:val="18"/>
                <w:szCs w:val="18"/>
              </w:rPr>
            </w:r>
            <w:r w:rsidRPr="00FF490C">
              <w:rPr>
                <w:rFonts w:ascii="Arial" w:hAnsi="Arial" w:cs="Arial"/>
                <w:sz w:val="18"/>
                <w:szCs w:val="18"/>
              </w:rPr>
              <w:fldChar w:fldCharType="end"/>
            </w:r>
            <w:r w:rsidRPr="00FF490C">
              <w:rPr>
                <w:rFonts w:ascii="Arial" w:hAnsi="Arial" w:cs="Arial"/>
                <w:sz w:val="18"/>
                <w:szCs w:val="18"/>
              </w:rPr>
              <w:tab/>
              <w:t>Referral to NF for respite of 30 days or less</w:t>
            </w:r>
          </w:p>
          <w:p w:rsidR="00640455" w:rsidRPr="0057728A" w:rsidRDefault="00640455" w:rsidP="00640455">
            <w:pPr>
              <w:tabs>
                <w:tab w:val="left" w:pos="342"/>
              </w:tabs>
              <w:spacing w:before="120" w:after="120"/>
              <w:ind w:left="342" w:hanging="342"/>
              <w:rPr>
                <w:rFonts w:ascii="Arial" w:hAnsi="Arial" w:cs="Arial"/>
                <w:i/>
                <w:sz w:val="18"/>
                <w:szCs w:val="18"/>
              </w:rPr>
            </w:pPr>
            <w:r w:rsidRPr="0057728A">
              <w:rPr>
                <w:rFonts w:ascii="Arial" w:hAnsi="Arial" w:cs="Arial"/>
                <w:i/>
                <w:sz w:val="18"/>
                <w:szCs w:val="18"/>
              </w:rPr>
              <w:t>If one of these indicators applies, check the “Categorical Determination” box in Section III.  The referring party must sign section III.</w:t>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Default="00640455" w:rsidP="00640455">
            <w:pPr>
              <w:spacing w:before="60"/>
              <w:rPr>
                <w:rFonts w:ascii="Arial" w:hAnsi="Arial" w:cs="Arial"/>
                <w:b/>
                <w:sz w:val="18"/>
                <w:szCs w:val="18"/>
              </w:rPr>
            </w:pPr>
            <w:r w:rsidRPr="00E85ED2">
              <w:rPr>
                <w:rFonts w:ascii="Arial" w:hAnsi="Arial" w:cs="Arial"/>
                <w:b/>
                <w:sz w:val="18"/>
                <w:szCs w:val="18"/>
              </w:rPr>
              <w:t>S</w:t>
            </w:r>
            <w:r>
              <w:rPr>
                <w:rFonts w:ascii="Arial" w:hAnsi="Arial" w:cs="Arial"/>
                <w:b/>
                <w:sz w:val="18"/>
                <w:szCs w:val="18"/>
              </w:rPr>
              <w:t>ection III.  Documentation of:</w:t>
            </w:r>
          </w:p>
          <w:p w:rsidR="00640455" w:rsidRDefault="00640455" w:rsidP="00640455">
            <w:pPr>
              <w:spacing w:before="60"/>
              <w:rPr>
                <w:rFonts w:ascii="Arial" w:hAnsi="Arial" w:cs="Arial"/>
                <w:b/>
                <w:sz w:val="18"/>
                <w:szCs w:val="18"/>
              </w:rPr>
            </w:pPr>
            <w:r>
              <w:rPr>
                <w:rFonts w:ascii="Arial" w:hAnsi="Arial" w:cs="Arial"/>
                <w:b/>
                <w:sz w:val="18"/>
                <w:szCs w:val="18"/>
              </w:rPr>
              <w:fldChar w:fldCharType="begin">
                <w:ffData>
                  <w:name w:val="Check11"/>
                  <w:enabled/>
                  <w:calcOnExit w:val="0"/>
                  <w:checkBox>
                    <w:sizeAuto/>
                    <w:default w:val="0"/>
                  </w:checkBox>
                </w:ffData>
              </w:fldChar>
            </w:r>
            <w:bookmarkStart w:id="38" w:name="Check11"/>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38"/>
            <w:r>
              <w:rPr>
                <w:rFonts w:ascii="Arial" w:hAnsi="Arial" w:cs="Arial"/>
                <w:b/>
                <w:sz w:val="18"/>
                <w:szCs w:val="18"/>
              </w:rPr>
              <w:t xml:space="preserve">  Exempted Hospital Discharge (per Section II.A)</w:t>
            </w:r>
          </w:p>
          <w:p w:rsidR="00640455" w:rsidRDefault="00640455" w:rsidP="00640455">
            <w:pPr>
              <w:spacing w:before="60"/>
              <w:rPr>
                <w:rFonts w:ascii="Arial" w:hAnsi="Arial" w:cs="Arial"/>
                <w:b/>
                <w:sz w:val="18"/>
                <w:szCs w:val="18"/>
              </w:rPr>
            </w:pPr>
            <w:r>
              <w:rPr>
                <w:rFonts w:ascii="Arial" w:hAnsi="Arial" w:cs="Arial"/>
                <w:b/>
                <w:sz w:val="18"/>
                <w:szCs w:val="18"/>
              </w:rPr>
              <w:fldChar w:fldCharType="begin">
                <w:ffData>
                  <w:name w:val="Check12"/>
                  <w:enabled/>
                  <w:calcOnExit w:val="0"/>
                  <w:checkBox>
                    <w:sizeAuto/>
                    <w:default w:val="0"/>
                  </w:checkBox>
                </w:ffData>
              </w:fldChar>
            </w:r>
            <w:bookmarkStart w:id="39" w:name="Check12"/>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39"/>
            <w:r>
              <w:rPr>
                <w:rFonts w:ascii="Arial" w:hAnsi="Arial" w:cs="Arial"/>
                <w:b/>
                <w:sz w:val="18"/>
                <w:szCs w:val="18"/>
              </w:rPr>
              <w:t xml:space="preserve">  Categorical Determination (per Section II.B)</w:t>
            </w:r>
          </w:p>
          <w:p w:rsidR="00640455" w:rsidRPr="00FF490C" w:rsidRDefault="00640455" w:rsidP="00640455">
            <w:pPr>
              <w:spacing w:before="60"/>
              <w:rPr>
                <w:rFonts w:ascii="Arial" w:hAnsi="Arial" w:cs="Arial"/>
                <w:b/>
                <w:sz w:val="18"/>
                <w:szCs w:val="18"/>
              </w:rPr>
            </w:pPr>
            <w:r w:rsidRPr="00FF490C">
              <w:rPr>
                <w:rFonts w:ascii="Arial" w:hAnsi="Arial" w:cs="Arial"/>
                <w:b/>
                <w:sz w:val="18"/>
                <w:szCs w:val="18"/>
              </w:rPr>
              <w:t>This section is only required if the individual meets the requirements for Exempted Hospital Discharge or Categorical Determination.</w:t>
            </w:r>
          </w:p>
        </w:tc>
      </w:tr>
      <w:tr w:rsidR="00640455" w:rsidRPr="00E85ED2" w:rsidTr="00174A1C">
        <w:trPr>
          <w:trHeight w:hRule="exact" w:val="644"/>
        </w:trPr>
        <w:tc>
          <w:tcPr>
            <w:tcW w:w="5700" w:type="dxa"/>
            <w:gridSpan w:val="7"/>
            <w:tcBorders>
              <w:top w:val="single" w:sz="2" w:space="0" w:color="auto"/>
              <w:left w:val="single" w:sz="2" w:space="0" w:color="auto"/>
              <w:bottom w:val="single" w:sz="2" w:space="0" w:color="auto"/>
              <w:right w:val="single" w:sz="2" w:space="0" w:color="auto"/>
            </w:tcBorders>
          </w:tcPr>
          <w:p w:rsidR="00640455" w:rsidRPr="00494970" w:rsidRDefault="00640455" w:rsidP="00640455">
            <w:pPr>
              <w:spacing w:before="20"/>
              <w:rPr>
                <w:rFonts w:ascii="Arial" w:hAnsi="Arial" w:cs="Arial"/>
                <w:sz w:val="16"/>
                <w:szCs w:val="16"/>
              </w:rPr>
            </w:pPr>
            <w:r w:rsidRPr="00E85ED2">
              <w:rPr>
                <w:rFonts w:ascii="Arial" w:hAnsi="Arial" w:cs="Arial"/>
                <w:sz w:val="16"/>
                <w:szCs w:val="16"/>
              </w:rPr>
              <w:t>NAME</w:t>
            </w:r>
            <w:r>
              <w:rPr>
                <w:rFonts w:ascii="Arial" w:hAnsi="Arial" w:cs="Arial"/>
                <w:sz w:val="16"/>
                <w:szCs w:val="16"/>
              </w:rPr>
              <w:t xml:space="preserve"> </w:t>
            </w:r>
            <w:r w:rsidRPr="00E85ED2">
              <w:rPr>
                <w:rFonts w:ascii="Arial" w:hAnsi="Arial" w:cs="Arial"/>
                <w:sz w:val="16"/>
                <w:szCs w:val="16"/>
              </w:rPr>
              <w:t xml:space="preserve">OF PERSON </w:t>
            </w:r>
            <w:r>
              <w:rPr>
                <w:rFonts w:ascii="Arial" w:hAnsi="Arial" w:cs="Arial"/>
                <w:sz w:val="16"/>
                <w:szCs w:val="16"/>
              </w:rPr>
              <w:t>IDENTIFY</w:t>
            </w:r>
            <w:r w:rsidRPr="00E85ED2">
              <w:rPr>
                <w:rFonts w:ascii="Arial" w:hAnsi="Arial" w:cs="Arial"/>
                <w:sz w:val="16"/>
                <w:szCs w:val="16"/>
              </w:rPr>
              <w:t xml:space="preserve">ING </w:t>
            </w:r>
            <w:r w:rsidRPr="00203568">
              <w:rPr>
                <w:rFonts w:ascii="Arial" w:hAnsi="Arial" w:cs="Arial"/>
                <w:sz w:val="16"/>
                <w:szCs w:val="16"/>
              </w:rPr>
              <w:t>BASIS FOR EXEMPTE</w:t>
            </w:r>
            <w:r w:rsidRPr="0010417F">
              <w:rPr>
                <w:rFonts w:ascii="Arial" w:hAnsi="Arial" w:cs="Arial"/>
                <w:sz w:val="16"/>
                <w:szCs w:val="16"/>
              </w:rPr>
              <w:t>D HOSPITAL DISCHARGE OR CATEGORICAL</w:t>
            </w:r>
            <w:r>
              <w:rPr>
                <w:rFonts w:ascii="Arial" w:hAnsi="Arial" w:cs="Arial"/>
                <w:sz w:val="16"/>
                <w:szCs w:val="16"/>
              </w:rPr>
              <w:t xml:space="preserve"> DETERMINATION</w:t>
            </w:r>
          </w:p>
          <w:p w:rsidR="00640455" w:rsidRPr="00E85ED2" w:rsidRDefault="00640455" w:rsidP="00640455">
            <w:pPr>
              <w:rPr>
                <w:rFonts w:ascii="Arial" w:hAnsi="Arial" w:cs="Arial"/>
                <w:sz w:val="16"/>
                <w:szCs w:val="16"/>
              </w:rPr>
            </w:pPr>
            <w:r w:rsidRPr="00174A1C">
              <w:rPr>
                <w:b/>
                <w:sz w:val="20"/>
                <w:szCs w:val="20"/>
              </w:rPr>
              <w:fldChar w:fldCharType="begin">
                <w:ffData>
                  <w:name w:val="Text1"/>
                  <w:enabled/>
                  <w:calcOnExit w:val="0"/>
                  <w:textInput/>
                </w:ffData>
              </w:fldChar>
            </w:r>
            <w:r w:rsidRPr="00174A1C">
              <w:rPr>
                <w:b/>
                <w:sz w:val="20"/>
                <w:szCs w:val="20"/>
              </w:rPr>
              <w:instrText xml:space="preserve"> FORMTEXT </w:instrText>
            </w:r>
            <w:r w:rsidRPr="00174A1C">
              <w:rPr>
                <w:b/>
                <w:sz w:val="20"/>
                <w:szCs w:val="20"/>
              </w:rPr>
            </w:r>
            <w:r w:rsidRPr="00174A1C">
              <w:rPr>
                <w:b/>
                <w:sz w:val="20"/>
                <w:szCs w:val="20"/>
              </w:rPr>
              <w:fldChar w:fldCharType="separate"/>
            </w:r>
            <w:r w:rsidRPr="00174A1C">
              <w:rPr>
                <w:b/>
                <w:noProof/>
                <w:sz w:val="20"/>
                <w:szCs w:val="20"/>
              </w:rPr>
              <w:t> </w:t>
            </w:r>
            <w:r w:rsidRPr="00174A1C">
              <w:rPr>
                <w:b/>
                <w:noProof/>
                <w:sz w:val="20"/>
                <w:szCs w:val="20"/>
              </w:rPr>
              <w:t> </w:t>
            </w:r>
            <w:r w:rsidRPr="00174A1C">
              <w:rPr>
                <w:b/>
                <w:noProof/>
                <w:sz w:val="20"/>
                <w:szCs w:val="20"/>
              </w:rPr>
              <w:t> </w:t>
            </w:r>
            <w:r w:rsidRPr="00174A1C">
              <w:rPr>
                <w:b/>
                <w:noProof/>
                <w:sz w:val="20"/>
                <w:szCs w:val="20"/>
              </w:rPr>
              <w:t> </w:t>
            </w:r>
            <w:r w:rsidRPr="00174A1C">
              <w:rPr>
                <w:b/>
                <w:noProof/>
                <w:sz w:val="20"/>
                <w:szCs w:val="20"/>
              </w:rPr>
              <w:t> </w:t>
            </w:r>
            <w:r w:rsidRPr="00174A1C">
              <w:rPr>
                <w:b/>
                <w:sz w:val="20"/>
                <w:szCs w:val="20"/>
              </w:rPr>
              <w:fldChar w:fldCharType="end"/>
            </w:r>
          </w:p>
        </w:tc>
        <w:tc>
          <w:tcPr>
            <w:tcW w:w="5280" w:type="dxa"/>
            <w:gridSpan w:val="4"/>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TITLE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A15B8E">
        <w:trPr>
          <w:trHeight w:val="715"/>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LIST DATA USED FOR DETERMINATION</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174A1C">
        <w:trPr>
          <w:trHeight w:val="936"/>
        </w:trPr>
        <w:tc>
          <w:tcPr>
            <w:tcW w:w="10980" w:type="dxa"/>
            <w:gridSpan w:val="11"/>
            <w:tcBorders>
              <w:top w:val="single" w:sz="2" w:space="0" w:color="auto"/>
              <w:left w:val="single" w:sz="2" w:space="0" w:color="auto"/>
              <w:bottom w:val="single" w:sz="2" w:space="0" w:color="auto"/>
              <w:right w:val="single" w:sz="2" w:space="0" w:color="auto"/>
            </w:tcBorders>
          </w:tcPr>
          <w:p w:rsidR="00640455" w:rsidRPr="00840176" w:rsidRDefault="00640455" w:rsidP="00640455">
            <w:pPr>
              <w:spacing w:before="20" w:after="60"/>
              <w:rPr>
                <w:rFonts w:ascii="Arial" w:hAnsi="Arial" w:cs="Arial"/>
                <w:sz w:val="16"/>
                <w:szCs w:val="16"/>
              </w:rPr>
            </w:pPr>
            <w:r w:rsidRPr="00840176">
              <w:rPr>
                <w:rFonts w:ascii="Arial" w:hAnsi="Arial" w:cs="Arial"/>
                <w:sz w:val="16"/>
                <w:szCs w:val="16"/>
              </w:rPr>
              <w:t>WHAT EVIDENCE DID YOU USE TO CONCLUDE THE INDIVIDUAL MEETS THE CRITERIA FOR EXEMPTED HOSPITAL DISCHARGE OR CATEGORICAL DETERMINATION?</w:t>
            </w:r>
          </w:p>
          <w:p w:rsidR="00640455" w:rsidRPr="002B0156" w:rsidRDefault="00640455" w:rsidP="00640455">
            <w:pPr>
              <w:spacing w:before="60" w:after="60"/>
              <w:rPr>
                <w:rFonts w:ascii="Arial" w:hAnsi="Arial" w:cs="Arial"/>
                <w:sz w:val="18"/>
                <w:szCs w:val="18"/>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4458B0" w:rsidRPr="00E85ED2" w:rsidTr="004458B0">
        <w:tc>
          <w:tcPr>
            <w:tcW w:w="10980" w:type="dxa"/>
            <w:gridSpan w:val="11"/>
            <w:tcBorders>
              <w:top w:val="single" w:sz="2" w:space="0" w:color="auto"/>
              <w:left w:val="single" w:sz="2" w:space="0" w:color="auto"/>
              <w:bottom w:val="single" w:sz="2" w:space="0" w:color="auto"/>
              <w:right w:val="single" w:sz="2" w:space="0" w:color="auto"/>
            </w:tcBorders>
          </w:tcPr>
          <w:p w:rsidR="004458B0" w:rsidRPr="004458B0" w:rsidRDefault="004458B0" w:rsidP="004458B0">
            <w:pPr>
              <w:spacing w:before="120" w:after="120"/>
              <w:rPr>
                <w:rFonts w:ascii="Arial" w:hAnsi="Arial" w:cs="Arial"/>
                <w:b/>
                <w:sz w:val="18"/>
                <w:szCs w:val="18"/>
              </w:rPr>
            </w:pPr>
            <w:r w:rsidRPr="004458B0">
              <w:rPr>
                <w:rFonts w:ascii="Arial" w:hAnsi="Arial" w:cs="Arial"/>
                <w:b/>
                <w:sz w:val="18"/>
                <w:szCs w:val="18"/>
              </w:rPr>
              <w:t>By entering my name in the signature fields below, I indicate my intent to sign this record and agree that my electronic signature is the legally binding equivalent to my handwritten signature.</w:t>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Pr="00494970" w:rsidRDefault="00640455" w:rsidP="00640455">
            <w:pPr>
              <w:tabs>
                <w:tab w:val="left" w:pos="8622"/>
              </w:tabs>
              <w:spacing w:before="20"/>
              <w:rPr>
                <w:rFonts w:ascii="Arial" w:hAnsi="Arial" w:cs="Arial"/>
                <w:sz w:val="16"/>
                <w:szCs w:val="16"/>
              </w:rPr>
            </w:pPr>
            <w:r>
              <w:rPr>
                <w:rFonts w:ascii="Arial" w:hAnsi="Arial" w:cs="Arial"/>
                <w:sz w:val="16"/>
                <w:szCs w:val="16"/>
              </w:rPr>
              <w:t>SIGNATURE (PHYSICIAN, ARNP, PHYSICIAN’S ASSISTANT OR REGIONAL AUTHORITY / DESIGNEE)</w:t>
            </w:r>
            <w:r>
              <w:rPr>
                <w:rFonts w:ascii="Arial" w:hAnsi="Arial" w:cs="Arial"/>
                <w:sz w:val="16"/>
                <w:szCs w:val="16"/>
              </w:rPr>
              <w:tab/>
              <w:t>DATE</w:t>
            </w:r>
          </w:p>
          <w:p w:rsidR="00640455" w:rsidRPr="00E85ED2" w:rsidRDefault="004458B0" w:rsidP="00640455">
            <w:pPr>
              <w:tabs>
                <w:tab w:val="left" w:pos="8622"/>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r w:rsidR="00640455">
              <w:rPr>
                <w:b/>
                <w:sz w:val="20"/>
                <w:szCs w:val="20"/>
              </w:rPr>
              <w:tab/>
            </w:r>
            <w:r w:rsidR="00640455">
              <w:rPr>
                <w:b/>
                <w:sz w:val="20"/>
                <w:szCs w:val="20"/>
              </w:rPr>
              <w:fldChar w:fldCharType="begin">
                <w:ffData>
                  <w:name w:val=""/>
                  <w:enabled/>
                  <w:calcOnExit w:val="0"/>
                  <w:textInput>
                    <w:type w:val="date"/>
                    <w:format w:val="MM/DD/YYYY"/>
                  </w:textInput>
                </w:ffData>
              </w:fldChar>
            </w:r>
            <w:r w:rsidR="00640455">
              <w:rPr>
                <w:b/>
                <w:sz w:val="20"/>
                <w:szCs w:val="20"/>
              </w:rPr>
              <w:instrText xml:space="preserve"> FORMTEXT </w:instrText>
            </w:r>
            <w:r w:rsidR="00640455">
              <w:rPr>
                <w:b/>
                <w:sz w:val="20"/>
                <w:szCs w:val="20"/>
              </w:rPr>
            </w:r>
            <w:r w:rsidR="00640455">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sz w:val="20"/>
                <w:szCs w:val="20"/>
              </w:rPr>
              <w:fldChar w:fldCharType="end"/>
            </w:r>
          </w:p>
        </w:tc>
      </w:tr>
      <w:tr w:rsidR="00640455" w:rsidRPr="00E85ED2" w:rsidTr="00315002">
        <w:trPr>
          <w:trHeight w:val="288"/>
        </w:trPr>
        <w:tc>
          <w:tcPr>
            <w:tcW w:w="10980" w:type="dxa"/>
            <w:gridSpan w:val="11"/>
            <w:tcBorders>
              <w:top w:val="single" w:sz="2" w:space="0" w:color="auto"/>
              <w:left w:val="single" w:sz="2" w:space="0" w:color="auto"/>
              <w:bottom w:val="single" w:sz="2" w:space="0" w:color="auto"/>
              <w:right w:val="single" w:sz="2" w:space="0" w:color="auto"/>
            </w:tcBorders>
            <w:shd w:val="clear" w:color="auto" w:fill="DEEAF6"/>
          </w:tcPr>
          <w:p w:rsidR="00640455" w:rsidRPr="00E85ED2" w:rsidRDefault="00640455" w:rsidP="00640455">
            <w:pPr>
              <w:keepNext/>
              <w:spacing w:before="60"/>
              <w:rPr>
                <w:rFonts w:ascii="Arial" w:hAnsi="Arial" w:cs="Arial"/>
                <w:b/>
                <w:sz w:val="18"/>
                <w:szCs w:val="18"/>
              </w:rPr>
            </w:pPr>
            <w:r w:rsidRPr="00E85ED2">
              <w:rPr>
                <w:rFonts w:ascii="Arial" w:hAnsi="Arial" w:cs="Arial"/>
                <w:b/>
                <w:sz w:val="18"/>
                <w:szCs w:val="18"/>
              </w:rPr>
              <w:lastRenderedPageBreak/>
              <w:t>S</w:t>
            </w:r>
            <w:r>
              <w:rPr>
                <w:rFonts w:ascii="Arial" w:hAnsi="Arial" w:cs="Arial"/>
                <w:b/>
                <w:sz w:val="18"/>
                <w:szCs w:val="18"/>
              </w:rPr>
              <w:t>ection IV.  Service Needs and Assessor Data</w:t>
            </w:r>
          </w:p>
        </w:tc>
      </w:tr>
      <w:tr w:rsidR="00B41F74" w:rsidRPr="00E85ED2" w:rsidTr="002B0156">
        <w:tc>
          <w:tcPr>
            <w:tcW w:w="10980" w:type="dxa"/>
            <w:gridSpan w:val="11"/>
            <w:tcBorders>
              <w:top w:val="single" w:sz="2" w:space="0" w:color="auto"/>
              <w:left w:val="single" w:sz="2" w:space="0" w:color="auto"/>
              <w:bottom w:val="single" w:sz="2" w:space="0" w:color="auto"/>
              <w:right w:val="single" w:sz="2" w:space="0" w:color="auto"/>
            </w:tcBorders>
            <w:vAlign w:val="center"/>
          </w:tcPr>
          <w:p w:rsidR="00B41F74" w:rsidRPr="00FF490C" w:rsidRDefault="00B41F74" w:rsidP="00B41F74">
            <w:pPr>
              <w:keepNext/>
              <w:tabs>
                <w:tab w:val="left" w:pos="342"/>
              </w:tabs>
              <w:spacing w:before="120" w:after="60"/>
              <w:ind w:left="3240" w:hanging="324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No Level II evaluation indicated</w:t>
            </w:r>
            <w:r w:rsidRPr="00FF490C">
              <w:rPr>
                <w:rFonts w:ascii="Arial" w:hAnsi="Arial" w:cs="Arial"/>
                <w:sz w:val="18"/>
                <w:szCs w:val="18"/>
              </w:rPr>
              <w:t>:</w:t>
            </w:r>
            <w:r w:rsidRPr="00FF490C">
              <w:rPr>
                <w:rFonts w:ascii="Arial" w:hAnsi="Arial" w:cs="Arial"/>
                <w:sz w:val="18"/>
                <w:szCs w:val="18"/>
              </w:rPr>
              <w:tab/>
              <w:t>Person does not show indicators of SMI or ID/RC.</w:t>
            </w:r>
          </w:p>
          <w:p w:rsidR="00B41F74" w:rsidRPr="00FF490C" w:rsidRDefault="00B41F74" w:rsidP="00B41F74">
            <w:pPr>
              <w:keepNext/>
              <w:tabs>
                <w:tab w:val="left" w:pos="342"/>
              </w:tabs>
              <w:spacing w:before="20" w:after="6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Level II evaluation referral required for SMI</w:t>
            </w:r>
            <w:r w:rsidRPr="00FF490C">
              <w:rPr>
                <w:rFonts w:ascii="Arial" w:hAnsi="Arial" w:cs="Arial"/>
                <w:sz w:val="18"/>
                <w:szCs w:val="18"/>
              </w:rPr>
              <w:t>:</w:t>
            </w:r>
            <w:r w:rsidRPr="00FF490C">
              <w:rPr>
                <w:rFonts w:ascii="Arial" w:hAnsi="Arial" w:cs="Arial"/>
                <w:sz w:val="18"/>
                <w:szCs w:val="18"/>
              </w:rPr>
              <w:tab/>
              <w:t>Person shows indicators of SMI per Section 1.A.</w:t>
            </w:r>
          </w:p>
          <w:p w:rsidR="00B41F74" w:rsidRPr="00FF490C" w:rsidRDefault="00B41F74" w:rsidP="00B41F74">
            <w:pPr>
              <w:keepNext/>
              <w:tabs>
                <w:tab w:val="left" w:pos="342"/>
              </w:tabs>
              <w:spacing w:before="20" w:after="60"/>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Level II evaluation referral required for ID/RC</w:t>
            </w:r>
            <w:r w:rsidRPr="00FF490C">
              <w:rPr>
                <w:rFonts w:ascii="Arial" w:hAnsi="Arial" w:cs="Arial"/>
                <w:sz w:val="18"/>
                <w:szCs w:val="18"/>
              </w:rPr>
              <w:t>:</w:t>
            </w:r>
            <w:r w:rsidRPr="00FF490C">
              <w:rPr>
                <w:rFonts w:ascii="Arial" w:hAnsi="Arial" w:cs="Arial"/>
                <w:sz w:val="18"/>
                <w:szCs w:val="18"/>
              </w:rPr>
              <w:tab/>
              <w:t>Person shows indicators of ID or RC per Section 1.B.</w:t>
            </w:r>
          </w:p>
          <w:p w:rsidR="00B41F74" w:rsidRPr="00FF490C" w:rsidRDefault="00B41F74" w:rsidP="00B41F74">
            <w:pPr>
              <w:keepNext/>
              <w:tabs>
                <w:tab w:val="left" w:pos="342"/>
                <w:tab w:val="left" w:pos="5112"/>
              </w:tabs>
              <w:spacing w:before="20" w:after="60"/>
              <w:ind w:left="5112" w:hanging="5112"/>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sz w:val="18"/>
                <w:szCs w:val="18"/>
              </w:rPr>
              <w:tab/>
            </w:r>
            <w:r w:rsidRPr="00FF490C">
              <w:rPr>
                <w:rFonts w:ascii="Arial" w:hAnsi="Arial" w:cs="Arial"/>
                <w:b/>
                <w:sz w:val="18"/>
                <w:szCs w:val="18"/>
              </w:rPr>
              <w:t xml:space="preserve">Level II evaluation referrals required for SMI </w:t>
            </w:r>
            <w:r w:rsidRPr="00FF490C">
              <w:rPr>
                <w:rFonts w:ascii="Arial" w:hAnsi="Arial" w:cs="Arial"/>
                <w:b/>
                <w:sz w:val="18"/>
                <w:szCs w:val="18"/>
                <w:u w:val="single"/>
              </w:rPr>
              <w:t>and</w:t>
            </w:r>
            <w:r w:rsidRPr="00FF490C">
              <w:rPr>
                <w:rFonts w:ascii="Arial" w:hAnsi="Arial" w:cs="Arial"/>
                <w:b/>
                <w:sz w:val="18"/>
                <w:szCs w:val="18"/>
              </w:rPr>
              <w:t xml:space="preserve"> ID/RC</w:t>
            </w:r>
            <w:r w:rsidRPr="00FF490C">
              <w:rPr>
                <w:rFonts w:ascii="Arial" w:hAnsi="Arial" w:cs="Arial"/>
                <w:sz w:val="18"/>
                <w:szCs w:val="18"/>
              </w:rPr>
              <w:t>:</w:t>
            </w:r>
            <w:r>
              <w:rPr>
                <w:rFonts w:ascii="Arial" w:hAnsi="Arial" w:cs="Arial"/>
                <w:sz w:val="18"/>
                <w:szCs w:val="18"/>
              </w:rPr>
              <w:tab/>
            </w:r>
            <w:r w:rsidRPr="00FF490C">
              <w:rPr>
                <w:rFonts w:ascii="Arial" w:hAnsi="Arial" w:cs="Arial"/>
                <w:sz w:val="18"/>
                <w:szCs w:val="18"/>
              </w:rPr>
              <w:t>Person shows indicators of both SMI and ID/RC per Sections 1. A and B.</w:t>
            </w:r>
          </w:p>
          <w:p w:rsidR="00B41F74" w:rsidRPr="00FF490C" w:rsidRDefault="00B41F74" w:rsidP="00B41F74">
            <w:pPr>
              <w:keepNext/>
              <w:tabs>
                <w:tab w:val="left" w:pos="342"/>
              </w:tabs>
              <w:spacing w:before="20" w:after="60"/>
              <w:ind w:left="342" w:hanging="342"/>
              <w:rPr>
                <w:rFonts w:ascii="Arial" w:hAnsi="Arial" w:cs="Arial"/>
                <w:b/>
                <w:sz w:val="18"/>
                <w:szCs w:val="18"/>
              </w:rPr>
            </w:pPr>
            <w:r w:rsidRPr="00FF490C">
              <w:rPr>
                <w:rFonts w:ascii="Arial" w:hAnsi="Arial" w:cs="Arial"/>
                <w:b/>
                <w:sz w:val="18"/>
                <w:szCs w:val="18"/>
              </w:rPr>
              <w:fldChar w:fldCharType="begin">
                <w:ffData>
                  <w:name w:val="Check10"/>
                  <w:enabled/>
                  <w:calcOnExit w:val="0"/>
                  <w:checkBox>
                    <w:sizeAuto/>
                    <w:default w:val="0"/>
                  </w:checkBox>
                </w:ffData>
              </w:fldChar>
            </w:r>
            <w:bookmarkStart w:id="40" w:name="Check10"/>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end"/>
            </w:r>
            <w:bookmarkEnd w:id="40"/>
            <w:r w:rsidRPr="00FF490C">
              <w:rPr>
                <w:rFonts w:ascii="Arial" w:hAnsi="Arial" w:cs="Arial"/>
                <w:b/>
                <w:sz w:val="18"/>
                <w:szCs w:val="18"/>
              </w:rPr>
              <w:tab/>
              <w:t>Level II evaluation referral required for significant change.</w:t>
            </w:r>
          </w:p>
          <w:p w:rsidR="00B41F74" w:rsidRDefault="00B41F74" w:rsidP="00B41F74">
            <w:pPr>
              <w:keepNext/>
              <w:tabs>
                <w:tab w:val="left" w:pos="342"/>
              </w:tabs>
              <w:spacing w:before="20" w:after="60"/>
              <w:ind w:left="342" w:hanging="342"/>
              <w:rPr>
                <w:rFonts w:ascii="Arial" w:hAnsi="Arial" w:cs="Arial"/>
                <w:b/>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b/>
                <w:sz w:val="18"/>
                <w:szCs w:val="18"/>
              </w:rPr>
              <w:tab/>
              <w:t xml:space="preserve">No Level II evaluation indicated </w:t>
            </w:r>
            <w:r w:rsidRPr="00FF490C">
              <w:rPr>
                <w:rFonts w:ascii="Arial" w:hAnsi="Arial" w:cs="Arial"/>
                <w:b/>
                <w:sz w:val="18"/>
                <w:szCs w:val="18"/>
                <w:u w:val="single"/>
              </w:rPr>
              <w:t>at this time</w:t>
            </w:r>
            <w:r w:rsidRPr="00FF490C">
              <w:rPr>
                <w:rFonts w:ascii="Arial" w:hAnsi="Arial" w:cs="Arial"/>
                <w:b/>
                <w:sz w:val="18"/>
                <w:szCs w:val="18"/>
              </w:rPr>
              <w:t xml:space="preserve"> due to exempted hospital discharge:  Level II </w:t>
            </w:r>
            <w:r w:rsidRPr="00FF490C">
              <w:rPr>
                <w:rFonts w:ascii="Arial" w:hAnsi="Arial" w:cs="Arial"/>
                <w:b/>
                <w:sz w:val="18"/>
                <w:szCs w:val="18"/>
                <w:u w:val="single"/>
              </w:rPr>
              <w:t>must</w:t>
            </w:r>
            <w:r w:rsidRPr="00FF490C">
              <w:rPr>
                <w:rFonts w:ascii="Arial" w:hAnsi="Arial" w:cs="Arial"/>
                <w:b/>
                <w:sz w:val="18"/>
                <w:szCs w:val="18"/>
              </w:rPr>
              <w:t xml:space="preserve"> be completed if scheduled discharge does not occur.</w:t>
            </w:r>
          </w:p>
          <w:p w:rsidR="00B41F74" w:rsidRPr="00FF490C" w:rsidRDefault="00B41F74" w:rsidP="00B41F74">
            <w:pPr>
              <w:keepNext/>
              <w:tabs>
                <w:tab w:val="left" w:pos="342"/>
              </w:tabs>
              <w:spacing w:before="20" w:after="60"/>
              <w:ind w:left="342" w:hanging="342"/>
              <w:rPr>
                <w:rFonts w:ascii="Arial" w:hAnsi="Arial" w:cs="Arial"/>
                <w:sz w:val="18"/>
                <w:szCs w:val="18"/>
              </w:rPr>
            </w:pPr>
            <w:r w:rsidRPr="00FF490C">
              <w:rPr>
                <w:rFonts w:ascii="Arial" w:hAnsi="Arial" w:cs="Arial"/>
                <w:b/>
                <w:sz w:val="18"/>
                <w:szCs w:val="18"/>
              </w:rPr>
              <w:fldChar w:fldCharType="begin">
                <w:ffData>
                  <w:name w:val="Check2"/>
                  <w:enabled/>
                  <w:calcOnExit w:val="0"/>
                  <w:checkBox>
                    <w:sizeAuto/>
                    <w:default w:val="0"/>
                  </w:checkBox>
                </w:ffData>
              </w:fldChar>
            </w:r>
            <w:r w:rsidRPr="00FF490C">
              <w:rPr>
                <w:rFonts w:ascii="Arial" w:hAnsi="Arial" w:cs="Arial"/>
                <w:b/>
                <w:sz w:val="18"/>
                <w:szCs w:val="18"/>
              </w:rPr>
              <w:instrText xml:space="preserve"> FORMCHECKBOX </w:instrText>
            </w:r>
            <w:r w:rsidRPr="00FF490C">
              <w:rPr>
                <w:rFonts w:ascii="Arial" w:hAnsi="Arial" w:cs="Arial"/>
                <w:b/>
                <w:sz w:val="18"/>
                <w:szCs w:val="18"/>
              </w:rPr>
            </w:r>
            <w:r w:rsidRPr="00FF490C">
              <w:rPr>
                <w:rFonts w:ascii="Arial" w:hAnsi="Arial" w:cs="Arial"/>
                <w:b/>
                <w:sz w:val="18"/>
                <w:szCs w:val="18"/>
              </w:rPr>
              <w:fldChar w:fldCharType="separate"/>
            </w:r>
            <w:r w:rsidRPr="00FF490C">
              <w:rPr>
                <w:rFonts w:ascii="Arial" w:hAnsi="Arial" w:cs="Arial"/>
                <w:b/>
                <w:sz w:val="18"/>
                <w:szCs w:val="18"/>
              </w:rPr>
              <w:fldChar w:fldCharType="end"/>
            </w:r>
            <w:r w:rsidRPr="00FF490C">
              <w:rPr>
                <w:rFonts w:ascii="Arial" w:hAnsi="Arial" w:cs="Arial"/>
                <w:b/>
                <w:sz w:val="18"/>
                <w:szCs w:val="18"/>
              </w:rPr>
              <w:tab/>
              <w:t xml:space="preserve">No Level II evaluation indicated </w:t>
            </w:r>
            <w:r w:rsidRPr="00FF490C">
              <w:rPr>
                <w:rFonts w:ascii="Arial" w:hAnsi="Arial" w:cs="Arial"/>
                <w:b/>
                <w:sz w:val="18"/>
                <w:szCs w:val="18"/>
                <w:u w:val="single"/>
              </w:rPr>
              <w:t>at this time</w:t>
            </w:r>
            <w:r w:rsidRPr="00FF490C">
              <w:rPr>
                <w:rFonts w:ascii="Arial" w:hAnsi="Arial" w:cs="Arial"/>
                <w:b/>
                <w:sz w:val="18"/>
                <w:szCs w:val="18"/>
              </w:rPr>
              <w:t xml:space="preserve"> due to </w:t>
            </w:r>
            <w:r>
              <w:rPr>
                <w:rFonts w:ascii="Arial" w:hAnsi="Arial" w:cs="Arial"/>
                <w:b/>
                <w:sz w:val="18"/>
                <w:szCs w:val="18"/>
              </w:rPr>
              <w:t>categorical determination identified by DDA or BHA</w:t>
            </w:r>
            <w:r w:rsidRPr="00FF490C">
              <w:rPr>
                <w:rFonts w:ascii="Arial" w:hAnsi="Arial" w:cs="Arial"/>
                <w:b/>
                <w:sz w:val="18"/>
                <w:szCs w:val="18"/>
              </w:rPr>
              <w:t xml:space="preserve">:  Level II </w:t>
            </w:r>
            <w:r w:rsidRPr="00FF490C">
              <w:rPr>
                <w:rFonts w:ascii="Arial" w:hAnsi="Arial" w:cs="Arial"/>
                <w:b/>
                <w:sz w:val="18"/>
                <w:szCs w:val="18"/>
                <w:u w:val="single"/>
              </w:rPr>
              <w:t>must</w:t>
            </w:r>
            <w:r w:rsidRPr="00FF490C">
              <w:rPr>
                <w:rFonts w:ascii="Arial" w:hAnsi="Arial" w:cs="Arial"/>
                <w:b/>
                <w:sz w:val="18"/>
                <w:szCs w:val="18"/>
              </w:rPr>
              <w:t xml:space="preserve"> be completed if scheduled discharge does not occur.</w:t>
            </w:r>
          </w:p>
          <w:p w:rsidR="00B41F74" w:rsidRPr="00FF490C" w:rsidRDefault="00B41F74" w:rsidP="00B41F74">
            <w:pPr>
              <w:keepNext/>
              <w:tabs>
                <w:tab w:val="left" w:pos="702"/>
              </w:tabs>
              <w:spacing w:before="60" w:after="60"/>
              <w:ind w:left="702" w:hanging="702"/>
              <w:rPr>
                <w:rFonts w:ascii="Arial" w:hAnsi="Arial" w:cs="Arial"/>
                <w:sz w:val="18"/>
                <w:szCs w:val="18"/>
              </w:rPr>
            </w:pPr>
            <w:r w:rsidRPr="00FF490C">
              <w:rPr>
                <w:rFonts w:ascii="Arial" w:hAnsi="Arial" w:cs="Arial"/>
                <w:b/>
                <w:sz w:val="18"/>
                <w:szCs w:val="18"/>
              </w:rPr>
              <w:t>NOTE:</w:t>
            </w:r>
            <w:r w:rsidRPr="00FF490C">
              <w:rPr>
                <w:rFonts w:ascii="Arial" w:hAnsi="Arial" w:cs="Arial"/>
                <w:sz w:val="18"/>
                <w:szCs w:val="18"/>
              </w:rPr>
              <w:tab/>
              <w:t xml:space="preserve">If Level II evaluation is required for SMI, forward this document to the BHA PASRR contractor immediately.  If an indicator of ID/RC is identified, forward this document to the DDA PASRR Coordinator immediately.  See link below. </w:t>
            </w:r>
          </w:p>
          <w:p w:rsidR="00B41F74" w:rsidRPr="00FF490C" w:rsidRDefault="00B41F74" w:rsidP="00B41F74">
            <w:pPr>
              <w:keepNext/>
              <w:tabs>
                <w:tab w:val="left" w:pos="702"/>
              </w:tabs>
              <w:spacing w:before="120" w:after="60"/>
              <w:ind w:left="702" w:hanging="702"/>
              <w:rPr>
                <w:rStyle w:val="Hyperlink"/>
                <w:rFonts w:ascii="Arial" w:hAnsi="Arial" w:cs="Arial"/>
                <w:b/>
                <w:color w:val="auto"/>
                <w:sz w:val="18"/>
                <w:szCs w:val="18"/>
              </w:rPr>
            </w:pPr>
            <w:r w:rsidRPr="00FF490C">
              <w:rPr>
                <w:rStyle w:val="Hyperlink"/>
                <w:rFonts w:ascii="Arial" w:hAnsi="Arial" w:cs="Arial"/>
                <w:b/>
                <w:color w:val="auto"/>
                <w:sz w:val="18"/>
                <w:szCs w:val="18"/>
              </w:rPr>
              <w:t>PASRR CONTACT INFORMATION IS AVAILABLE AT:</w:t>
            </w:r>
          </w:p>
          <w:p w:rsidR="00B41F74" w:rsidRDefault="00B41F74" w:rsidP="00B41F74">
            <w:pPr>
              <w:keepNext/>
              <w:spacing w:before="60" w:after="120"/>
              <w:rPr>
                <w:rFonts w:ascii="Arial" w:hAnsi="Arial" w:cs="Arial"/>
                <w:color w:val="1F497D"/>
                <w:sz w:val="18"/>
                <w:szCs w:val="18"/>
              </w:rPr>
            </w:pPr>
            <w:r w:rsidRPr="00FF490C">
              <w:rPr>
                <w:rStyle w:val="Hyperlink"/>
                <w:rFonts w:ascii="Arial" w:hAnsi="Arial" w:cs="Arial"/>
                <w:color w:val="auto"/>
                <w:sz w:val="18"/>
                <w:szCs w:val="18"/>
              </w:rPr>
              <w:t xml:space="preserve">For SMI - </w:t>
            </w:r>
            <w:hyperlink r:id="rId9" w:history="1">
              <w:r w:rsidRPr="00752F58">
                <w:rPr>
                  <w:rStyle w:val="Hyperlink"/>
                  <w:rFonts w:ascii="Arial" w:hAnsi="Arial" w:cs="Arial"/>
                  <w:sz w:val="18"/>
                  <w:szCs w:val="18"/>
                </w:rPr>
                <w:t>www.dshs.wa.</w:t>
              </w:r>
              <w:r w:rsidRPr="00752F58">
                <w:rPr>
                  <w:rStyle w:val="Hyperlink"/>
                  <w:rFonts w:ascii="Arial" w:hAnsi="Arial" w:cs="Arial"/>
                  <w:sz w:val="18"/>
                  <w:szCs w:val="18"/>
                </w:rPr>
                <w:t>g</w:t>
              </w:r>
              <w:r w:rsidRPr="00752F58">
                <w:rPr>
                  <w:rStyle w:val="Hyperlink"/>
                  <w:rFonts w:ascii="Arial" w:hAnsi="Arial" w:cs="Arial"/>
                  <w:sz w:val="18"/>
                  <w:szCs w:val="18"/>
                </w:rPr>
                <w:t>ov/</w:t>
              </w:r>
              <w:r w:rsidRPr="00752F58">
                <w:rPr>
                  <w:rStyle w:val="Hyperlink"/>
                  <w:rFonts w:ascii="Arial" w:hAnsi="Arial" w:cs="Arial"/>
                  <w:sz w:val="18"/>
                  <w:szCs w:val="18"/>
                </w:rPr>
                <w:t>p</w:t>
              </w:r>
              <w:r w:rsidRPr="00752F58">
                <w:rPr>
                  <w:rStyle w:val="Hyperlink"/>
                  <w:rFonts w:ascii="Arial" w:hAnsi="Arial" w:cs="Arial"/>
                  <w:sz w:val="18"/>
                  <w:szCs w:val="18"/>
                </w:rPr>
                <w:t>asrr</w:t>
              </w:r>
            </w:hyperlink>
          </w:p>
          <w:p w:rsidR="00B41F74" w:rsidRPr="00B41F74" w:rsidRDefault="00B41F74" w:rsidP="00B41F74">
            <w:pPr>
              <w:keepNext/>
              <w:spacing w:before="60" w:after="120"/>
              <w:rPr>
                <w:rFonts w:ascii="Arial" w:hAnsi="Arial" w:cs="Arial"/>
                <w:sz w:val="18"/>
                <w:szCs w:val="18"/>
                <w:u w:val="single"/>
              </w:rPr>
            </w:pPr>
            <w:r w:rsidRPr="00FF490C">
              <w:rPr>
                <w:rStyle w:val="Hyperlink"/>
                <w:rFonts w:ascii="Arial" w:hAnsi="Arial" w:cs="Arial"/>
                <w:color w:val="auto"/>
                <w:sz w:val="18"/>
                <w:szCs w:val="18"/>
              </w:rPr>
              <w:t xml:space="preserve">For ID/RC - </w:t>
            </w:r>
            <w:hyperlink r:id="rId10" w:history="1">
              <w:r w:rsidRPr="00160E55">
                <w:rPr>
                  <w:rStyle w:val="Hyperlink"/>
                  <w:rFonts w:ascii="Arial" w:hAnsi="Arial" w:cs="Arial"/>
                  <w:sz w:val="18"/>
                  <w:szCs w:val="18"/>
                </w:rPr>
                <w:t>https://www.dshs.wa.gov/dda/consumers-and-families/pre-admission-screening-and-r</w:t>
              </w:r>
              <w:r w:rsidRPr="00160E55">
                <w:rPr>
                  <w:rStyle w:val="Hyperlink"/>
                  <w:rFonts w:ascii="Arial" w:hAnsi="Arial" w:cs="Arial"/>
                  <w:sz w:val="18"/>
                  <w:szCs w:val="18"/>
                </w:rPr>
                <w:t>e</w:t>
              </w:r>
              <w:r w:rsidRPr="00160E55">
                <w:rPr>
                  <w:rStyle w:val="Hyperlink"/>
                  <w:rFonts w:ascii="Arial" w:hAnsi="Arial" w:cs="Arial"/>
                  <w:sz w:val="18"/>
                  <w:szCs w:val="18"/>
                </w:rPr>
                <w:t>sident-review-pasrr-program</w:t>
              </w:r>
            </w:hyperlink>
          </w:p>
        </w:tc>
      </w:tr>
      <w:tr w:rsidR="00640455" w:rsidRPr="00E85ED2" w:rsidTr="006571BC">
        <w:trPr>
          <w:trHeight w:hRule="exact" w:val="518"/>
        </w:trPr>
        <w:tc>
          <w:tcPr>
            <w:tcW w:w="5580" w:type="dxa"/>
            <w:gridSpan w:val="6"/>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NAME OF PERSON COMPLETING THIS FORM (PLEASE PRINT)</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5400" w:type="dxa"/>
            <w:gridSpan w:val="5"/>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 xml:space="preserve">NAME OF </w:t>
            </w:r>
            <w:r w:rsidR="0057728A">
              <w:rPr>
                <w:rFonts w:ascii="Arial" w:hAnsi="Arial" w:cs="Arial"/>
                <w:sz w:val="16"/>
                <w:szCs w:val="16"/>
              </w:rPr>
              <w:t xml:space="preserve">FACILITY OR </w:t>
            </w:r>
            <w:r>
              <w:rPr>
                <w:rFonts w:ascii="Arial" w:hAnsi="Arial" w:cs="Arial"/>
                <w:sz w:val="16"/>
                <w:szCs w:val="16"/>
              </w:rPr>
              <w:t>AGENCY</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E37C20">
        <w:trPr>
          <w:trHeight w:hRule="exact" w:val="518"/>
        </w:trPr>
        <w:tc>
          <w:tcPr>
            <w:tcW w:w="7110" w:type="dxa"/>
            <w:gridSpan w:val="8"/>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TITLE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c>
          <w:tcPr>
            <w:tcW w:w="3870" w:type="dxa"/>
            <w:gridSpan w:val="3"/>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TELEPHONE NUMBER (INCLUDE AREA CODE)</w:t>
            </w:r>
          </w:p>
          <w:p w:rsidR="00640455" w:rsidRPr="00E85ED2" w:rsidRDefault="00640455" w:rsidP="00640455">
            <w:pPr>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tabs>
                <w:tab w:val="left" w:pos="5382"/>
                <w:tab w:val="left" w:pos="7902"/>
                <w:tab w:val="left" w:pos="8646"/>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40455" w:rsidRPr="00E85ED2" w:rsidRDefault="00640455" w:rsidP="00640455">
            <w:pPr>
              <w:tabs>
                <w:tab w:val="left" w:pos="5382"/>
                <w:tab w:val="left" w:pos="7902"/>
                <w:tab w:val="left" w:pos="8646"/>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r>
              <w:rPr>
                <w:b/>
                <w:sz w:val="20"/>
                <w:szCs w:val="20"/>
              </w:rPr>
              <w:tab/>
            </w: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p>
        </w:tc>
      </w:tr>
      <w:tr w:rsidR="004458B0" w:rsidRPr="00E85ED2" w:rsidTr="002226F9">
        <w:tc>
          <w:tcPr>
            <w:tcW w:w="10980" w:type="dxa"/>
            <w:gridSpan w:val="11"/>
            <w:tcBorders>
              <w:top w:val="single" w:sz="2" w:space="0" w:color="auto"/>
              <w:left w:val="single" w:sz="2" w:space="0" w:color="auto"/>
              <w:bottom w:val="single" w:sz="2" w:space="0" w:color="auto"/>
              <w:right w:val="single" w:sz="2" w:space="0" w:color="auto"/>
            </w:tcBorders>
          </w:tcPr>
          <w:p w:rsidR="004458B0" w:rsidRPr="004458B0" w:rsidRDefault="004458B0" w:rsidP="002226F9">
            <w:pPr>
              <w:spacing w:before="120" w:after="120"/>
              <w:rPr>
                <w:rFonts w:ascii="Arial" w:hAnsi="Arial" w:cs="Arial"/>
                <w:b/>
                <w:sz w:val="18"/>
                <w:szCs w:val="18"/>
              </w:rPr>
            </w:pPr>
            <w:r w:rsidRPr="004458B0">
              <w:rPr>
                <w:rFonts w:ascii="Arial" w:hAnsi="Arial" w:cs="Arial"/>
                <w:b/>
                <w:sz w:val="18"/>
                <w:szCs w:val="18"/>
              </w:rPr>
              <w:t>By entering my name in the signature fields below, I indicate my intent to sign this record and agree that my electronic signature is the legally binding equivalent to my handwritten signature.</w:t>
            </w:r>
          </w:p>
        </w:tc>
      </w:tr>
      <w:tr w:rsidR="00640455" w:rsidRPr="00E85ED2" w:rsidTr="009A0D63">
        <w:trPr>
          <w:trHeight w:hRule="exact" w:val="518"/>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tabs>
                <w:tab w:val="left" w:pos="7902"/>
              </w:tabs>
              <w:spacing w:before="20"/>
              <w:rPr>
                <w:rFonts w:ascii="Arial" w:hAnsi="Arial" w:cs="Arial"/>
                <w:sz w:val="16"/>
                <w:szCs w:val="16"/>
              </w:rPr>
            </w:pPr>
            <w:r>
              <w:rPr>
                <w:rFonts w:ascii="Arial" w:hAnsi="Arial" w:cs="Arial"/>
                <w:sz w:val="16"/>
                <w:szCs w:val="16"/>
              </w:rPr>
              <w:t>SIGNATURE OF PERSON COMPLETING THIS FORM</w:t>
            </w:r>
            <w:r>
              <w:rPr>
                <w:rFonts w:ascii="Arial" w:hAnsi="Arial" w:cs="Arial"/>
                <w:sz w:val="16"/>
                <w:szCs w:val="16"/>
              </w:rPr>
              <w:tab/>
              <w:t>DATE</w:t>
            </w:r>
          </w:p>
          <w:p w:rsidR="00640455" w:rsidRPr="00E85ED2" w:rsidRDefault="006D4E05" w:rsidP="00640455">
            <w:pPr>
              <w:tabs>
                <w:tab w:val="left" w:pos="7902"/>
              </w:tabs>
              <w:rPr>
                <w:rFonts w:ascii="Arial" w:hAnsi="Arial" w:cs="Arial"/>
                <w:sz w:val="16"/>
                <w:szCs w:val="16"/>
              </w:rPr>
            </w:pPr>
            <w:r w:rsidRPr="0019708A">
              <w:rPr>
                <w:b/>
                <w:sz w:val="20"/>
                <w:szCs w:val="20"/>
              </w:rPr>
              <w:fldChar w:fldCharType="begin">
                <w:ffData>
                  <w:name w:val="Text1"/>
                  <w:enabled/>
                  <w:calcOnExit w:val="0"/>
                  <w:textInput/>
                </w:ffData>
              </w:fldChar>
            </w:r>
            <w:r w:rsidRPr="0019708A">
              <w:rPr>
                <w:b/>
                <w:sz w:val="20"/>
                <w:szCs w:val="20"/>
              </w:rPr>
              <w:instrText xml:space="preserve"> FORMTEXT </w:instrText>
            </w:r>
            <w:r w:rsidRPr="0019708A">
              <w:rPr>
                <w:b/>
                <w:sz w:val="20"/>
                <w:szCs w:val="20"/>
              </w:rPr>
            </w:r>
            <w:r w:rsidRPr="0019708A">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19708A">
              <w:rPr>
                <w:b/>
                <w:sz w:val="20"/>
                <w:szCs w:val="20"/>
              </w:rPr>
              <w:fldChar w:fldCharType="end"/>
            </w:r>
            <w:r w:rsidR="00640455">
              <w:rPr>
                <w:b/>
                <w:sz w:val="20"/>
                <w:szCs w:val="20"/>
              </w:rPr>
              <w:tab/>
            </w:r>
            <w:r w:rsidR="00640455">
              <w:rPr>
                <w:b/>
                <w:sz w:val="20"/>
                <w:szCs w:val="20"/>
              </w:rPr>
              <w:fldChar w:fldCharType="begin">
                <w:ffData>
                  <w:name w:val=""/>
                  <w:enabled/>
                  <w:calcOnExit w:val="0"/>
                  <w:textInput>
                    <w:type w:val="date"/>
                    <w:format w:val="MM/DD/YYYY"/>
                  </w:textInput>
                </w:ffData>
              </w:fldChar>
            </w:r>
            <w:r w:rsidR="00640455">
              <w:rPr>
                <w:b/>
                <w:sz w:val="20"/>
                <w:szCs w:val="20"/>
              </w:rPr>
              <w:instrText xml:space="preserve"> FORMTEXT </w:instrText>
            </w:r>
            <w:r w:rsidR="00640455">
              <w:rPr>
                <w:b/>
                <w:sz w:val="20"/>
                <w:szCs w:val="20"/>
              </w:rPr>
            </w:r>
            <w:r w:rsidR="00640455">
              <w:rPr>
                <w:b/>
                <w:sz w:val="20"/>
                <w:szCs w:val="20"/>
              </w:rPr>
              <w:fldChar w:fldCharType="separate"/>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noProof/>
                <w:sz w:val="20"/>
                <w:szCs w:val="20"/>
              </w:rPr>
              <w:t> </w:t>
            </w:r>
            <w:r w:rsidR="00640455">
              <w:rPr>
                <w:b/>
                <w:sz w:val="20"/>
                <w:szCs w:val="20"/>
              </w:rPr>
              <w:fldChar w:fldCharType="end"/>
            </w:r>
          </w:p>
        </w:tc>
      </w:tr>
      <w:tr w:rsidR="00640455" w:rsidRPr="00E85ED2" w:rsidTr="00A5025A">
        <w:trPr>
          <w:trHeight w:val="1975"/>
        </w:trPr>
        <w:tc>
          <w:tcPr>
            <w:tcW w:w="10980" w:type="dxa"/>
            <w:gridSpan w:val="11"/>
            <w:tcBorders>
              <w:top w:val="single" w:sz="2" w:space="0" w:color="auto"/>
              <w:left w:val="single" w:sz="2" w:space="0" w:color="auto"/>
              <w:bottom w:val="single" w:sz="2" w:space="0" w:color="auto"/>
              <w:right w:val="single" w:sz="2" w:space="0" w:color="auto"/>
            </w:tcBorders>
          </w:tcPr>
          <w:p w:rsidR="00640455" w:rsidRDefault="00640455" w:rsidP="00640455">
            <w:pPr>
              <w:spacing w:before="20"/>
              <w:rPr>
                <w:rFonts w:ascii="Arial" w:hAnsi="Arial" w:cs="Arial"/>
                <w:sz w:val="16"/>
                <w:szCs w:val="16"/>
              </w:rPr>
            </w:pPr>
            <w:r>
              <w:rPr>
                <w:rFonts w:ascii="Arial" w:hAnsi="Arial" w:cs="Arial"/>
                <w:sz w:val="16"/>
                <w:szCs w:val="16"/>
              </w:rPr>
              <w:t>ADDITIONAL COMMENTS (REQUIRED IF REFERRING DUE TO CREDIBLE SUSPICION OF SMI, ID, OR RC)</w:t>
            </w:r>
          </w:p>
          <w:p w:rsidR="00640455" w:rsidRPr="00E85ED2" w:rsidRDefault="00640455" w:rsidP="00640455">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784D9C" w:rsidRDefault="00784D9C" w:rsidP="00185C6F">
      <w:pPr>
        <w:spacing w:before="60"/>
        <w:rPr>
          <w:rFonts w:ascii="Arial" w:hAnsi="Arial" w:cs="Arial"/>
          <w:sz w:val="20"/>
          <w:szCs w:val="20"/>
        </w:rPr>
        <w:sectPr w:rsidR="00784D9C" w:rsidSect="00640455">
          <w:footerReference w:type="default" r:id="rId11"/>
          <w:footerReference w:type="first" r:id="rId12"/>
          <w:pgSz w:w="12240" w:h="15840" w:code="1"/>
          <w:pgMar w:top="720" w:right="720" w:bottom="720" w:left="720" w:header="0" w:footer="720" w:gutter="0"/>
          <w:cols w:space="720"/>
          <w:docGrid w:linePitch="360"/>
        </w:sectPr>
      </w:pPr>
    </w:p>
    <w:p w:rsidR="00216B51" w:rsidRPr="00210248" w:rsidRDefault="00D45222" w:rsidP="00602D54">
      <w:pPr>
        <w:spacing w:before="20"/>
        <w:jc w:val="center"/>
        <w:rPr>
          <w:rFonts w:ascii="Arial" w:hAnsi="Arial" w:cs="Arial"/>
          <w:b/>
          <w:sz w:val="2"/>
          <w:szCs w:val="2"/>
        </w:rPr>
      </w:pPr>
      <w:r>
        <w:rPr>
          <w:rFonts w:ascii="Arial" w:hAnsi="Arial" w:cs="Arial"/>
          <w:sz w:val="16"/>
          <w:szCs w:val="16"/>
        </w:rPr>
        <w:br w:type="page"/>
      </w:r>
    </w:p>
    <w:tbl>
      <w:tblPr>
        <w:tblW w:w="11016" w:type="dxa"/>
        <w:tblLook w:val="04A0" w:firstRow="1" w:lastRow="0" w:firstColumn="1" w:lastColumn="0" w:noHBand="0" w:noVBand="1"/>
      </w:tblPr>
      <w:tblGrid>
        <w:gridCol w:w="11016"/>
      </w:tblGrid>
      <w:tr w:rsidR="00174A1C" w:rsidRPr="004179CD" w:rsidTr="00174A1C">
        <w:tc>
          <w:tcPr>
            <w:tcW w:w="11016" w:type="dxa"/>
          </w:tcPr>
          <w:p w:rsidR="00174A1C" w:rsidRPr="00440F9A" w:rsidRDefault="00174A1C" w:rsidP="00174A1C">
            <w:pPr>
              <w:spacing w:before="40" w:after="40" w:line="276" w:lineRule="auto"/>
              <w:jc w:val="center"/>
              <w:rPr>
                <w:rFonts w:ascii="Arial" w:hAnsi="Arial" w:cs="Arial"/>
                <w:b/>
                <w:bCs/>
                <w:sz w:val="18"/>
                <w:szCs w:val="18"/>
              </w:rPr>
            </w:pPr>
            <w:r w:rsidRPr="00440F9A">
              <w:rPr>
                <w:rFonts w:ascii="Arial" w:hAnsi="Arial" w:cs="Arial"/>
                <w:b/>
                <w:bCs/>
                <w:sz w:val="18"/>
                <w:szCs w:val="18"/>
              </w:rPr>
              <w:lastRenderedPageBreak/>
              <w:t>Level 1 Pre-Admission Screening and Resident Review (PASRR) Instructions</w:t>
            </w:r>
          </w:p>
          <w:p w:rsidR="00174A1C" w:rsidRPr="00440F9A" w:rsidRDefault="00174A1C" w:rsidP="00174A1C">
            <w:pPr>
              <w:spacing w:before="40" w:after="40" w:line="276" w:lineRule="auto"/>
              <w:rPr>
                <w:rFonts w:ascii="Arial" w:hAnsi="Arial" w:cs="Arial"/>
                <w:sz w:val="18"/>
                <w:szCs w:val="18"/>
              </w:rPr>
            </w:pPr>
            <w:r w:rsidRPr="00440F9A">
              <w:rPr>
                <w:rFonts w:ascii="Arial" w:hAnsi="Arial" w:cs="Arial"/>
                <w:b/>
                <w:bCs/>
                <w:sz w:val="18"/>
                <w:szCs w:val="18"/>
              </w:rPr>
              <w:t>What is the purpose of this form?</w:t>
            </w:r>
          </w:p>
          <w:p w:rsidR="00174A1C" w:rsidRPr="00440F9A" w:rsidRDefault="00174A1C" w:rsidP="00174A1C">
            <w:pPr>
              <w:spacing w:line="276" w:lineRule="auto"/>
              <w:rPr>
                <w:rFonts w:ascii="Arial" w:hAnsi="Arial" w:cs="Arial"/>
                <w:sz w:val="18"/>
                <w:szCs w:val="18"/>
              </w:rPr>
            </w:pPr>
            <w:r w:rsidRPr="00440F9A">
              <w:rPr>
                <w:rFonts w:ascii="Arial" w:hAnsi="Arial" w:cs="Arial"/>
                <w:sz w:val="18"/>
                <w:szCs w:val="18"/>
              </w:rPr>
              <w:t>Federal regulations (42 CFR §483.100 – 138) require that all individuals applying for or residing in a Medicaid-certified nursing facility be screened to determine whether they:</w:t>
            </w:r>
          </w:p>
          <w:p w:rsidR="00174A1C" w:rsidRPr="00440F9A" w:rsidRDefault="00174A1C" w:rsidP="00174A1C">
            <w:pPr>
              <w:numPr>
                <w:ilvl w:val="0"/>
                <w:numId w:val="12"/>
              </w:numPr>
              <w:spacing w:line="276" w:lineRule="auto"/>
              <w:rPr>
                <w:rFonts w:ascii="Arial" w:hAnsi="Arial" w:cs="Arial"/>
                <w:sz w:val="18"/>
                <w:szCs w:val="18"/>
              </w:rPr>
            </w:pPr>
            <w:r w:rsidRPr="00440F9A">
              <w:rPr>
                <w:rFonts w:ascii="Arial" w:hAnsi="Arial" w:cs="Arial"/>
                <w:sz w:val="18"/>
                <w:szCs w:val="18"/>
              </w:rPr>
              <w:t>Have serious mental illness or an intellectual disability or related condition; and if so,</w:t>
            </w:r>
          </w:p>
          <w:p w:rsidR="00174A1C" w:rsidRPr="00440F9A" w:rsidRDefault="00174A1C" w:rsidP="00174A1C">
            <w:pPr>
              <w:numPr>
                <w:ilvl w:val="0"/>
                <w:numId w:val="12"/>
              </w:numPr>
              <w:spacing w:line="276" w:lineRule="auto"/>
              <w:rPr>
                <w:rFonts w:ascii="Arial" w:hAnsi="Arial" w:cs="Arial"/>
                <w:sz w:val="18"/>
                <w:szCs w:val="18"/>
              </w:rPr>
            </w:pPr>
            <w:r w:rsidRPr="00440F9A">
              <w:rPr>
                <w:rFonts w:ascii="Arial" w:hAnsi="Arial" w:cs="Arial"/>
                <w:sz w:val="18"/>
                <w:szCs w:val="18"/>
              </w:rPr>
              <w:t>Require the level of services provided by a nursing facility; and if so</w:t>
            </w:r>
          </w:p>
          <w:p w:rsidR="00174A1C" w:rsidRPr="00440F9A" w:rsidRDefault="00174A1C" w:rsidP="00174A1C">
            <w:pPr>
              <w:numPr>
                <w:ilvl w:val="0"/>
                <w:numId w:val="12"/>
              </w:numPr>
              <w:spacing w:before="40" w:after="40" w:line="276" w:lineRule="auto"/>
              <w:rPr>
                <w:rFonts w:ascii="Arial" w:hAnsi="Arial" w:cs="Arial"/>
                <w:sz w:val="18"/>
                <w:szCs w:val="18"/>
              </w:rPr>
            </w:pPr>
            <w:r w:rsidRPr="00440F9A">
              <w:rPr>
                <w:rFonts w:ascii="Arial" w:hAnsi="Arial" w:cs="Arial"/>
                <w:sz w:val="18"/>
                <w:szCs w:val="18"/>
              </w:rPr>
              <w:t>Require specialized services beyond what the nursing facility may provide.</w:t>
            </w:r>
          </w:p>
          <w:p w:rsidR="00174A1C" w:rsidRPr="00440F9A" w:rsidRDefault="00174A1C" w:rsidP="00174A1C">
            <w:pPr>
              <w:spacing w:before="40" w:after="40" w:line="276" w:lineRule="auto"/>
              <w:rPr>
                <w:rFonts w:ascii="Arial" w:hAnsi="Arial" w:cs="Arial"/>
                <w:sz w:val="18"/>
                <w:szCs w:val="18"/>
              </w:rPr>
            </w:pPr>
            <w:r w:rsidRPr="00440F9A">
              <w:rPr>
                <w:rFonts w:ascii="Arial" w:hAnsi="Arial" w:cs="Arial"/>
                <w:sz w:val="18"/>
                <w:szCs w:val="18"/>
              </w:rPr>
              <w:t>This form documents the first level of screening.  If serious mental illness or intellectual disability or a related condition is identified or credibly suspected, a Level II evaluation is required to confirm that identification, determine whether the individual requires nursing facility level of care, and determine whether specialized services are required.  </w:t>
            </w:r>
          </w:p>
          <w:p w:rsidR="00174A1C" w:rsidRDefault="00174A1C" w:rsidP="00174A1C">
            <w:pPr>
              <w:spacing w:before="60" w:after="60" w:line="276" w:lineRule="auto"/>
              <w:rPr>
                <w:rFonts w:ascii="Arial" w:hAnsi="Arial" w:cs="Arial"/>
                <w:b/>
                <w:sz w:val="18"/>
                <w:szCs w:val="18"/>
              </w:rPr>
            </w:pPr>
            <w:r w:rsidRPr="00C5735C">
              <w:rPr>
                <w:rFonts w:ascii="Arial" w:hAnsi="Arial" w:cs="Arial"/>
                <w:b/>
                <w:sz w:val="18"/>
                <w:szCs w:val="18"/>
              </w:rPr>
              <w:t>Readmissions and Transfers</w:t>
            </w:r>
          </w:p>
          <w:p w:rsidR="00174A1C" w:rsidRPr="00840176" w:rsidRDefault="00174A1C" w:rsidP="00174A1C">
            <w:pPr>
              <w:spacing w:before="60" w:after="60" w:line="276" w:lineRule="auto"/>
              <w:rPr>
                <w:rFonts w:ascii="Arial" w:hAnsi="Arial" w:cs="Arial"/>
                <w:sz w:val="18"/>
                <w:szCs w:val="18"/>
              </w:rPr>
            </w:pPr>
            <w:r w:rsidRPr="00840176">
              <w:rPr>
                <w:rFonts w:ascii="Arial" w:hAnsi="Arial" w:cs="Arial"/>
                <w:sz w:val="18"/>
                <w:szCs w:val="18"/>
              </w:rPr>
              <w:t xml:space="preserve">Readmission: when an individual discharges from a hospital to the same facility they resided in prior to the hospital stay, a new PASRR screen is not required unless there has been a significant change in condition. </w:t>
            </w:r>
          </w:p>
          <w:p w:rsidR="00174A1C" w:rsidRPr="00840176" w:rsidRDefault="00174A1C" w:rsidP="00174A1C">
            <w:pPr>
              <w:spacing w:before="60" w:after="60" w:line="276" w:lineRule="auto"/>
              <w:rPr>
                <w:rFonts w:ascii="Arial" w:hAnsi="Arial" w:cs="Arial"/>
                <w:sz w:val="18"/>
                <w:szCs w:val="18"/>
              </w:rPr>
            </w:pPr>
            <w:r w:rsidRPr="00840176">
              <w:rPr>
                <w:rFonts w:ascii="Arial" w:hAnsi="Arial" w:cs="Arial"/>
                <w:sz w:val="18"/>
                <w:szCs w:val="18"/>
              </w:rPr>
              <w:t>In</w:t>
            </w:r>
            <w:r w:rsidRPr="002F584B">
              <w:rPr>
                <w:rFonts w:ascii="Arial" w:hAnsi="Arial" w:cs="Arial"/>
                <w:sz w:val="18"/>
                <w:szCs w:val="18"/>
              </w:rPr>
              <w:t>terfacility Transfer</w:t>
            </w:r>
            <w:r w:rsidRPr="00840176">
              <w:rPr>
                <w:rFonts w:ascii="Arial" w:hAnsi="Arial" w:cs="Arial"/>
                <w:sz w:val="18"/>
                <w:szCs w:val="18"/>
              </w:rPr>
              <w:t xml:space="preserve">: when an individual transfers from one NF to another without an intervening hospital stay, a new PASRR screen is not required unless there has been a significant change in condition. </w:t>
            </w:r>
            <w:r>
              <w:rPr>
                <w:rFonts w:ascii="Arial" w:hAnsi="Arial" w:cs="Arial"/>
                <w:sz w:val="18"/>
                <w:szCs w:val="18"/>
              </w:rPr>
              <w:t xml:space="preserve"> </w:t>
            </w:r>
          </w:p>
          <w:p w:rsidR="00174A1C" w:rsidRPr="00440F9A" w:rsidRDefault="00174A1C" w:rsidP="00174A1C">
            <w:pPr>
              <w:spacing w:before="60" w:after="60" w:line="276" w:lineRule="auto"/>
              <w:rPr>
                <w:rFonts w:ascii="Arial" w:hAnsi="Arial" w:cs="Arial"/>
                <w:b/>
                <w:bCs/>
                <w:sz w:val="18"/>
                <w:szCs w:val="18"/>
              </w:rPr>
            </w:pPr>
            <w:r w:rsidRPr="00440F9A">
              <w:rPr>
                <w:rFonts w:ascii="Arial" w:hAnsi="Arial" w:cs="Arial"/>
                <w:b/>
                <w:bCs/>
                <w:sz w:val="18"/>
                <w:szCs w:val="18"/>
              </w:rPr>
              <w:t xml:space="preserve">Section I.  Serious Mental Illness / Intellectual Disability or Related Condition (RC) Determination </w:t>
            </w:r>
          </w:p>
          <w:p w:rsidR="00174A1C" w:rsidRPr="00440F9A" w:rsidRDefault="00174A1C" w:rsidP="00174A1C">
            <w:pPr>
              <w:spacing w:before="60" w:after="60" w:line="276" w:lineRule="auto"/>
              <w:rPr>
                <w:rFonts w:ascii="Arial" w:hAnsi="Arial" w:cs="Arial"/>
                <w:bCs/>
                <w:sz w:val="18"/>
                <w:szCs w:val="18"/>
              </w:rPr>
            </w:pPr>
            <w:r w:rsidRPr="00440F9A">
              <w:rPr>
                <w:rFonts w:ascii="Arial" w:hAnsi="Arial" w:cs="Arial"/>
                <w:bCs/>
                <w:sz w:val="18"/>
                <w:szCs w:val="18"/>
              </w:rPr>
              <w:t>Credible suspicion of SMI:  The person exhibits</w:t>
            </w:r>
            <w:r>
              <w:rPr>
                <w:rFonts w:ascii="Arial" w:hAnsi="Arial" w:cs="Arial"/>
                <w:bCs/>
                <w:sz w:val="18"/>
                <w:szCs w:val="18"/>
              </w:rPr>
              <w:t xml:space="preserve"> </w:t>
            </w:r>
            <w:r w:rsidRPr="00203568">
              <w:rPr>
                <w:rFonts w:ascii="Arial" w:hAnsi="Arial" w:cs="Arial"/>
                <w:bCs/>
                <w:sz w:val="18"/>
                <w:szCs w:val="18"/>
              </w:rPr>
              <w:t>or is reliably reported to exhibit</w:t>
            </w:r>
            <w:r w:rsidRPr="0010417F">
              <w:rPr>
                <w:rFonts w:ascii="Arial" w:hAnsi="Arial" w:cs="Arial"/>
                <w:bCs/>
                <w:sz w:val="18"/>
                <w:szCs w:val="18"/>
              </w:rPr>
              <w:t xml:space="preserve"> </w:t>
            </w:r>
            <w:r w:rsidRPr="00440F9A">
              <w:rPr>
                <w:rFonts w:ascii="Arial" w:hAnsi="Arial" w:cs="Arial"/>
                <w:bCs/>
                <w:sz w:val="18"/>
                <w:szCs w:val="18"/>
              </w:rPr>
              <w:t>one or more of the functional limitations described in A2 of Section I and, although none of the diagnoses in A1 can be confirmed, there is some evidence that a serious mental illness may exist.  Explain the factors that led you to the conclusion the person may have a SMI in the Additional Comments box in Section IV.</w:t>
            </w:r>
          </w:p>
          <w:p w:rsidR="00174A1C" w:rsidRPr="00440F9A" w:rsidRDefault="00174A1C" w:rsidP="00174A1C">
            <w:pPr>
              <w:spacing w:before="60" w:after="60" w:line="276" w:lineRule="auto"/>
              <w:rPr>
                <w:rFonts w:ascii="Arial" w:hAnsi="Arial" w:cs="Arial"/>
                <w:b/>
                <w:bCs/>
                <w:color w:val="FF0000"/>
                <w:sz w:val="18"/>
                <w:szCs w:val="18"/>
              </w:rPr>
            </w:pPr>
            <w:r w:rsidRPr="00440F9A">
              <w:rPr>
                <w:rFonts w:ascii="Arial" w:hAnsi="Arial" w:cs="Arial"/>
                <w:bCs/>
                <w:sz w:val="18"/>
                <w:szCs w:val="18"/>
              </w:rPr>
              <w:t xml:space="preserve">Credible suspicion of ID / RC: Although a diagnosis of intellectual disability or related condition cannot be confirmed, the person exhibits significant limitations in </w:t>
            </w:r>
            <w:r>
              <w:rPr>
                <w:rFonts w:ascii="Arial" w:hAnsi="Arial" w:cs="Arial"/>
                <w:bCs/>
                <w:sz w:val="18"/>
                <w:szCs w:val="18"/>
              </w:rPr>
              <w:t xml:space="preserve">either </w:t>
            </w:r>
            <w:r w:rsidRPr="00440F9A">
              <w:rPr>
                <w:rFonts w:ascii="Arial" w:hAnsi="Arial" w:cs="Arial"/>
                <w:bCs/>
                <w:sz w:val="18"/>
                <w:szCs w:val="18"/>
              </w:rPr>
              <w:t xml:space="preserve">intellectual functioning (reasoning, learning, problem solving) </w:t>
            </w:r>
            <w:r>
              <w:rPr>
                <w:rFonts w:ascii="Arial" w:hAnsi="Arial" w:cs="Arial"/>
                <w:bCs/>
                <w:sz w:val="18"/>
                <w:szCs w:val="18"/>
              </w:rPr>
              <w:t>or</w:t>
            </w:r>
            <w:r w:rsidRPr="00440F9A">
              <w:rPr>
                <w:rFonts w:ascii="Arial" w:hAnsi="Arial" w:cs="Arial"/>
                <w:bCs/>
                <w:sz w:val="18"/>
                <w:szCs w:val="18"/>
              </w:rPr>
              <w:t xml:space="preserve"> in adaptive behavior (everyday social and practical skills).  Records or verbal accounts indicate that these limitations began before age 18 (for ID) or 22 (for related condition) and are expected to be life-long.</w:t>
            </w:r>
          </w:p>
          <w:p w:rsidR="00174A1C" w:rsidRDefault="00174A1C" w:rsidP="00174A1C">
            <w:pPr>
              <w:spacing w:before="60" w:after="60" w:line="276" w:lineRule="auto"/>
              <w:rPr>
                <w:rFonts w:ascii="Arial" w:hAnsi="Arial" w:cs="Arial"/>
                <w:sz w:val="18"/>
                <w:szCs w:val="18"/>
              </w:rPr>
            </w:pPr>
            <w:r w:rsidRPr="00440F9A">
              <w:rPr>
                <w:rFonts w:ascii="Arial" w:hAnsi="Arial" w:cs="Arial"/>
                <w:b/>
                <w:bCs/>
                <w:sz w:val="18"/>
                <w:szCs w:val="18"/>
              </w:rPr>
              <w:t xml:space="preserve">Sections II and III.  </w:t>
            </w:r>
            <w:r>
              <w:rPr>
                <w:rFonts w:ascii="Arial" w:hAnsi="Arial" w:cs="Arial"/>
                <w:b/>
                <w:bCs/>
                <w:sz w:val="18"/>
                <w:szCs w:val="18"/>
              </w:rPr>
              <w:t xml:space="preserve">Exempted Hospital Discharge or Categorical Determination </w:t>
            </w:r>
            <w:r w:rsidRPr="00440F9A">
              <w:rPr>
                <w:rFonts w:ascii="Arial" w:hAnsi="Arial" w:cs="Arial"/>
                <w:b/>
                <w:bCs/>
                <w:sz w:val="18"/>
                <w:szCs w:val="18"/>
              </w:rPr>
              <w:t xml:space="preserve">for Individual with SMI or ID / RC </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 xml:space="preserve">Exempted Hospital Discharge:  Per </w:t>
            </w:r>
            <w:r w:rsidRPr="00440F9A">
              <w:rPr>
                <w:rFonts w:ascii="Arial" w:hAnsi="Arial" w:cs="Arial"/>
                <w:sz w:val="18"/>
                <w:szCs w:val="18"/>
              </w:rPr>
              <w:t>42 C.F.R. §483.</w:t>
            </w:r>
            <w:r>
              <w:rPr>
                <w:rFonts w:ascii="Arial" w:hAnsi="Arial" w:cs="Arial"/>
                <w:sz w:val="18"/>
                <w:szCs w:val="18"/>
              </w:rPr>
              <w:t xml:space="preserve">104, a person may be admitted to a NF without a PASRR Level II when he or she admitted to the NF directly from a hospital after receiving acute inpatient care at the hospital; the NF admission is to treat the condition for which the person was hospitalized; and the person’s attending physician, ARNP, or physician’s assistant certifies that the person requires fewer than 30 days of nursing facility services. </w:t>
            </w:r>
            <w:r w:rsidR="0015008E">
              <w:rPr>
                <w:rFonts w:ascii="Arial" w:hAnsi="Arial" w:cs="Arial"/>
                <w:sz w:val="18"/>
                <w:szCs w:val="18"/>
              </w:rPr>
              <w:t xml:space="preserve"> For individuals with ID/RC, the Level I must be forwarded to the DDA PASRR Coordinator upon NF admission.</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 xml:space="preserve">Categorical Determination:  </w:t>
            </w:r>
            <w:r w:rsidRPr="00440F9A">
              <w:rPr>
                <w:rFonts w:ascii="Arial" w:hAnsi="Arial" w:cs="Arial"/>
                <w:sz w:val="18"/>
                <w:szCs w:val="18"/>
              </w:rPr>
              <w:t>For a respite admission</w:t>
            </w:r>
            <w:r w:rsidR="00A94EC7">
              <w:rPr>
                <w:rFonts w:ascii="Arial" w:hAnsi="Arial" w:cs="Arial"/>
                <w:sz w:val="18"/>
                <w:szCs w:val="18"/>
              </w:rPr>
              <w:t>s for those with ID/RC</w:t>
            </w:r>
            <w:r w:rsidRPr="00440F9A">
              <w:rPr>
                <w:rFonts w:ascii="Arial" w:hAnsi="Arial" w:cs="Arial"/>
                <w:sz w:val="18"/>
                <w:szCs w:val="18"/>
              </w:rPr>
              <w:t xml:space="preserve">, the </w:t>
            </w:r>
            <w:r>
              <w:rPr>
                <w:rFonts w:ascii="Arial" w:hAnsi="Arial" w:cs="Arial"/>
                <w:sz w:val="18"/>
                <w:szCs w:val="18"/>
              </w:rPr>
              <w:t xml:space="preserve">DDA </w:t>
            </w:r>
            <w:r w:rsidRPr="00440F9A">
              <w:rPr>
                <w:rFonts w:ascii="Arial" w:hAnsi="Arial" w:cs="Arial"/>
                <w:sz w:val="18"/>
                <w:szCs w:val="18"/>
              </w:rPr>
              <w:t xml:space="preserve">Regional Authority or designee sign Section III.   </w:t>
            </w:r>
            <w:r w:rsidRPr="00840176">
              <w:rPr>
                <w:rFonts w:ascii="Arial" w:hAnsi="Arial" w:cs="Arial"/>
                <w:b/>
                <w:sz w:val="18"/>
                <w:szCs w:val="18"/>
              </w:rPr>
              <w:t xml:space="preserve">The PASRR Level II </w:t>
            </w:r>
            <w:r w:rsidR="007874E4">
              <w:rPr>
                <w:rFonts w:ascii="Arial" w:hAnsi="Arial" w:cs="Arial"/>
                <w:b/>
                <w:sz w:val="18"/>
                <w:szCs w:val="18"/>
              </w:rPr>
              <w:t xml:space="preserve">determinations </w:t>
            </w:r>
            <w:r w:rsidRPr="00840176">
              <w:rPr>
                <w:rFonts w:ascii="Arial" w:hAnsi="Arial" w:cs="Arial"/>
                <w:b/>
                <w:sz w:val="18"/>
                <w:szCs w:val="18"/>
              </w:rPr>
              <w:t>must still be completed prior to NF admission</w:t>
            </w:r>
            <w:r>
              <w:rPr>
                <w:rFonts w:ascii="Arial" w:hAnsi="Arial" w:cs="Arial"/>
                <w:sz w:val="18"/>
                <w:szCs w:val="18"/>
              </w:rPr>
              <w:t xml:space="preserve">, but an abbreviated version may be allowed.  </w:t>
            </w:r>
          </w:p>
          <w:p w:rsidR="007874E4" w:rsidRDefault="007874E4" w:rsidP="007874E4">
            <w:pPr>
              <w:rPr>
                <w:rFonts w:ascii="Arial" w:hAnsi="Arial" w:cs="Arial"/>
                <w:sz w:val="18"/>
                <w:szCs w:val="18"/>
              </w:rPr>
            </w:pPr>
            <w:r w:rsidRPr="00BB0801">
              <w:rPr>
                <w:rFonts w:ascii="Arial" w:hAnsi="Arial" w:cs="Arial"/>
                <w:sz w:val="18"/>
                <w:szCs w:val="18"/>
              </w:rPr>
              <w:t>For a respite admission for those with SMI indicators, the referring party must complete the Level 1 screening form and contact the MH Contractor  for his/her county prior to admission to the SNF.  The PASRR Leve</w:t>
            </w:r>
            <w:r w:rsidR="00A94EC7">
              <w:rPr>
                <w:rFonts w:ascii="Arial" w:hAnsi="Arial" w:cs="Arial"/>
                <w:sz w:val="18"/>
                <w:szCs w:val="18"/>
              </w:rPr>
              <w:t xml:space="preserve">l 2 (either an invalidation or </w:t>
            </w:r>
            <w:r w:rsidRPr="00BB0801">
              <w:rPr>
                <w:rFonts w:ascii="Arial" w:hAnsi="Arial" w:cs="Arial"/>
                <w:sz w:val="18"/>
                <w:szCs w:val="18"/>
              </w:rPr>
              <w:t>full evaluation) must still be completed prior to NF admission.</w:t>
            </w:r>
          </w:p>
          <w:p w:rsidR="00174A1C" w:rsidRDefault="00174A1C" w:rsidP="00174A1C">
            <w:pPr>
              <w:spacing w:before="60" w:after="60" w:line="276" w:lineRule="auto"/>
              <w:rPr>
                <w:rFonts w:ascii="Arial" w:hAnsi="Arial" w:cs="Arial"/>
                <w:sz w:val="18"/>
                <w:szCs w:val="18"/>
              </w:rPr>
            </w:pPr>
            <w:r>
              <w:rPr>
                <w:rFonts w:ascii="Arial" w:hAnsi="Arial" w:cs="Arial"/>
                <w:sz w:val="18"/>
                <w:szCs w:val="18"/>
              </w:rPr>
              <w:t>For an exempted hospital discharge or categorical determination, i</w:t>
            </w:r>
            <w:r w:rsidRPr="00440F9A">
              <w:rPr>
                <w:rFonts w:ascii="Arial" w:hAnsi="Arial" w:cs="Arial"/>
                <w:sz w:val="18"/>
                <w:szCs w:val="18"/>
              </w:rPr>
              <w:t>f the NF becomes aware that the stay may last beyond the associated time limit, the NF must contact the SMI PASRR contractor and/or the DDA regional coordinator as soon as the NF becomes aware of the possibility.</w:t>
            </w:r>
          </w:p>
          <w:p w:rsidR="00174A1C" w:rsidRPr="00210248" w:rsidRDefault="00174A1C" w:rsidP="00174A1C">
            <w:pPr>
              <w:spacing w:before="60" w:after="60" w:line="276" w:lineRule="auto"/>
              <w:rPr>
                <w:rFonts w:ascii="Arial" w:hAnsi="Arial" w:cs="Arial"/>
                <w:b/>
                <w:sz w:val="18"/>
                <w:szCs w:val="18"/>
              </w:rPr>
            </w:pPr>
            <w:r w:rsidRPr="00210248">
              <w:rPr>
                <w:rFonts w:ascii="Arial" w:hAnsi="Arial" w:cs="Arial"/>
                <w:b/>
                <w:sz w:val="18"/>
                <w:szCs w:val="18"/>
              </w:rPr>
              <w:t xml:space="preserve">Timeliness and Distribution of PASRR Documents:  </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The referring party must complete the PASRR Level I as soon as NF referral is considered.</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Fax all Level I forms identifying possible ID/RC to the DDA PASRR Coordinator immediately.</w:t>
            </w:r>
          </w:p>
          <w:p w:rsidR="00174A1C" w:rsidRPr="00D26652" w:rsidRDefault="00174A1C" w:rsidP="00174A1C">
            <w:pPr>
              <w:numPr>
                <w:ilvl w:val="0"/>
                <w:numId w:val="13"/>
              </w:numPr>
              <w:tabs>
                <w:tab w:val="left" w:pos="270"/>
              </w:tabs>
              <w:spacing w:line="276" w:lineRule="auto"/>
              <w:ind w:left="270" w:hanging="270"/>
              <w:rPr>
                <w:rFonts w:ascii="Arial" w:hAnsi="Arial" w:cs="Arial"/>
                <w:b/>
                <w:bCs/>
                <w:sz w:val="18"/>
                <w:szCs w:val="18"/>
              </w:rPr>
            </w:pPr>
            <w:r>
              <w:rPr>
                <w:rFonts w:ascii="Arial" w:hAnsi="Arial" w:cs="Arial"/>
                <w:sz w:val="18"/>
                <w:szCs w:val="18"/>
              </w:rPr>
              <w:t>For all individuals identified as possibly having SMI, contact the BHA PASRR Contractor immediately.</w:t>
            </w:r>
          </w:p>
          <w:p w:rsidR="00174A1C" w:rsidRPr="0015008E" w:rsidRDefault="00174A1C" w:rsidP="00174A1C">
            <w:pPr>
              <w:numPr>
                <w:ilvl w:val="0"/>
                <w:numId w:val="13"/>
              </w:numPr>
              <w:tabs>
                <w:tab w:val="left" w:pos="270"/>
              </w:tabs>
              <w:spacing w:after="40" w:line="276" w:lineRule="auto"/>
              <w:ind w:left="270" w:hanging="270"/>
              <w:rPr>
                <w:rFonts w:ascii="Arial" w:hAnsi="Arial" w:cs="Arial"/>
                <w:b/>
                <w:bCs/>
                <w:sz w:val="18"/>
                <w:szCs w:val="18"/>
              </w:rPr>
            </w:pPr>
            <w:r>
              <w:rPr>
                <w:rFonts w:ascii="Arial" w:hAnsi="Arial" w:cs="Arial"/>
                <w:sz w:val="18"/>
                <w:szCs w:val="18"/>
              </w:rPr>
              <w:t>The referring party must include the Level I form as part of the NF referral packet.</w:t>
            </w:r>
          </w:p>
          <w:p w:rsidR="0015008E" w:rsidRPr="00D26652" w:rsidRDefault="0015008E" w:rsidP="00174A1C">
            <w:pPr>
              <w:numPr>
                <w:ilvl w:val="0"/>
                <w:numId w:val="13"/>
              </w:numPr>
              <w:tabs>
                <w:tab w:val="left" w:pos="270"/>
              </w:tabs>
              <w:spacing w:after="40" w:line="276" w:lineRule="auto"/>
              <w:ind w:left="270" w:hanging="270"/>
              <w:rPr>
                <w:rFonts w:ascii="Arial" w:hAnsi="Arial" w:cs="Arial"/>
                <w:b/>
                <w:bCs/>
                <w:sz w:val="18"/>
                <w:szCs w:val="18"/>
              </w:rPr>
            </w:pPr>
            <w:r>
              <w:rPr>
                <w:rFonts w:ascii="Arial" w:hAnsi="Arial" w:cs="Arial"/>
                <w:b/>
                <w:sz w:val="18"/>
                <w:szCs w:val="18"/>
              </w:rPr>
              <w:t>An individual cannot be admitted to a Medicaid-Certified Nursing Facility before a Level I and a Level II (if required) is completed.</w:t>
            </w:r>
          </w:p>
          <w:p w:rsidR="00174A1C" w:rsidRPr="00440F9A" w:rsidRDefault="00174A1C" w:rsidP="00FC27D1">
            <w:pPr>
              <w:spacing w:before="120" w:line="276" w:lineRule="auto"/>
              <w:rPr>
                <w:rFonts w:ascii="Arial" w:hAnsi="Arial" w:cs="Arial"/>
                <w:sz w:val="18"/>
                <w:szCs w:val="18"/>
              </w:rPr>
            </w:pPr>
            <w:r w:rsidRPr="00440F9A">
              <w:rPr>
                <w:rFonts w:ascii="Arial" w:hAnsi="Arial" w:cs="Arial"/>
                <w:sz w:val="18"/>
                <w:szCs w:val="18"/>
              </w:rPr>
              <w:t xml:space="preserve">To </w:t>
            </w:r>
            <w:r>
              <w:rPr>
                <w:rFonts w:ascii="Arial" w:hAnsi="Arial" w:cs="Arial"/>
                <w:sz w:val="18"/>
                <w:szCs w:val="18"/>
              </w:rPr>
              <w:t>get</w:t>
            </w:r>
            <w:r w:rsidRPr="00440F9A">
              <w:rPr>
                <w:rFonts w:ascii="Arial" w:hAnsi="Arial" w:cs="Arial"/>
                <w:sz w:val="18"/>
                <w:szCs w:val="18"/>
              </w:rPr>
              <w:t xml:space="preserve"> more Level I Pre-Admission Screening and Resident Review (PASRR) forms, visit the Forms and Records Management website at </w:t>
            </w:r>
            <w:hyperlink r:id="rId13" w:history="1">
              <w:r w:rsidRPr="00440F9A">
                <w:rPr>
                  <w:rStyle w:val="Hyperlink"/>
                  <w:rFonts w:ascii="Arial" w:hAnsi="Arial" w:cs="Arial"/>
                  <w:sz w:val="18"/>
                  <w:szCs w:val="18"/>
                </w:rPr>
                <w:t>http://www.dshs.wa.gov/forms/eforms.shtml</w:t>
              </w:r>
            </w:hyperlink>
            <w:r w:rsidRPr="00440F9A">
              <w:rPr>
                <w:rFonts w:ascii="Arial" w:hAnsi="Arial" w:cs="Arial"/>
                <w:sz w:val="18"/>
                <w:szCs w:val="18"/>
              </w:rPr>
              <w:t>.</w:t>
            </w:r>
          </w:p>
        </w:tc>
      </w:tr>
    </w:tbl>
    <w:p w:rsidR="00995E5A" w:rsidRPr="00995E5A" w:rsidRDefault="00995E5A" w:rsidP="00210248">
      <w:pPr>
        <w:spacing w:before="20"/>
        <w:rPr>
          <w:rFonts w:ascii="Arial" w:hAnsi="Arial" w:cs="Arial"/>
          <w:sz w:val="18"/>
          <w:szCs w:val="18"/>
        </w:rPr>
      </w:pPr>
    </w:p>
    <w:sectPr w:rsidR="00995E5A" w:rsidRPr="00995E5A" w:rsidSect="00784D9C">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09" w:rsidRDefault="00EB7009">
      <w:r>
        <w:separator/>
      </w:r>
    </w:p>
  </w:endnote>
  <w:endnote w:type="continuationSeparator" w:id="0">
    <w:p w:rsidR="00EB7009" w:rsidRDefault="00E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20" w:rsidRPr="00E37C20" w:rsidRDefault="00E37C20" w:rsidP="00E37C20">
    <w:pPr>
      <w:pStyle w:val="Footer"/>
      <w:rPr>
        <w:rFonts w:ascii="Arial" w:hAnsi="Arial" w:cs="Arial"/>
        <w:b/>
        <w:sz w:val="16"/>
        <w:szCs w:val="16"/>
      </w:rPr>
    </w:pPr>
    <w:r w:rsidRPr="00E37C20">
      <w:rPr>
        <w:rFonts w:ascii="Arial" w:hAnsi="Arial" w:cs="Arial"/>
        <w:b/>
        <w:sz w:val="16"/>
        <w:szCs w:val="16"/>
      </w:rPr>
      <w:t>LEVEL 1 PRE-ADMISSION SCREENING AND RESIDENT REVIEW (PASRR)</w:t>
    </w:r>
  </w:p>
  <w:p w:rsidR="00E72FD6" w:rsidRPr="00D72EBD" w:rsidRDefault="00801BF4" w:rsidP="00440F9A">
    <w:pPr>
      <w:pStyle w:val="Footer"/>
      <w:tabs>
        <w:tab w:val="clear" w:pos="4320"/>
        <w:tab w:val="clear" w:pos="8640"/>
        <w:tab w:val="right" w:pos="10800"/>
      </w:tabs>
      <w:rPr>
        <w:rFonts w:ascii="Arial" w:hAnsi="Arial" w:cs="Arial"/>
        <w:b/>
        <w:sz w:val="16"/>
        <w:szCs w:val="16"/>
      </w:rPr>
    </w:pPr>
    <w:r>
      <w:rPr>
        <w:rFonts w:ascii="Arial" w:hAnsi="Arial" w:cs="Arial"/>
        <w:b/>
        <w:sz w:val="16"/>
        <w:szCs w:val="16"/>
      </w:rPr>
      <w:t>HCA</w:t>
    </w:r>
    <w:r w:rsidR="00E37C20" w:rsidRPr="00E37C20">
      <w:rPr>
        <w:rFonts w:ascii="Arial" w:hAnsi="Arial" w:cs="Arial"/>
        <w:b/>
        <w:sz w:val="16"/>
        <w:szCs w:val="16"/>
      </w:rPr>
      <w:t xml:space="preserve"> </w:t>
    </w:r>
    <w:r>
      <w:rPr>
        <w:rFonts w:ascii="Arial" w:hAnsi="Arial" w:cs="Arial"/>
        <w:b/>
        <w:sz w:val="16"/>
        <w:szCs w:val="16"/>
      </w:rPr>
      <w:t>82-0031</w:t>
    </w:r>
    <w:r w:rsidR="00E37C20" w:rsidRPr="00E37C20">
      <w:rPr>
        <w:rFonts w:ascii="Arial" w:hAnsi="Arial" w:cs="Arial"/>
        <w:b/>
        <w:sz w:val="16"/>
        <w:szCs w:val="16"/>
      </w:rPr>
      <w:t xml:space="preserve"> (REV. </w:t>
    </w:r>
    <w:r w:rsidR="00E763F9">
      <w:rPr>
        <w:rFonts w:ascii="Arial" w:hAnsi="Arial" w:cs="Arial"/>
        <w:b/>
        <w:sz w:val="16"/>
        <w:szCs w:val="16"/>
      </w:rPr>
      <w:t>0</w:t>
    </w:r>
    <w:r>
      <w:rPr>
        <w:rFonts w:ascii="Arial" w:hAnsi="Arial" w:cs="Arial"/>
        <w:b/>
        <w:sz w:val="16"/>
        <w:szCs w:val="16"/>
      </w:rPr>
      <w:t>6</w:t>
    </w:r>
    <w:r w:rsidR="00E763F9">
      <w:rPr>
        <w:rFonts w:ascii="Arial" w:hAnsi="Arial" w:cs="Arial"/>
        <w:b/>
        <w:sz w:val="16"/>
        <w:szCs w:val="16"/>
      </w:rPr>
      <w:t>/201</w:t>
    </w:r>
    <w:r>
      <w:rPr>
        <w:rFonts w:ascii="Arial" w:hAnsi="Arial" w:cs="Arial"/>
        <w:b/>
        <w:sz w:val="16"/>
        <w:szCs w:val="16"/>
      </w:rPr>
      <w:t>8</w:t>
    </w:r>
    <w:r w:rsidR="00E37C20" w:rsidRPr="00E37C20">
      <w:rPr>
        <w:rFonts w:ascii="Arial" w:hAnsi="Arial" w:cs="Arial"/>
        <w:b/>
        <w:sz w:val="16"/>
        <w:szCs w:val="16"/>
      </w:rPr>
      <w:t>)</w:t>
    </w:r>
    <w:r w:rsidR="00E37C20" w:rsidRPr="00E37C20">
      <w:rPr>
        <w:rFonts w:ascii="Arial" w:hAnsi="Arial" w:cs="Arial"/>
        <w:sz w:val="20"/>
        <w:szCs w:val="20"/>
      </w:rPr>
      <w:tab/>
      <w:t xml:space="preserve">Page </w:t>
    </w:r>
    <w:r w:rsidR="00E37C20" w:rsidRPr="00E37C20">
      <w:rPr>
        <w:rFonts w:ascii="Arial" w:hAnsi="Arial" w:cs="Arial"/>
        <w:bCs/>
        <w:sz w:val="20"/>
        <w:szCs w:val="20"/>
      </w:rPr>
      <w:fldChar w:fldCharType="begin"/>
    </w:r>
    <w:r w:rsidR="00E37C20" w:rsidRPr="00E37C20">
      <w:rPr>
        <w:rFonts w:ascii="Arial" w:hAnsi="Arial" w:cs="Arial"/>
        <w:bCs/>
        <w:sz w:val="20"/>
        <w:szCs w:val="20"/>
      </w:rPr>
      <w:instrText xml:space="preserve"> PAGE </w:instrText>
    </w:r>
    <w:r w:rsidR="00E37C20" w:rsidRPr="00E37C20">
      <w:rPr>
        <w:rFonts w:ascii="Arial" w:hAnsi="Arial" w:cs="Arial"/>
        <w:bCs/>
        <w:sz w:val="20"/>
        <w:szCs w:val="20"/>
      </w:rPr>
      <w:fldChar w:fldCharType="separate"/>
    </w:r>
    <w:r>
      <w:rPr>
        <w:rFonts w:ascii="Arial" w:hAnsi="Arial" w:cs="Arial"/>
        <w:bCs/>
        <w:noProof/>
        <w:sz w:val="20"/>
        <w:szCs w:val="20"/>
      </w:rPr>
      <w:t>5</w:t>
    </w:r>
    <w:r w:rsidR="00E37C20" w:rsidRPr="00E37C20">
      <w:rPr>
        <w:rFonts w:ascii="Arial" w:hAnsi="Arial" w:cs="Arial"/>
        <w:bCs/>
        <w:sz w:val="20"/>
        <w:szCs w:val="20"/>
      </w:rPr>
      <w:fldChar w:fldCharType="end"/>
    </w:r>
    <w:r w:rsidR="00E37C20" w:rsidRPr="00E37C20">
      <w:rPr>
        <w:rFonts w:ascii="Arial" w:hAnsi="Arial" w:cs="Arial"/>
        <w:sz w:val="20"/>
        <w:szCs w:val="20"/>
      </w:rPr>
      <w:t xml:space="preserve"> of </w:t>
    </w:r>
    <w:r w:rsidR="00E37C20" w:rsidRPr="00E37C20">
      <w:rPr>
        <w:rFonts w:ascii="Arial" w:hAnsi="Arial" w:cs="Arial"/>
        <w:bCs/>
        <w:sz w:val="20"/>
        <w:szCs w:val="20"/>
      </w:rPr>
      <w:fldChar w:fldCharType="begin"/>
    </w:r>
    <w:r w:rsidR="00E37C20" w:rsidRPr="00E37C20">
      <w:rPr>
        <w:rFonts w:ascii="Arial" w:hAnsi="Arial" w:cs="Arial"/>
        <w:bCs/>
        <w:sz w:val="20"/>
        <w:szCs w:val="20"/>
      </w:rPr>
      <w:instrText xml:space="preserve"> NUMPAGES  </w:instrText>
    </w:r>
    <w:r w:rsidR="00E37C20" w:rsidRPr="00E37C20">
      <w:rPr>
        <w:rFonts w:ascii="Arial" w:hAnsi="Arial" w:cs="Arial"/>
        <w:bCs/>
        <w:sz w:val="20"/>
        <w:szCs w:val="20"/>
      </w:rPr>
      <w:fldChar w:fldCharType="separate"/>
    </w:r>
    <w:r>
      <w:rPr>
        <w:rFonts w:ascii="Arial" w:hAnsi="Arial" w:cs="Arial"/>
        <w:bCs/>
        <w:noProof/>
        <w:sz w:val="20"/>
        <w:szCs w:val="20"/>
      </w:rPr>
      <w:t>5</w:t>
    </w:r>
    <w:r w:rsidR="00E37C20" w:rsidRPr="00E37C20">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D6" w:rsidRPr="00D72EBD" w:rsidRDefault="00FB0F11">
    <w:pPr>
      <w:pStyle w:val="Footer"/>
      <w:rPr>
        <w:rFonts w:ascii="Arial" w:hAnsi="Arial" w:cs="Arial"/>
        <w:b/>
        <w:sz w:val="16"/>
        <w:szCs w:val="16"/>
      </w:rPr>
    </w:pPr>
    <w:r>
      <w:rPr>
        <w:rFonts w:ascii="Arial" w:hAnsi="Arial" w:cs="Arial"/>
        <w:b/>
        <w:sz w:val="16"/>
        <w:szCs w:val="16"/>
      </w:rPr>
      <w:t xml:space="preserve">DSHS 14-300 (REV. </w:t>
    </w:r>
    <w:r w:rsidR="00527C79">
      <w:rPr>
        <w:rFonts w:ascii="Arial" w:hAnsi="Arial" w:cs="Arial"/>
        <w:b/>
        <w:sz w:val="16"/>
        <w:szCs w:val="16"/>
      </w:rPr>
      <w:t>1</w:t>
    </w:r>
    <w:r w:rsidR="005B53D6">
      <w:rPr>
        <w:rFonts w:ascii="Arial" w:hAnsi="Arial" w:cs="Arial"/>
        <w:b/>
        <w:sz w:val="16"/>
        <w:szCs w:val="16"/>
      </w:rPr>
      <w:t>2</w:t>
    </w:r>
    <w:r>
      <w:rPr>
        <w:rFonts w:ascii="Arial" w:hAnsi="Arial" w:cs="Arial"/>
        <w:b/>
        <w:sz w:val="16"/>
        <w:szCs w:val="16"/>
      </w:rPr>
      <w:t>/201</w:t>
    </w:r>
    <w:r w:rsidR="00AF35B3">
      <w:rPr>
        <w:rFonts w:ascii="Arial" w:hAnsi="Arial" w:cs="Arial"/>
        <w:b/>
        <w:sz w:val="16"/>
        <w:szCs w:val="16"/>
      </w:rPr>
      <w:t>2</w:t>
    </w:r>
    <w:r>
      <w:rPr>
        <w:rFonts w:ascii="Arial" w:hAnsi="Arial" w:cs="Arial"/>
        <w:b/>
        <w:sz w:val="16"/>
        <w:szCs w:val="16"/>
      </w:rPr>
      <w:t>)</w:t>
    </w:r>
    <w:r w:rsidR="0019708A">
      <w:rPr>
        <w:rFonts w:ascii="Arial" w:hAnsi="Arial" w:cs="Arial"/>
        <w:b/>
        <w:sz w:val="16"/>
        <w:szCs w:val="16"/>
      </w:rPr>
      <w:t xml:space="preserve"> </w:t>
    </w:r>
    <w:r w:rsidR="002B0156">
      <w:rPr>
        <w:rFonts w:ascii="Arial" w:hAnsi="Arial" w:cs="Arial"/>
        <w:b/>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09" w:rsidRDefault="00EB7009">
      <w:r>
        <w:separator/>
      </w:r>
    </w:p>
  </w:footnote>
  <w:footnote w:type="continuationSeparator" w:id="0">
    <w:p w:rsidR="00EB7009" w:rsidRDefault="00EB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FF0"/>
    <w:multiLevelType w:val="hybridMultilevel"/>
    <w:tmpl w:val="1D22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523"/>
    <w:multiLevelType w:val="hybridMultilevel"/>
    <w:tmpl w:val="35D47B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F0FF9"/>
    <w:multiLevelType w:val="hybridMultilevel"/>
    <w:tmpl w:val="9C804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6B70A0"/>
    <w:multiLevelType w:val="hybridMultilevel"/>
    <w:tmpl w:val="8E5E43C6"/>
    <w:lvl w:ilvl="0" w:tplc="364A11E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47272"/>
    <w:multiLevelType w:val="hybridMultilevel"/>
    <w:tmpl w:val="95AE975A"/>
    <w:lvl w:ilvl="0" w:tplc="823A893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76C52"/>
    <w:multiLevelType w:val="hybridMultilevel"/>
    <w:tmpl w:val="2E526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626256"/>
    <w:multiLevelType w:val="hybridMultilevel"/>
    <w:tmpl w:val="B7A248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12BE4"/>
    <w:multiLevelType w:val="hybridMultilevel"/>
    <w:tmpl w:val="ECD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A6773"/>
    <w:multiLevelType w:val="hybridMultilevel"/>
    <w:tmpl w:val="0A6041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BE5775B"/>
    <w:multiLevelType w:val="hybridMultilevel"/>
    <w:tmpl w:val="0A188D7E"/>
    <w:lvl w:ilvl="0" w:tplc="04090001">
      <w:start w:val="1"/>
      <w:numFmt w:val="bullet"/>
      <w:lvlText w:val=""/>
      <w:lvlJc w:val="left"/>
      <w:pPr>
        <w:ind w:left="360" w:hanging="360"/>
      </w:pPr>
      <w:rPr>
        <w:rFonts w:ascii="Symbol" w:hAnsi="Symbol" w:hint="default"/>
      </w:rPr>
    </w:lvl>
    <w:lvl w:ilvl="1" w:tplc="7FCAE3E0">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12702"/>
    <w:multiLevelType w:val="hybridMultilevel"/>
    <w:tmpl w:val="8546784A"/>
    <w:lvl w:ilvl="0" w:tplc="371CA52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B2624"/>
    <w:multiLevelType w:val="hybridMultilevel"/>
    <w:tmpl w:val="B816977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E46EB"/>
    <w:multiLevelType w:val="hybridMultilevel"/>
    <w:tmpl w:val="1054A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3A4B52"/>
    <w:multiLevelType w:val="hybridMultilevel"/>
    <w:tmpl w:val="FCB08D62"/>
    <w:lvl w:ilvl="0" w:tplc="0409000F">
      <w:start w:val="1"/>
      <w:numFmt w:val="decimal"/>
      <w:lvlText w:val="%1."/>
      <w:lvlJc w:val="left"/>
      <w:pPr>
        <w:tabs>
          <w:tab w:val="num" w:pos="720"/>
        </w:tabs>
        <w:ind w:left="720" w:hanging="360"/>
      </w:pPr>
      <w:rPr>
        <w:rFonts w:hint="default"/>
      </w:rPr>
    </w:lvl>
    <w:lvl w:ilvl="1" w:tplc="56DCA9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F3306"/>
    <w:multiLevelType w:val="hybridMultilevel"/>
    <w:tmpl w:val="D7B83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220E29"/>
    <w:multiLevelType w:val="hybridMultilevel"/>
    <w:tmpl w:val="B510DB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426D17"/>
    <w:multiLevelType w:val="hybridMultilevel"/>
    <w:tmpl w:val="89B0880E"/>
    <w:lvl w:ilvl="0" w:tplc="F7DC4B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4"/>
  </w:num>
  <w:num w:numId="5">
    <w:abstractNumId w:val="17"/>
  </w:num>
  <w:num w:numId="6">
    <w:abstractNumId w:val="7"/>
  </w:num>
  <w:num w:numId="7">
    <w:abstractNumId w:val="13"/>
  </w:num>
  <w:num w:numId="8">
    <w:abstractNumId w:val="14"/>
  </w:num>
  <w:num w:numId="9">
    <w:abstractNumId w:val="2"/>
  </w:num>
  <w:num w:numId="10">
    <w:abstractNumId w:val="9"/>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6"/>
  </w:num>
  <w:num w:numId="16">
    <w:abstractNumId w:val="10"/>
  </w:num>
  <w:num w:numId="17">
    <w:abstractNumId w:val="12"/>
  </w:num>
  <w:num w:numId="18">
    <w:abstractNumId w:val="15"/>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24394"/>
    <w:rsid w:val="00024921"/>
    <w:rsid w:val="00064E78"/>
    <w:rsid w:val="00082561"/>
    <w:rsid w:val="000869E0"/>
    <w:rsid w:val="000A45ED"/>
    <w:rsid w:val="000A4734"/>
    <w:rsid w:val="000A5ACC"/>
    <w:rsid w:val="000B6442"/>
    <w:rsid w:val="000C30BA"/>
    <w:rsid w:val="000D607C"/>
    <w:rsid w:val="000D6D1C"/>
    <w:rsid w:val="000E3598"/>
    <w:rsid w:val="00102CED"/>
    <w:rsid w:val="0010473C"/>
    <w:rsid w:val="00110FC5"/>
    <w:rsid w:val="0013261B"/>
    <w:rsid w:val="0015008E"/>
    <w:rsid w:val="00157206"/>
    <w:rsid w:val="00174A1C"/>
    <w:rsid w:val="00177446"/>
    <w:rsid w:val="00185C6F"/>
    <w:rsid w:val="0019326D"/>
    <w:rsid w:val="0019708A"/>
    <w:rsid w:val="001A4518"/>
    <w:rsid w:val="001B6F5A"/>
    <w:rsid w:val="001C2ACA"/>
    <w:rsid w:val="001F1025"/>
    <w:rsid w:val="002028E5"/>
    <w:rsid w:val="00207069"/>
    <w:rsid w:val="00210248"/>
    <w:rsid w:val="00216B51"/>
    <w:rsid w:val="002226F9"/>
    <w:rsid w:val="00244DDF"/>
    <w:rsid w:val="00253C72"/>
    <w:rsid w:val="00255818"/>
    <w:rsid w:val="0026335B"/>
    <w:rsid w:val="002735BE"/>
    <w:rsid w:val="0027453E"/>
    <w:rsid w:val="00274A66"/>
    <w:rsid w:val="00277630"/>
    <w:rsid w:val="002A3395"/>
    <w:rsid w:val="002A43CC"/>
    <w:rsid w:val="002B0156"/>
    <w:rsid w:val="003047A2"/>
    <w:rsid w:val="00315002"/>
    <w:rsid w:val="00316884"/>
    <w:rsid w:val="00344FBA"/>
    <w:rsid w:val="00371733"/>
    <w:rsid w:val="00372D35"/>
    <w:rsid w:val="00392AE2"/>
    <w:rsid w:val="003B2A3B"/>
    <w:rsid w:val="003C045C"/>
    <w:rsid w:val="003C5C34"/>
    <w:rsid w:val="0040431F"/>
    <w:rsid w:val="0040731F"/>
    <w:rsid w:val="004179CD"/>
    <w:rsid w:val="0042163B"/>
    <w:rsid w:val="00440F9A"/>
    <w:rsid w:val="004458B0"/>
    <w:rsid w:val="00452692"/>
    <w:rsid w:val="004609D0"/>
    <w:rsid w:val="00482916"/>
    <w:rsid w:val="00491C77"/>
    <w:rsid w:val="00494970"/>
    <w:rsid w:val="004A59AE"/>
    <w:rsid w:val="004A7648"/>
    <w:rsid w:val="004A7919"/>
    <w:rsid w:val="004C777E"/>
    <w:rsid w:val="004D0289"/>
    <w:rsid w:val="004E6A8A"/>
    <w:rsid w:val="004E7692"/>
    <w:rsid w:val="004F2359"/>
    <w:rsid w:val="0050463D"/>
    <w:rsid w:val="00513885"/>
    <w:rsid w:val="005248D8"/>
    <w:rsid w:val="00524F35"/>
    <w:rsid w:val="00527C79"/>
    <w:rsid w:val="00565401"/>
    <w:rsid w:val="00571F99"/>
    <w:rsid w:val="00572AD7"/>
    <w:rsid w:val="0057728A"/>
    <w:rsid w:val="00585B91"/>
    <w:rsid w:val="0059155F"/>
    <w:rsid w:val="005B1E92"/>
    <w:rsid w:val="005B53D6"/>
    <w:rsid w:val="005C0818"/>
    <w:rsid w:val="005D083A"/>
    <w:rsid w:val="005D3321"/>
    <w:rsid w:val="005F75B4"/>
    <w:rsid w:val="006005EF"/>
    <w:rsid w:val="006013CC"/>
    <w:rsid w:val="00602D54"/>
    <w:rsid w:val="00604D9D"/>
    <w:rsid w:val="00616F85"/>
    <w:rsid w:val="006217A6"/>
    <w:rsid w:val="006222AD"/>
    <w:rsid w:val="00640455"/>
    <w:rsid w:val="006506D8"/>
    <w:rsid w:val="00655237"/>
    <w:rsid w:val="006571BC"/>
    <w:rsid w:val="006675F8"/>
    <w:rsid w:val="006759A8"/>
    <w:rsid w:val="00686508"/>
    <w:rsid w:val="00696D94"/>
    <w:rsid w:val="006C2512"/>
    <w:rsid w:val="006D4E05"/>
    <w:rsid w:val="006E7782"/>
    <w:rsid w:val="00700EB6"/>
    <w:rsid w:val="00750304"/>
    <w:rsid w:val="00754864"/>
    <w:rsid w:val="00762522"/>
    <w:rsid w:val="00763DF5"/>
    <w:rsid w:val="00784D9C"/>
    <w:rsid w:val="007874E4"/>
    <w:rsid w:val="00792053"/>
    <w:rsid w:val="007A5E4A"/>
    <w:rsid w:val="007B73AF"/>
    <w:rsid w:val="007C2893"/>
    <w:rsid w:val="007E1368"/>
    <w:rsid w:val="007E73DC"/>
    <w:rsid w:val="007F117A"/>
    <w:rsid w:val="00801BF4"/>
    <w:rsid w:val="00801F01"/>
    <w:rsid w:val="00807336"/>
    <w:rsid w:val="0081057E"/>
    <w:rsid w:val="00822235"/>
    <w:rsid w:val="008231A6"/>
    <w:rsid w:val="008308F3"/>
    <w:rsid w:val="00855A1C"/>
    <w:rsid w:val="00883396"/>
    <w:rsid w:val="008A3EFE"/>
    <w:rsid w:val="008B7749"/>
    <w:rsid w:val="008B7B47"/>
    <w:rsid w:val="008D39EE"/>
    <w:rsid w:val="0090020A"/>
    <w:rsid w:val="00916B50"/>
    <w:rsid w:val="00920DFE"/>
    <w:rsid w:val="00925AA3"/>
    <w:rsid w:val="009341C5"/>
    <w:rsid w:val="00942337"/>
    <w:rsid w:val="00942DF9"/>
    <w:rsid w:val="00953148"/>
    <w:rsid w:val="009700D1"/>
    <w:rsid w:val="0097582E"/>
    <w:rsid w:val="0099460C"/>
    <w:rsid w:val="00995E5A"/>
    <w:rsid w:val="009A0D63"/>
    <w:rsid w:val="009A3D3C"/>
    <w:rsid w:val="009B64CA"/>
    <w:rsid w:val="009C0ABB"/>
    <w:rsid w:val="009C5C1F"/>
    <w:rsid w:val="009C7742"/>
    <w:rsid w:val="009D2DE2"/>
    <w:rsid w:val="009E62ED"/>
    <w:rsid w:val="009F01D2"/>
    <w:rsid w:val="00A121F1"/>
    <w:rsid w:val="00A15B8E"/>
    <w:rsid w:val="00A256C0"/>
    <w:rsid w:val="00A319FD"/>
    <w:rsid w:val="00A50211"/>
    <w:rsid w:val="00A5025A"/>
    <w:rsid w:val="00A555FF"/>
    <w:rsid w:val="00A70D04"/>
    <w:rsid w:val="00A7181D"/>
    <w:rsid w:val="00A94EC7"/>
    <w:rsid w:val="00AB1383"/>
    <w:rsid w:val="00AC12AD"/>
    <w:rsid w:val="00AC5404"/>
    <w:rsid w:val="00AD2E6C"/>
    <w:rsid w:val="00AE3ABE"/>
    <w:rsid w:val="00AF35B3"/>
    <w:rsid w:val="00B3261E"/>
    <w:rsid w:val="00B358E5"/>
    <w:rsid w:val="00B41F74"/>
    <w:rsid w:val="00B42DF0"/>
    <w:rsid w:val="00B60950"/>
    <w:rsid w:val="00B64A79"/>
    <w:rsid w:val="00B741A2"/>
    <w:rsid w:val="00B747FA"/>
    <w:rsid w:val="00B753BB"/>
    <w:rsid w:val="00BC7B2A"/>
    <w:rsid w:val="00BD06C9"/>
    <w:rsid w:val="00BD5D71"/>
    <w:rsid w:val="00BF7121"/>
    <w:rsid w:val="00C0015F"/>
    <w:rsid w:val="00C12C5D"/>
    <w:rsid w:val="00C15C56"/>
    <w:rsid w:val="00C30BAB"/>
    <w:rsid w:val="00C54BDA"/>
    <w:rsid w:val="00C61B14"/>
    <w:rsid w:val="00C62899"/>
    <w:rsid w:val="00C70336"/>
    <w:rsid w:val="00CA4786"/>
    <w:rsid w:val="00CB5C31"/>
    <w:rsid w:val="00CD1164"/>
    <w:rsid w:val="00CD57FE"/>
    <w:rsid w:val="00CE1F2D"/>
    <w:rsid w:val="00D102FC"/>
    <w:rsid w:val="00D14305"/>
    <w:rsid w:val="00D2422B"/>
    <w:rsid w:val="00D30901"/>
    <w:rsid w:val="00D45222"/>
    <w:rsid w:val="00D70BCB"/>
    <w:rsid w:val="00D72EBD"/>
    <w:rsid w:val="00D831DA"/>
    <w:rsid w:val="00D90040"/>
    <w:rsid w:val="00D91D25"/>
    <w:rsid w:val="00D930F7"/>
    <w:rsid w:val="00DA437E"/>
    <w:rsid w:val="00DA6F9F"/>
    <w:rsid w:val="00DB1607"/>
    <w:rsid w:val="00DB2027"/>
    <w:rsid w:val="00DC397A"/>
    <w:rsid w:val="00DD0273"/>
    <w:rsid w:val="00DD30E0"/>
    <w:rsid w:val="00DE1659"/>
    <w:rsid w:val="00DE62BE"/>
    <w:rsid w:val="00E010B1"/>
    <w:rsid w:val="00E21093"/>
    <w:rsid w:val="00E2125E"/>
    <w:rsid w:val="00E237EB"/>
    <w:rsid w:val="00E2478E"/>
    <w:rsid w:val="00E26F92"/>
    <w:rsid w:val="00E37C20"/>
    <w:rsid w:val="00E53021"/>
    <w:rsid w:val="00E56313"/>
    <w:rsid w:val="00E62EEF"/>
    <w:rsid w:val="00E72FD6"/>
    <w:rsid w:val="00E763F9"/>
    <w:rsid w:val="00E76F7A"/>
    <w:rsid w:val="00E85ED2"/>
    <w:rsid w:val="00E90F82"/>
    <w:rsid w:val="00EA03F9"/>
    <w:rsid w:val="00EA063A"/>
    <w:rsid w:val="00EA1EB1"/>
    <w:rsid w:val="00EA5DE3"/>
    <w:rsid w:val="00EB7009"/>
    <w:rsid w:val="00ED3645"/>
    <w:rsid w:val="00EE4783"/>
    <w:rsid w:val="00F05851"/>
    <w:rsid w:val="00F56728"/>
    <w:rsid w:val="00F73103"/>
    <w:rsid w:val="00F87752"/>
    <w:rsid w:val="00FA006C"/>
    <w:rsid w:val="00FB0F11"/>
    <w:rsid w:val="00FC27D1"/>
    <w:rsid w:val="00FC4656"/>
    <w:rsid w:val="00FD283D"/>
    <w:rsid w:val="00FF36C2"/>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C67E9F"/>
  <w15:chartTrackingRefBased/>
  <w15:docId w15:val="{5D473816-FDA1-4411-B04F-9E8FD8D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semiHidden/>
    <w:rsid w:val="00FB0F11"/>
    <w:rPr>
      <w:rFonts w:ascii="Tahoma" w:hAnsi="Tahoma" w:cs="Tahoma"/>
      <w:sz w:val="16"/>
      <w:szCs w:val="16"/>
    </w:rPr>
  </w:style>
  <w:style w:type="paragraph" w:styleId="NormalWeb">
    <w:name w:val="Normal (Web)"/>
    <w:basedOn w:val="Normal"/>
    <w:uiPriority w:val="99"/>
    <w:unhideWhenUsed/>
    <w:rsid w:val="00C15C56"/>
    <w:pPr>
      <w:spacing w:before="100" w:beforeAutospacing="1" w:after="100" w:afterAutospacing="1"/>
      <w:ind w:firstLine="480"/>
    </w:pPr>
  </w:style>
  <w:style w:type="paragraph" w:styleId="ListParagraph">
    <w:name w:val="List Paragraph"/>
    <w:basedOn w:val="Normal"/>
    <w:uiPriority w:val="34"/>
    <w:qFormat/>
    <w:rsid w:val="0019326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37C20"/>
    <w:rPr>
      <w:sz w:val="24"/>
      <w:szCs w:val="24"/>
    </w:rPr>
  </w:style>
  <w:style w:type="character" w:styleId="CommentReference">
    <w:name w:val="annotation reference"/>
    <w:rsid w:val="009C7742"/>
    <w:rPr>
      <w:sz w:val="16"/>
      <w:szCs w:val="16"/>
    </w:rPr>
  </w:style>
  <w:style w:type="paragraph" w:styleId="CommentText">
    <w:name w:val="annotation text"/>
    <w:basedOn w:val="Normal"/>
    <w:link w:val="CommentTextChar"/>
    <w:rsid w:val="009C7742"/>
    <w:rPr>
      <w:sz w:val="20"/>
      <w:szCs w:val="20"/>
    </w:rPr>
  </w:style>
  <w:style w:type="character" w:customStyle="1" w:styleId="CommentTextChar">
    <w:name w:val="Comment Text Char"/>
    <w:basedOn w:val="DefaultParagraphFont"/>
    <w:link w:val="CommentText"/>
    <w:rsid w:val="009C7742"/>
  </w:style>
  <w:style w:type="paragraph" w:customStyle="1" w:styleId="Default">
    <w:name w:val="Default"/>
    <w:rsid w:val="00A94E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DDA/dda/documents/PASRR%20Regional%20Contacts.docx" TargetMode="External"/><Relationship Id="rId13" Type="http://schemas.openxmlformats.org/officeDocument/2006/relationships/hyperlink" Target="http://www.dshs.wa.gov/forms/eforms.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shs.wa.gov/dda/consumers-and-families/pre-admission-screening-and-resident-review-pasrr-program" TargetMode="External"/><Relationship Id="rId4" Type="http://schemas.openxmlformats.org/officeDocument/2006/relationships/webSettings" Target="webSettings.xml"/><Relationship Id="rId9" Type="http://schemas.openxmlformats.org/officeDocument/2006/relationships/hyperlink" Target="http://www.dshs.wa.gov/pas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2804</Words>
  <Characters>17284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Level One Pre-Admission Screening and Resident Review (PASRR)</vt:lpstr>
    </vt:vector>
  </TitlesOfParts>
  <Company>ASD</Company>
  <LinksUpToDate>false</LinksUpToDate>
  <CharactersWithSpaces>20048</CharactersWithSpaces>
  <SharedDoc>false</SharedDoc>
  <HLinks>
    <vt:vector size="24" baseType="variant">
      <vt:variant>
        <vt:i4>5373956</vt:i4>
      </vt:variant>
      <vt:variant>
        <vt:i4>277</vt:i4>
      </vt:variant>
      <vt:variant>
        <vt:i4>0</vt:i4>
      </vt:variant>
      <vt:variant>
        <vt:i4>5</vt:i4>
      </vt:variant>
      <vt:variant>
        <vt:lpwstr>http://www.dshs.wa.gov/forms/eforms.shtml</vt:lpwstr>
      </vt:variant>
      <vt:variant>
        <vt:lpwstr/>
      </vt:variant>
      <vt:variant>
        <vt:i4>4915265</vt:i4>
      </vt:variant>
      <vt:variant>
        <vt:i4>241</vt:i4>
      </vt:variant>
      <vt:variant>
        <vt:i4>0</vt:i4>
      </vt:variant>
      <vt:variant>
        <vt:i4>5</vt:i4>
      </vt:variant>
      <vt:variant>
        <vt:lpwstr>https://www.dshs.wa.gov/dda/consumers-and-families/pre-admission-screening-and-resident-review-pasrr-program</vt:lpwstr>
      </vt:variant>
      <vt:variant>
        <vt:lpwstr/>
      </vt:variant>
      <vt:variant>
        <vt:i4>524378</vt:i4>
      </vt:variant>
      <vt:variant>
        <vt:i4>238</vt:i4>
      </vt:variant>
      <vt:variant>
        <vt:i4>0</vt:i4>
      </vt:variant>
      <vt:variant>
        <vt:i4>5</vt:i4>
      </vt:variant>
      <vt:variant>
        <vt:lpwstr>http://www.dshs.wa.gov/pasrr</vt:lpwstr>
      </vt:variant>
      <vt:variant>
        <vt:lpwstr/>
      </vt:variant>
      <vt:variant>
        <vt:i4>3014701</vt:i4>
      </vt:variant>
      <vt:variant>
        <vt:i4>145</vt:i4>
      </vt:variant>
      <vt:variant>
        <vt:i4>0</vt:i4>
      </vt:variant>
      <vt:variant>
        <vt:i4>5</vt:i4>
      </vt:variant>
      <vt:variant>
        <vt:lpwstr>https://www.dshs.wa.gov/sites/default/files/DDA/dda/documents/PASRR Regional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One Pre-Admission Screening and Resident Review (PASRR)</dc:title>
  <dc:subject/>
  <dc:creator>ASD</dc:creator>
  <cp:keywords/>
  <cp:lastModifiedBy>Tuttle-Gates, Jon-Mikel (HCA)</cp:lastModifiedBy>
  <cp:revision>2</cp:revision>
  <cp:lastPrinted>2012-06-29T13:58:00Z</cp:lastPrinted>
  <dcterms:created xsi:type="dcterms:W3CDTF">2018-06-27T01:24:00Z</dcterms:created>
  <dcterms:modified xsi:type="dcterms:W3CDTF">2018-06-27T01:24:00Z</dcterms:modified>
</cp:coreProperties>
</file>