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5"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9"/>
        <w:gridCol w:w="232"/>
        <w:gridCol w:w="1171"/>
        <w:gridCol w:w="284"/>
        <w:gridCol w:w="491"/>
        <w:gridCol w:w="577"/>
        <w:gridCol w:w="53"/>
        <w:gridCol w:w="360"/>
        <w:gridCol w:w="270"/>
        <w:gridCol w:w="270"/>
        <w:gridCol w:w="630"/>
        <w:gridCol w:w="276"/>
        <w:gridCol w:w="641"/>
        <w:gridCol w:w="73"/>
        <w:gridCol w:w="270"/>
        <w:gridCol w:w="90"/>
        <w:gridCol w:w="810"/>
        <w:gridCol w:w="114"/>
        <w:gridCol w:w="1056"/>
        <w:gridCol w:w="1232"/>
        <w:gridCol w:w="315"/>
        <w:gridCol w:w="73"/>
        <w:gridCol w:w="431"/>
        <w:gridCol w:w="366"/>
        <w:gridCol w:w="913"/>
        <w:gridCol w:w="18"/>
      </w:tblGrid>
      <w:tr w:rsidR="0082067A" w:rsidRPr="002433CA" w:rsidTr="004F3F6E">
        <w:trPr>
          <w:gridAfter w:val="1"/>
          <w:wAfter w:w="18" w:type="dxa"/>
        </w:trPr>
        <w:tc>
          <w:tcPr>
            <w:tcW w:w="1766" w:type="dxa"/>
            <w:gridSpan w:val="4"/>
            <w:tcBorders>
              <w:top w:val="nil"/>
              <w:left w:val="nil"/>
              <w:bottom w:val="nil"/>
              <w:right w:val="nil"/>
            </w:tcBorders>
          </w:tcPr>
          <w:p w:rsidR="0082067A" w:rsidRPr="002433CA" w:rsidRDefault="00783425" w:rsidP="0082067A">
            <w:pPr>
              <w:rPr>
                <w:rFonts w:ascii="Calibri" w:hAnsi="Calibri" w:cs="Calibri"/>
                <w:sz w:val="20"/>
                <w:szCs w:val="20"/>
              </w:rPr>
            </w:pPr>
            <w:r w:rsidRPr="002433CA">
              <w:rPr>
                <w:rFonts w:ascii="Calibri" w:hAnsi="Calibri" w:cs="Calibri"/>
                <w:noProof/>
              </w:rPr>
              <w:drawing>
                <wp:anchor distT="0" distB="0" distL="114300" distR="114300" simplePos="0" relativeHeight="251656192" behindDoc="0" locked="0" layoutInCell="1" allowOverlap="1">
                  <wp:simplePos x="0" y="0"/>
                  <wp:positionH relativeFrom="column">
                    <wp:posOffset>-45720</wp:posOffset>
                  </wp:positionH>
                  <wp:positionV relativeFrom="paragraph">
                    <wp:posOffset>-100965</wp:posOffset>
                  </wp:positionV>
                  <wp:extent cx="1762760" cy="300990"/>
                  <wp:effectExtent l="0" t="0" r="0" b="0"/>
                  <wp:wrapNone/>
                  <wp:docPr id="2" name="Picture 2" descr="HCA Ne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 New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760" cy="300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8" w:type="dxa"/>
            <w:gridSpan w:val="17"/>
            <w:tcBorders>
              <w:top w:val="nil"/>
              <w:left w:val="nil"/>
              <w:bottom w:val="nil"/>
              <w:right w:val="nil"/>
            </w:tcBorders>
          </w:tcPr>
          <w:p w:rsidR="0082067A" w:rsidRPr="002433CA" w:rsidRDefault="0082067A" w:rsidP="0082067A">
            <w:pPr>
              <w:tabs>
                <w:tab w:val="center" w:pos="3626"/>
              </w:tabs>
              <w:spacing w:before="40"/>
              <w:jc w:val="center"/>
              <w:rPr>
                <w:rFonts w:ascii="Calibri" w:hAnsi="Calibri" w:cs="Calibri"/>
                <w:b/>
                <w:sz w:val="32"/>
                <w:szCs w:val="32"/>
              </w:rPr>
            </w:pPr>
            <w:r w:rsidRPr="002433CA">
              <w:rPr>
                <w:rFonts w:ascii="Calibri" w:hAnsi="Calibri" w:cs="Calibri"/>
                <w:b/>
                <w:sz w:val="32"/>
                <w:szCs w:val="32"/>
              </w:rPr>
              <w:t>Orthodontic Information</w:t>
            </w:r>
          </w:p>
          <w:p w:rsidR="0082067A" w:rsidRPr="004F3F6E" w:rsidRDefault="001C6B09" w:rsidP="004F3F6E">
            <w:pPr>
              <w:tabs>
                <w:tab w:val="center" w:pos="3626"/>
              </w:tabs>
              <w:spacing w:line="200" w:lineRule="exact"/>
              <w:jc w:val="center"/>
              <w:rPr>
                <w:rFonts w:ascii="Calibri" w:hAnsi="Calibri" w:cs="Calibri"/>
                <w:b/>
                <w:sz w:val="18"/>
                <w:szCs w:val="18"/>
              </w:rPr>
            </w:pPr>
            <w:r w:rsidRPr="004F3F6E">
              <w:rPr>
                <w:rFonts w:ascii="Calibri" w:hAnsi="Calibri" w:cs="Calibri"/>
                <w:b/>
                <w:sz w:val="18"/>
                <w:szCs w:val="18"/>
              </w:rPr>
              <w:t>MEDICAID</w:t>
            </w:r>
            <w:r w:rsidR="0082067A" w:rsidRPr="004F3F6E">
              <w:rPr>
                <w:rFonts w:ascii="Calibri" w:hAnsi="Calibri" w:cs="Calibri"/>
                <w:b/>
                <w:sz w:val="18"/>
                <w:szCs w:val="18"/>
              </w:rPr>
              <w:t xml:space="preserve"> AUTHORIZATIONS – ORTHO</w:t>
            </w:r>
          </w:p>
          <w:p w:rsidR="0082067A" w:rsidRPr="004F3F6E" w:rsidRDefault="0082067A" w:rsidP="004F3F6E">
            <w:pPr>
              <w:tabs>
                <w:tab w:val="center" w:pos="3626"/>
              </w:tabs>
              <w:spacing w:line="200" w:lineRule="exact"/>
              <w:jc w:val="center"/>
              <w:rPr>
                <w:rFonts w:ascii="Calibri" w:hAnsi="Calibri" w:cs="Calibri"/>
                <w:b/>
                <w:sz w:val="18"/>
                <w:szCs w:val="18"/>
              </w:rPr>
            </w:pPr>
            <w:r w:rsidRPr="004F3F6E">
              <w:rPr>
                <w:rFonts w:ascii="Calibri" w:hAnsi="Calibri" w:cs="Calibri"/>
                <w:b/>
                <w:sz w:val="18"/>
                <w:szCs w:val="18"/>
              </w:rPr>
              <w:t>PO B</w:t>
            </w:r>
            <w:r w:rsidR="004F3F6E">
              <w:rPr>
                <w:rFonts w:ascii="Calibri" w:hAnsi="Calibri" w:cs="Calibri"/>
                <w:b/>
                <w:sz w:val="18"/>
                <w:szCs w:val="18"/>
              </w:rPr>
              <w:t>ox</w:t>
            </w:r>
            <w:r w:rsidRPr="004F3F6E">
              <w:rPr>
                <w:rFonts w:ascii="Calibri" w:hAnsi="Calibri" w:cs="Calibri"/>
                <w:b/>
                <w:sz w:val="18"/>
                <w:szCs w:val="18"/>
              </w:rPr>
              <w:t xml:space="preserve"> 45</w:t>
            </w:r>
            <w:r w:rsidR="004C1D9D" w:rsidRPr="004F3F6E">
              <w:rPr>
                <w:rFonts w:ascii="Calibri" w:hAnsi="Calibri" w:cs="Calibri"/>
                <w:b/>
                <w:sz w:val="18"/>
                <w:szCs w:val="18"/>
              </w:rPr>
              <w:t>5</w:t>
            </w:r>
            <w:r w:rsidRPr="004F3F6E">
              <w:rPr>
                <w:rFonts w:ascii="Calibri" w:hAnsi="Calibri" w:cs="Calibri"/>
                <w:b/>
                <w:sz w:val="18"/>
                <w:szCs w:val="18"/>
              </w:rPr>
              <w:t>35</w:t>
            </w:r>
          </w:p>
          <w:p w:rsidR="0082067A" w:rsidRPr="002433CA" w:rsidRDefault="0082067A" w:rsidP="004F3F6E">
            <w:pPr>
              <w:tabs>
                <w:tab w:val="center" w:pos="3626"/>
              </w:tabs>
              <w:spacing w:line="200" w:lineRule="exact"/>
              <w:jc w:val="center"/>
              <w:rPr>
                <w:rFonts w:ascii="Calibri" w:hAnsi="Calibri" w:cs="Calibri"/>
                <w:sz w:val="16"/>
                <w:szCs w:val="16"/>
              </w:rPr>
            </w:pPr>
            <w:r w:rsidRPr="004F3F6E">
              <w:rPr>
                <w:rFonts w:ascii="Calibri" w:hAnsi="Calibri" w:cs="Calibri"/>
                <w:b/>
                <w:sz w:val="18"/>
                <w:szCs w:val="18"/>
              </w:rPr>
              <w:t>O</w:t>
            </w:r>
            <w:r w:rsidR="004F3F6E">
              <w:rPr>
                <w:rFonts w:ascii="Calibri" w:hAnsi="Calibri" w:cs="Calibri"/>
                <w:b/>
                <w:sz w:val="18"/>
                <w:szCs w:val="18"/>
              </w:rPr>
              <w:t>lympia</w:t>
            </w:r>
            <w:r w:rsidR="00653671" w:rsidRPr="004F3F6E">
              <w:rPr>
                <w:rFonts w:ascii="Calibri" w:hAnsi="Calibri" w:cs="Calibri"/>
                <w:b/>
                <w:sz w:val="18"/>
                <w:szCs w:val="18"/>
              </w:rPr>
              <w:t>,</w:t>
            </w:r>
            <w:r w:rsidRPr="004F3F6E">
              <w:rPr>
                <w:rFonts w:ascii="Calibri" w:hAnsi="Calibri" w:cs="Calibri"/>
                <w:b/>
                <w:sz w:val="18"/>
                <w:szCs w:val="18"/>
              </w:rPr>
              <w:t xml:space="preserve"> WA 98504-</w:t>
            </w:r>
            <w:r w:rsidR="004C1D9D" w:rsidRPr="004F3F6E">
              <w:rPr>
                <w:rFonts w:ascii="Calibri" w:hAnsi="Calibri" w:cs="Calibri"/>
                <w:b/>
                <w:sz w:val="18"/>
                <w:szCs w:val="18"/>
              </w:rPr>
              <w:t>55</w:t>
            </w:r>
            <w:r w:rsidRPr="004F3F6E">
              <w:rPr>
                <w:rFonts w:ascii="Calibri" w:hAnsi="Calibri" w:cs="Calibri"/>
                <w:b/>
                <w:sz w:val="18"/>
                <w:szCs w:val="18"/>
              </w:rPr>
              <w:t>35</w:t>
            </w:r>
          </w:p>
        </w:tc>
        <w:tc>
          <w:tcPr>
            <w:tcW w:w="1783" w:type="dxa"/>
            <w:gridSpan w:val="4"/>
            <w:tcBorders>
              <w:top w:val="nil"/>
              <w:left w:val="nil"/>
              <w:bottom w:val="nil"/>
              <w:right w:val="nil"/>
            </w:tcBorders>
          </w:tcPr>
          <w:p w:rsidR="0082067A" w:rsidRPr="002433CA" w:rsidRDefault="0082067A" w:rsidP="00847C75">
            <w:pPr>
              <w:tabs>
                <w:tab w:val="center" w:pos="3626"/>
              </w:tabs>
              <w:spacing w:before="60" w:after="60"/>
              <w:rPr>
                <w:rFonts w:ascii="Calibri" w:hAnsi="Calibri" w:cs="Calibri"/>
                <w:sz w:val="20"/>
                <w:szCs w:val="20"/>
              </w:rPr>
            </w:pPr>
          </w:p>
        </w:tc>
      </w:tr>
      <w:tr w:rsidR="0082067A" w:rsidRPr="002433CA" w:rsidTr="004F3F6E">
        <w:trPr>
          <w:gridAfter w:val="1"/>
          <w:wAfter w:w="18" w:type="dxa"/>
        </w:trPr>
        <w:tc>
          <w:tcPr>
            <w:tcW w:w="11077" w:type="dxa"/>
            <w:gridSpan w:val="25"/>
            <w:tcBorders>
              <w:top w:val="nil"/>
              <w:left w:val="nil"/>
              <w:bottom w:val="nil"/>
              <w:right w:val="nil"/>
            </w:tcBorders>
          </w:tcPr>
          <w:p w:rsidR="0082067A" w:rsidRPr="002433CA" w:rsidRDefault="0082067A" w:rsidP="0082067A">
            <w:pPr>
              <w:jc w:val="center"/>
              <w:rPr>
                <w:rFonts w:ascii="Calibri" w:hAnsi="Calibri" w:cs="Calibri"/>
                <w:sz w:val="10"/>
                <w:szCs w:val="10"/>
              </w:rPr>
            </w:pPr>
          </w:p>
        </w:tc>
      </w:tr>
      <w:tr w:rsidR="0082067A" w:rsidRPr="002433CA" w:rsidTr="004F3F6E">
        <w:trPr>
          <w:gridAfter w:val="1"/>
          <w:wAfter w:w="18" w:type="dxa"/>
          <w:trHeight w:val="144"/>
        </w:trPr>
        <w:tc>
          <w:tcPr>
            <w:tcW w:w="11077" w:type="dxa"/>
            <w:gridSpan w:val="25"/>
            <w:tcBorders>
              <w:top w:val="nil"/>
              <w:left w:val="nil"/>
              <w:bottom w:val="nil"/>
              <w:right w:val="nil"/>
            </w:tcBorders>
          </w:tcPr>
          <w:p w:rsidR="0082067A" w:rsidRPr="00C9177D" w:rsidRDefault="000F672B" w:rsidP="00C9177D">
            <w:pPr>
              <w:spacing w:before="40" w:after="40"/>
              <w:jc w:val="center"/>
              <w:rPr>
                <w:rFonts w:ascii="Calibri" w:hAnsi="Calibri" w:cs="Calibri"/>
                <w:color w:val="000000"/>
                <w:sz w:val="22"/>
                <w:szCs w:val="22"/>
              </w:rPr>
            </w:pPr>
            <w:r w:rsidRPr="00C9177D">
              <w:rPr>
                <w:rFonts w:ascii="Calibri" w:hAnsi="Calibri" w:cs="Calibri"/>
                <w:b/>
                <w:color w:val="000000"/>
                <w:sz w:val="22"/>
                <w:szCs w:val="22"/>
              </w:rPr>
              <w:t>All blank fields below must be completed</w:t>
            </w:r>
            <w:r w:rsidR="00C9177D">
              <w:rPr>
                <w:rFonts w:ascii="Calibri" w:hAnsi="Calibri" w:cs="Calibri"/>
                <w:b/>
                <w:color w:val="000000"/>
                <w:sz w:val="22"/>
                <w:szCs w:val="22"/>
              </w:rPr>
              <w:t>;</w:t>
            </w:r>
            <w:r w:rsidR="00EA6E4B" w:rsidRPr="00C9177D">
              <w:rPr>
                <w:rFonts w:ascii="Calibri" w:hAnsi="Calibri" w:cs="Calibri"/>
                <w:b/>
                <w:color w:val="000000"/>
                <w:sz w:val="22"/>
                <w:szCs w:val="22"/>
              </w:rPr>
              <w:t xml:space="preserve"> p</w:t>
            </w:r>
            <w:r w:rsidR="008F72EC" w:rsidRPr="00C9177D">
              <w:rPr>
                <w:rFonts w:ascii="Calibri" w:hAnsi="Calibri" w:cs="Calibri"/>
                <w:b/>
                <w:color w:val="000000"/>
                <w:sz w:val="22"/>
                <w:szCs w:val="22"/>
              </w:rPr>
              <w:t>lease see example form on page 4.</w:t>
            </w:r>
          </w:p>
        </w:tc>
      </w:tr>
      <w:tr w:rsidR="00611F46" w:rsidRPr="006A2ACA" w:rsidTr="004F3F6E">
        <w:trPr>
          <w:gridAfter w:val="1"/>
          <w:wAfter w:w="18" w:type="dxa"/>
          <w:trHeight w:hRule="exact" w:val="482"/>
        </w:trPr>
        <w:tc>
          <w:tcPr>
            <w:tcW w:w="4417" w:type="dxa"/>
            <w:gridSpan w:val="11"/>
            <w:shd w:val="clear" w:color="auto" w:fill="auto"/>
          </w:tcPr>
          <w:p w:rsidR="00611F46" w:rsidRPr="006A2ACA" w:rsidRDefault="00653671" w:rsidP="004F3F6E">
            <w:pPr>
              <w:rPr>
                <w:rFonts w:ascii="Calibri" w:hAnsi="Calibri" w:cs="Calibri"/>
                <w:sz w:val="18"/>
                <w:szCs w:val="18"/>
              </w:rPr>
            </w:pPr>
            <w:r w:rsidRPr="006A2ACA">
              <w:rPr>
                <w:rFonts w:ascii="Calibri" w:hAnsi="Calibri" w:cs="Calibri"/>
                <w:sz w:val="18"/>
                <w:szCs w:val="18"/>
              </w:rPr>
              <w:t>Provider name</w:t>
            </w:r>
          </w:p>
          <w:p w:rsidR="00611F46" w:rsidRPr="006A2ACA" w:rsidRDefault="00C50FB4" w:rsidP="004F3F6E">
            <w:pPr>
              <w:rPr>
                <w:rFonts w:ascii="Calibri" w:hAnsi="Calibri" w:cs="Calibri"/>
                <w:b/>
                <w:sz w:val="18"/>
                <w:szCs w:val="18"/>
              </w:rPr>
            </w:pPr>
            <w:r>
              <w:rPr>
                <w:rFonts w:ascii="Calibri" w:hAnsi="Calibri" w:cs="Calibri"/>
                <w:b/>
                <w:sz w:val="20"/>
                <w:szCs w:val="20"/>
              </w:rPr>
              <w:fldChar w:fldCharType="begin">
                <w:ffData>
                  <w:name w:val=""/>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274" w:type="dxa"/>
            <w:gridSpan w:val="7"/>
            <w:tcBorders>
              <w:right w:val="nil"/>
            </w:tcBorders>
          </w:tcPr>
          <w:p w:rsidR="00611F46" w:rsidRPr="006A2ACA" w:rsidRDefault="00653671" w:rsidP="004F3F6E">
            <w:pPr>
              <w:tabs>
                <w:tab w:val="left" w:pos="2510"/>
                <w:tab w:val="left" w:pos="4006"/>
              </w:tabs>
              <w:rPr>
                <w:rFonts w:ascii="Calibri" w:hAnsi="Calibri" w:cs="Calibri"/>
                <w:sz w:val="18"/>
                <w:szCs w:val="18"/>
              </w:rPr>
            </w:pPr>
            <w:r w:rsidRPr="006A2ACA">
              <w:rPr>
                <w:rFonts w:ascii="Calibri" w:hAnsi="Calibri" w:cs="Calibri"/>
                <w:sz w:val="18"/>
                <w:szCs w:val="18"/>
              </w:rPr>
              <w:t>Patient’s name:</w:t>
            </w:r>
            <w:r w:rsidR="00D34448" w:rsidRPr="006A2ACA">
              <w:rPr>
                <w:rFonts w:ascii="Calibri" w:hAnsi="Calibri" w:cs="Calibri"/>
                <w:sz w:val="18"/>
                <w:szCs w:val="18"/>
              </w:rPr>
              <w:t xml:space="preserve"> </w:t>
            </w:r>
            <w:r w:rsidRPr="006A2ACA">
              <w:rPr>
                <w:rFonts w:ascii="Calibri" w:hAnsi="Calibri" w:cs="Calibri"/>
                <w:sz w:val="18"/>
                <w:szCs w:val="18"/>
              </w:rPr>
              <w:t>Last</w:t>
            </w:r>
          </w:p>
          <w:p w:rsidR="008C6B72" w:rsidRPr="006A2ACA" w:rsidRDefault="00D34448" w:rsidP="004F3F6E">
            <w:pPr>
              <w:tabs>
                <w:tab w:val="left" w:pos="2510"/>
                <w:tab w:val="left" w:pos="4006"/>
              </w:tabs>
              <w:rPr>
                <w:rFonts w:ascii="Calibri" w:hAnsi="Calibri" w:cs="Calibri"/>
                <w:b/>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288" w:type="dxa"/>
            <w:gridSpan w:val="2"/>
            <w:tcBorders>
              <w:left w:val="nil"/>
              <w:right w:val="nil"/>
            </w:tcBorders>
          </w:tcPr>
          <w:p w:rsidR="00611F46" w:rsidRPr="006A2ACA" w:rsidRDefault="00D34448" w:rsidP="004F3F6E">
            <w:pPr>
              <w:tabs>
                <w:tab w:val="left" w:pos="2510"/>
                <w:tab w:val="left" w:pos="4006"/>
              </w:tabs>
              <w:rPr>
                <w:rFonts w:ascii="Calibri" w:hAnsi="Calibri" w:cs="Calibri"/>
                <w:sz w:val="18"/>
                <w:szCs w:val="18"/>
              </w:rPr>
            </w:pPr>
            <w:r w:rsidRPr="006A2ACA">
              <w:rPr>
                <w:rFonts w:ascii="Calibri" w:hAnsi="Calibri" w:cs="Calibri"/>
                <w:sz w:val="18"/>
                <w:szCs w:val="18"/>
              </w:rPr>
              <w:t xml:space="preserve">         </w:t>
            </w:r>
            <w:r w:rsidR="00653671" w:rsidRPr="006A2ACA">
              <w:rPr>
                <w:rFonts w:ascii="Calibri" w:hAnsi="Calibri" w:cs="Calibri"/>
                <w:sz w:val="18"/>
                <w:szCs w:val="18"/>
              </w:rPr>
              <w:t xml:space="preserve">First </w:t>
            </w:r>
          </w:p>
          <w:p w:rsidR="00611F46" w:rsidRPr="006A2ACA" w:rsidRDefault="00D34448" w:rsidP="004F3F6E">
            <w:pPr>
              <w:tabs>
                <w:tab w:val="left" w:pos="2510"/>
                <w:tab w:val="left" w:pos="4006"/>
              </w:tabs>
              <w:rPr>
                <w:rFonts w:ascii="Calibri" w:hAnsi="Calibri" w:cs="Calibri"/>
                <w:sz w:val="18"/>
                <w:szCs w:val="18"/>
              </w:rPr>
            </w:pPr>
            <w:r>
              <w:rPr>
                <w:rFonts w:ascii="Calibri" w:hAnsi="Calibri" w:cs="Calibri"/>
                <w:b/>
                <w:sz w:val="20"/>
                <w:szCs w:val="20"/>
              </w:rPr>
              <w:t xml:space="preserve">        </w:t>
            </w: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819" w:type="dxa"/>
            <w:gridSpan w:val="3"/>
            <w:tcBorders>
              <w:left w:val="nil"/>
            </w:tcBorders>
          </w:tcPr>
          <w:p w:rsidR="00611F46" w:rsidRPr="006A2ACA" w:rsidRDefault="00611F46" w:rsidP="004F3F6E">
            <w:pPr>
              <w:tabs>
                <w:tab w:val="left" w:pos="2510"/>
                <w:tab w:val="left" w:pos="4006"/>
              </w:tabs>
              <w:jc w:val="center"/>
              <w:rPr>
                <w:rFonts w:ascii="Calibri" w:hAnsi="Calibri" w:cs="Calibri"/>
                <w:sz w:val="18"/>
                <w:szCs w:val="18"/>
              </w:rPr>
            </w:pPr>
            <w:r w:rsidRPr="006A2ACA">
              <w:rPr>
                <w:rFonts w:ascii="Calibri" w:hAnsi="Calibri" w:cs="Calibri"/>
                <w:sz w:val="18"/>
                <w:szCs w:val="18"/>
              </w:rPr>
              <w:t>MI</w:t>
            </w:r>
          </w:p>
          <w:p w:rsidR="008C6B72" w:rsidRPr="006A2ACA" w:rsidRDefault="00D34448" w:rsidP="004F3F6E">
            <w:pPr>
              <w:tabs>
                <w:tab w:val="left" w:pos="2510"/>
                <w:tab w:val="left" w:pos="4006"/>
              </w:tabs>
              <w:jc w:val="center"/>
              <w:rPr>
                <w:rFonts w:ascii="Calibri" w:hAnsi="Calibri" w:cs="Calibri"/>
                <w:sz w:val="18"/>
                <w:szCs w:val="18"/>
              </w:rPr>
            </w:pPr>
            <w:r>
              <w:rPr>
                <w:rFonts w:ascii="Calibri" w:hAnsi="Calibri" w:cs="Calibri"/>
                <w:b/>
                <w:sz w:val="20"/>
                <w:szCs w:val="20"/>
              </w:rPr>
              <w:t xml:space="preserve">  </w:t>
            </w: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1279" w:type="dxa"/>
            <w:gridSpan w:val="2"/>
          </w:tcPr>
          <w:p w:rsidR="00611F46" w:rsidRPr="006A2ACA" w:rsidRDefault="00653671" w:rsidP="004F3F6E">
            <w:pPr>
              <w:rPr>
                <w:rFonts w:ascii="Calibri" w:hAnsi="Calibri" w:cs="Calibri"/>
                <w:sz w:val="18"/>
                <w:szCs w:val="18"/>
              </w:rPr>
            </w:pPr>
            <w:r w:rsidRPr="006A2ACA">
              <w:rPr>
                <w:rFonts w:ascii="Calibri" w:hAnsi="Calibri" w:cs="Calibri"/>
                <w:sz w:val="18"/>
                <w:szCs w:val="18"/>
              </w:rPr>
              <w:t>Sex</w:t>
            </w:r>
          </w:p>
          <w:p w:rsidR="00611F46"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2B47B1" w:rsidRPr="006A2ACA" w:rsidTr="004F3F6E">
        <w:trPr>
          <w:gridAfter w:val="1"/>
          <w:wAfter w:w="18" w:type="dxa"/>
          <w:trHeight w:val="445"/>
        </w:trPr>
        <w:tc>
          <w:tcPr>
            <w:tcW w:w="4417" w:type="dxa"/>
            <w:gridSpan w:val="11"/>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Billing provider number</w:t>
            </w:r>
          </w:p>
          <w:p w:rsidR="002B47B1" w:rsidRPr="006A2ACA" w:rsidRDefault="00D34448" w:rsidP="004F3F6E">
            <w:pPr>
              <w:rPr>
                <w:rFonts w:ascii="Calibri" w:hAnsi="Calibri" w:cs="Calibri"/>
                <w:b/>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660" w:type="dxa"/>
            <w:gridSpan w:val="14"/>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Performing provider number</w:t>
            </w:r>
          </w:p>
          <w:p w:rsidR="002B47B1" w:rsidRPr="006A2ACA" w:rsidRDefault="00D34448" w:rsidP="004F3F6E">
            <w:pPr>
              <w:rPr>
                <w:rFonts w:ascii="Calibri" w:hAnsi="Calibri" w:cs="Calibri"/>
                <w:b/>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2B47B1" w:rsidRPr="006A2ACA" w:rsidTr="004F3F6E">
        <w:trPr>
          <w:gridAfter w:val="1"/>
          <w:wAfter w:w="18" w:type="dxa"/>
          <w:trHeight w:val="445"/>
        </w:trPr>
        <w:tc>
          <w:tcPr>
            <w:tcW w:w="4417" w:type="dxa"/>
            <w:gridSpan w:val="11"/>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Client ID</w:t>
            </w:r>
          </w:p>
          <w:p w:rsidR="002B47B1" w:rsidRPr="006A2ACA" w:rsidRDefault="00D34448" w:rsidP="004F3F6E">
            <w:pP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3330" w:type="dxa"/>
            <w:gridSpan w:val="8"/>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Client birth date</w:t>
            </w:r>
          </w:p>
          <w:p w:rsidR="002B47B1" w:rsidRPr="006A2ACA" w:rsidRDefault="00D34448" w:rsidP="004F3F6E">
            <w:pP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3330" w:type="dxa"/>
            <w:gridSpan w:val="6"/>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Client age: years/months</w:t>
            </w:r>
            <w:r w:rsidR="007A7901" w:rsidRPr="006A2ACA">
              <w:rPr>
                <w:rFonts w:ascii="Calibri" w:hAnsi="Calibri" w:cs="Calibri"/>
                <w:sz w:val="18"/>
                <w:szCs w:val="18"/>
              </w:rPr>
              <w:br/>
            </w:r>
            <w:r w:rsidR="00D34448" w:rsidRPr="00D34448">
              <w:rPr>
                <w:rFonts w:ascii="Calibri" w:hAnsi="Calibri" w:cs="Calibri"/>
                <w:b/>
                <w:sz w:val="20"/>
                <w:szCs w:val="20"/>
              </w:rPr>
              <w:fldChar w:fldCharType="begin">
                <w:ffData>
                  <w:name w:val=""/>
                  <w:enabled/>
                  <w:calcOnExit w:val="0"/>
                  <w:textInput>
                    <w:maxLength w:val="334"/>
                  </w:textInput>
                </w:ffData>
              </w:fldChar>
            </w:r>
            <w:r w:rsidR="00D34448" w:rsidRPr="00D34448">
              <w:rPr>
                <w:rFonts w:ascii="Calibri" w:hAnsi="Calibri" w:cs="Calibri"/>
                <w:b/>
                <w:sz w:val="20"/>
                <w:szCs w:val="20"/>
              </w:rPr>
              <w:instrText xml:space="preserve"> FORMTEXT </w:instrText>
            </w:r>
            <w:r w:rsidR="00D34448" w:rsidRPr="00D34448">
              <w:rPr>
                <w:rFonts w:ascii="Calibri" w:hAnsi="Calibri" w:cs="Calibri"/>
                <w:b/>
                <w:sz w:val="20"/>
                <w:szCs w:val="20"/>
              </w:rPr>
            </w:r>
            <w:r w:rsidR="00D34448" w:rsidRPr="00D34448">
              <w:rPr>
                <w:rFonts w:ascii="Calibri" w:hAnsi="Calibri" w:cs="Calibri"/>
                <w:b/>
                <w:sz w:val="20"/>
                <w:szCs w:val="20"/>
              </w:rPr>
              <w:fldChar w:fldCharType="separate"/>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sz w:val="20"/>
                <w:szCs w:val="20"/>
              </w:rPr>
              <w:fldChar w:fldCharType="end"/>
            </w:r>
          </w:p>
        </w:tc>
      </w:tr>
      <w:tr w:rsidR="00F73B05" w:rsidRPr="006A2ACA" w:rsidTr="004F3F6E">
        <w:trPr>
          <w:gridAfter w:val="1"/>
          <w:wAfter w:w="18" w:type="dxa"/>
          <w:trHeight w:val="265"/>
        </w:trPr>
        <w:tc>
          <w:tcPr>
            <w:tcW w:w="11077" w:type="dxa"/>
            <w:gridSpan w:val="25"/>
            <w:tcBorders>
              <w:bottom w:val="single" w:sz="2" w:space="0" w:color="auto"/>
            </w:tcBorders>
            <w:shd w:val="clear" w:color="auto" w:fill="D9D9D9"/>
            <w:vAlign w:val="center"/>
          </w:tcPr>
          <w:p w:rsidR="00F73B05" w:rsidRPr="006A2ACA" w:rsidRDefault="00F73B05" w:rsidP="004833CA">
            <w:pPr>
              <w:spacing w:before="60" w:after="60" w:line="200" w:lineRule="exact"/>
              <w:rPr>
                <w:rFonts w:ascii="Calibri" w:hAnsi="Calibri" w:cs="Calibri"/>
                <w:b/>
                <w:sz w:val="20"/>
                <w:szCs w:val="20"/>
              </w:rPr>
            </w:pPr>
            <w:bookmarkStart w:id="0" w:name="OLE_LINK3"/>
            <w:bookmarkStart w:id="1" w:name="OLE_LINK4"/>
            <w:r w:rsidRPr="006A2ACA">
              <w:rPr>
                <w:rFonts w:ascii="Calibri" w:hAnsi="Calibri" w:cs="Calibri"/>
                <w:b/>
                <w:sz w:val="20"/>
                <w:szCs w:val="20"/>
              </w:rPr>
              <w:t xml:space="preserve">PART I.  </w:t>
            </w:r>
            <w:r w:rsidR="00436E2A" w:rsidRPr="006A2ACA">
              <w:rPr>
                <w:rFonts w:ascii="Calibri" w:hAnsi="Calibri" w:cs="Calibri"/>
                <w:b/>
                <w:sz w:val="20"/>
                <w:szCs w:val="20"/>
              </w:rPr>
              <w:t>Orthodontic treatment requested</w:t>
            </w:r>
            <w:r w:rsidRPr="006A2ACA">
              <w:rPr>
                <w:rFonts w:ascii="Calibri" w:hAnsi="Calibri" w:cs="Calibri"/>
                <w:b/>
                <w:sz w:val="20"/>
                <w:szCs w:val="20"/>
              </w:rPr>
              <w:t xml:space="preserve"> (</w:t>
            </w:r>
            <w:r w:rsidR="004833CA">
              <w:rPr>
                <w:rFonts w:ascii="Calibri" w:hAnsi="Calibri" w:cs="Calibri"/>
                <w:b/>
                <w:sz w:val="20"/>
                <w:szCs w:val="20"/>
              </w:rPr>
              <w:t>c</w:t>
            </w:r>
            <w:r w:rsidRPr="006A2ACA">
              <w:rPr>
                <w:rFonts w:ascii="Calibri" w:hAnsi="Calibri" w:cs="Calibri"/>
                <w:b/>
                <w:sz w:val="20"/>
                <w:szCs w:val="20"/>
              </w:rPr>
              <w:t>heck box below</w:t>
            </w:r>
            <w:r w:rsidR="004833CA">
              <w:rPr>
                <w:rFonts w:ascii="Calibri" w:hAnsi="Calibri" w:cs="Calibri"/>
                <w:b/>
                <w:sz w:val="20"/>
                <w:szCs w:val="20"/>
              </w:rPr>
              <w:t>)</w:t>
            </w:r>
            <w:r w:rsidR="00AD0B7F" w:rsidRPr="006A2ACA">
              <w:rPr>
                <w:rFonts w:ascii="Calibri" w:hAnsi="Calibri" w:cs="Calibri"/>
                <w:b/>
                <w:sz w:val="20"/>
                <w:szCs w:val="20"/>
              </w:rPr>
              <w:t xml:space="preserve"> </w:t>
            </w:r>
            <w:r w:rsidR="00436E2A" w:rsidRPr="006A2ACA">
              <w:rPr>
                <w:rFonts w:ascii="Calibri" w:hAnsi="Calibri" w:cs="Calibri"/>
                <w:b/>
                <w:sz w:val="20"/>
                <w:szCs w:val="20"/>
              </w:rPr>
              <w:t>and diagnostic information</w:t>
            </w:r>
          </w:p>
        </w:tc>
      </w:tr>
      <w:bookmarkEnd w:id="0"/>
      <w:bookmarkEnd w:id="1"/>
      <w:tr w:rsidR="0036452D" w:rsidRPr="006A2ACA" w:rsidTr="004F3F6E">
        <w:trPr>
          <w:gridAfter w:val="1"/>
          <w:wAfter w:w="18" w:type="dxa"/>
          <w:trHeight w:val="742"/>
        </w:trPr>
        <w:tc>
          <w:tcPr>
            <w:tcW w:w="3247" w:type="dxa"/>
            <w:gridSpan w:val="8"/>
            <w:tcBorders>
              <w:right w:val="nil"/>
            </w:tcBorders>
            <w:vAlign w:val="center"/>
          </w:tcPr>
          <w:p w:rsidR="0036452D" w:rsidRPr="006A2ACA" w:rsidRDefault="0036452D" w:rsidP="0036452D">
            <w:pPr>
              <w:tabs>
                <w:tab w:val="left" w:pos="374"/>
                <w:tab w:val="left" w:pos="2057"/>
                <w:tab w:val="left" w:pos="2431"/>
                <w:tab w:val="left" w:pos="5236"/>
                <w:tab w:val="left" w:pos="5610"/>
              </w:tabs>
              <w:spacing w:before="60" w:after="60" w:line="276" w:lineRule="auto"/>
              <w:rPr>
                <w:rFonts w:ascii="Calibri" w:hAnsi="Calibri" w:cs="Calibri"/>
                <w:color w:val="000000"/>
                <w:sz w:val="18"/>
                <w:szCs w:val="18"/>
              </w:rPr>
            </w:pPr>
            <w:r w:rsidRPr="006A2ACA">
              <w:rPr>
                <w:rFonts w:ascii="Calibri" w:hAnsi="Calibri" w:cs="Calibri"/>
                <w:b/>
                <w:color w:val="000000"/>
                <w:sz w:val="18"/>
                <w:szCs w:val="18"/>
              </w:rPr>
              <w:fldChar w:fldCharType="begin">
                <w:ffData>
                  <w:name w:val=""/>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 xml:space="preserve">Case </w:t>
            </w:r>
            <w:r w:rsidR="004F3F6E" w:rsidRPr="006A2ACA">
              <w:rPr>
                <w:rFonts w:ascii="Calibri" w:hAnsi="Calibri" w:cs="Calibri"/>
                <w:color w:val="000000"/>
                <w:sz w:val="18"/>
                <w:szCs w:val="18"/>
              </w:rPr>
              <w:t>s</w:t>
            </w:r>
            <w:r w:rsidRPr="006A2ACA">
              <w:rPr>
                <w:rFonts w:ascii="Calibri" w:hAnsi="Calibri" w:cs="Calibri"/>
                <w:color w:val="000000"/>
                <w:sz w:val="18"/>
                <w:szCs w:val="18"/>
              </w:rPr>
              <w:t xml:space="preserve">tudy </w:t>
            </w:r>
            <w:r w:rsidR="004F3F6E" w:rsidRPr="006A2ACA">
              <w:rPr>
                <w:rFonts w:ascii="Calibri" w:hAnsi="Calibri" w:cs="Calibri"/>
                <w:color w:val="000000"/>
                <w:sz w:val="18"/>
                <w:szCs w:val="18"/>
              </w:rPr>
              <w:t>o</w:t>
            </w:r>
            <w:r w:rsidRPr="006A2ACA">
              <w:rPr>
                <w:rFonts w:ascii="Calibri" w:hAnsi="Calibri" w:cs="Calibri"/>
                <w:color w:val="000000"/>
                <w:sz w:val="18"/>
                <w:szCs w:val="18"/>
              </w:rPr>
              <w:t>nly</w:t>
            </w:r>
          </w:p>
          <w:p w:rsidR="0036452D" w:rsidRPr="006A2ACA" w:rsidRDefault="0036452D" w:rsidP="004F3F6E">
            <w:pPr>
              <w:tabs>
                <w:tab w:val="left" w:pos="374"/>
                <w:tab w:val="left" w:pos="2057"/>
                <w:tab w:val="left" w:pos="2431"/>
                <w:tab w:val="left" w:pos="5236"/>
                <w:tab w:val="left" w:pos="5610"/>
              </w:tabs>
              <w:spacing w:before="60" w:after="60" w:line="276" w:lineRule="auto"/>
              <w:rPr>
                <w:rFonts w:ascii="Calibri" w:hAnsi="Calibri" w:cs="Calibri"/>
                <w:sz w:val="18"/>
                <w:szCs w:val="18"/>
              </w:rPr>
            </w:pPr>
            <w:r w:rsidRPr="006A2ACA">
              <w:rPr>
                <w:rFonts w:ascii="Calibri" w:hAnsi="Calibri" w:cs="Calibri"/>
                <w:b/>
                <w:color w:val="000000"/>
                <w:sz w:val="18"/>
                <w:szCs w:val="18"/>
              </w:rPr>
              <w:fldChar w:fldCharType="begin">
                <w:ffData>
                  <w:name w:val="Check1"/>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color w:val="000000"/>
                <w:sz w:val="18"/>
                <w:szCs w:val="18"/>
              </w:rPr>
              <w:t xml:space="preserve"> Interceptive </w:t>
            </w:r>
            <w:r w:rsidR="004F3F6E" w:rsidRPr="006A2ACA">
              <w:rPr>
                <w:rFonts w:ascii="Calibri" w:hAnsi="Calibri" w:cs="Calibri"/>
                <w:color w:val="000000"/>
                <w:sz w:val="18"/>
                <w:szCs w:val="18"/>
              </w:rPr>
              <w:t>t</w:t>
            </w:r>
            <w:r w:rsidRPr="006A2ACA">
              <w:rPr>
                <w:rFonts w:ascii="Calibri" w:hAnsi="Calibri" w:cs="Calibri"/>
                <w:color w:val="000000"/>
                <w:sz w:val="18"/>
                <w:szCs w:val="18"/>
              </w:rPr>
              <w:t xml:space="preserve">reatment  </w:t>
            </w:r>
          </w:p>
        </w:tc>
        <w:tc>
          <w:tcPr>
            <w:tcW w:w="3330" w:type="dxa"/>
            <w:gridSpan w:val="9"/>
            <w:tcBorders>
              <w:left w:val="nil"/>
              <w:right w:val="nil"/>
            </w:tcBorders>
            <w:vAlign w:val="center"/>
          </w:tcPr>
          <w:p w:rsidR="0036452D" w:rsidRPr="006A2ACA" w:rsidRDefault="0036452D" w:rsidP="0036452D">
            <w:pPr>
              <w:tabs>
                <w:tab w:val="left" w:pos="374"/>
                <w:tab w:val="left" w:pos="2057"/>
                <w:tab w:val="left" w:pos="2431"/>
                <w:tab w:val="left" w:pos="5236"/>
                <w:tab w:val="left" w:pos="5610"/>
              </w:tabs>
              <w:spacing w:after="60"/>
              <w:rPr>
                <w:rFonts w:ascii="Calibri" w:hAnsi="Calibri" w:cs="Calibri"/>
                <w:color w:val="000000"/>
                <w:sz w:val="18"/>
                <w:szCs w:val="18"/>
              </w:rPr>
            </w:pPr>
            <w:r w:rsidRPr="006A2ACA">
              <w:rPr>
                <w:rFonts w:ascii="Calibri" w:hAnsi="Calibri" w:cs="Calibri"/>
                <w:b/>
                <w:color w:val="000000"/>
                <w:sz w:val="18"/>
                <w:szCs w:val="18"/>
              </w:rPr>
              <w:fldChar w:fldCharType="begin">
                <w:ffData>
                  <w:name w:val=""/>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 xml:space="preserve">Fixed </w:t>
            </w:r>
            <w:r w:rsidR="004F3F6E" w:rsidRPr="006A2ACA">
              <w:rPr>
                <w:rFonts w:ascii="Calibri" w:hAnsi="Calibri" w:cs="Calibri"/>
                <w:color w:val="000000"/>
                <w:sz w:val="18"/>
                <w:szCs w:val="18"/>
              </w:rPr>
              <w:t>a</w:t>
            </w:r>
            <w:r w:rsidRPr="006A2ACA">
              <w:rPr>
                <w:rFonts w:ascii="Calibri" w:hAnsi="Calibri" w:cs="Calibri"/>
                <w:color w:val="000000"/>
                <w:sz w:val="18"/>
                <w:szCs w:val="18"/>
              </w:rPr>
              <w:t xml:space="preserve">ppliance </w:t>
            </w:r>
            <w:r w:rsidR="004F3F6E" w:rsidRPr="006A2ACA">
              <w:rPr>
                <w:rFonts w:ascii="Calibri" w:hAnsi="Calibri" w:cs="Calibri"/>
                <w:color w:val="000000"/>
                <w:sz w:val="18"/>
                <w:szCs w:val="18"/>
              </w:rPr>
              <w:t>t</w:t>
            </w:r>
            <w:r w:rsidRPr="006A2ACA">
              <w:rPr>
                <w:rFonts w:ascii="Calibri" w:hAnsi="Calibri" w:cs="Calibri"/>
                <w:color w:val="000000"/>
                <w:sz w:val="18"/>
                <w:szCs w:val="18"/>
              </w:rPr>
              <w:t>herapy</w:t>
            </w:r>
          </w:p>
          <w:p w:rsidR="0036452D" w:rsidRPr="006A2ACA" w:rsidRDefault="0036452D" w:rsidP="004F3F6E">
            <w:pPr>
              <w:tabs>
                <w:tab w:val="left" w:pos="374"/>
                <w:tab w:val="left" w:pos="2057"/>
                <w:tab w:val="left" w:pos="2431"/>
                <w:tab w:val="left" w:pos="5236"/>
                <w:tab w:val="left" w:pos="5610"/>
              </w:tabs>
              <w:spacing w:before="60" w:after="60"/>
              <w:rPr>
                <w:rFonts w:ascii="Calibri" w:hAnsi="Calibri" w:cs="Calibri"/>
                <w:color w:val="000000"/>
                <w:sz w:val="18"/>
                <w:szCs w:val="18"/>
              </w:rPr>
            </w:pPr>
            <w:r w:rsidRPr="006A2ACA">
              <w:rPr>
                <w:rFonts w:ascii="Calibri" w:hAnsi="Calibri" w:cs="Calibri"/>
                <w:b/>
                <w:color w:val="000000"/>
                <w:sz w:val="18"/>
                <w:szCs w:val="18"/>
              </w:rPr>
              <w:fldChar w:fldCharType="begin">
                <w:ffData>
                  <w:name w:val=""/>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 xml:space="preserve">Comprehensive </w:t>
            </w:r>
            <w:r w:rsidR="004F3F6E" w:rsidRPr="006A2ACA">
              <w:rPr>
                <w:rFonts w:ascii="Calibri" w:hAnsi="Calibri" w:cs="Calibri"/>
                <w:color w:val="000000"/>
                <w:sz w:val="18"/>
                <w:szCs w:val="18"/>
              </w:rPr>
              <w:t>f</w:t>
            </w:r>
            <w:r w:rsidRPr="006A2ACA">
              <w:rPr>
                <w:rFonts w:ascii="Calibri" w:hAnsi="Calibri" w:cs="Calibri"/>
                <w:color w:val="000000"/>
                <w:sz w:val="18"/>
                <w:szCs w:val="18"/>
              </w:rPr>
              <w:t xml:space="preserve">ull treatment          </w:t>
            </w:r>
          </w:p>
        </w:tc>
        <w:tc>
          <w:tcPr>
            <w:tcW w:w="4500" w:type="dxa"/>
            <w:gridSpan w:val="8"/>
            <w:tcBorders>
              <w:left w:val="nil"/>
            </w:tcBorders>
            <w:vAlign w:val="center"/>
          </w:tcPr>
          <w:p w:rsidR="0036452D" w:rsidRPr="006A2ACA" w:rsidRDefault="0036452D" w:rsidP="007D3284">
            <w:pPr>
              <w:tabs>
                <w:tab w:val="left" w:pos="374"/>
                <w:tab w:val="left" w:pos="2057"/>
                <w:tab w:val="left" w:pos="2431"/>
                <w:tab w:val="left" w:pos="5236"/>
                <w:tab w:val="left" w:pos="5610"/>
              </w:tabs>
              <w:spacing w:before="60"/>
              <w:rPr>
                <w:rFonts w:ascii="Calibri" w:hAnsi="Calibri" w:cs="Calibri"/>
                <w:b/>
                <w:color w:val="000000"/>
                <w:sz w:val="18"/>
                <w:szCs w:val="18"/>
              </w:rPr>
            </w:pPr>
            <w:r w:rsidRPr="006A2ACA">
              <w:rPr>
                <w:rFonts w:ascii="Calibri" w:hAnsi="Calibri" w:cs="Calibri"/>
                <w:b/>
                <w:color w:val="000000"/>
                <w:sz w:val="18"/>
                <w:szCs w:val="18"/>
              </w:rPr>
              <w:fldChar w:fldCharType="begin">
                <w:ffData>
                  <w:name w:val="Check1"/>
                  <w:enabled/>
                  <w:calcOnExit w:val="0"/>
                  <w:checkBox>
                    <w:sizeAuto/>
                    <w:default w:val="0"/>
                  </w:checkBox>
                </w:ffData>
              </w:fldChar>
            </w:r>
            <w:bookmarkStart w:id="2" w:name="Check1"/>
            <w:r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bookmarkEnd w:id="2"/>
            <w:r w:rsidRPr="006A2ACA">
              <w:rPr>
                <w:rFonts w:ascii="Calibri" w:hAnsi="Calibri" w:cs="Calibri"/>
                <w:b/>
                <w:color w:val="000000"/>
                <w:sz w:val="18"/>
                <w:szCs w:val="18"/>
              </w:rPr>
              <w:t xml:space="preserve"> </w:t>
            </w:r>
            <w:r w:rsidRPr="006A2ACA">
              <w:rPr>
                <w:rFonts w:ascii="Calibri" w:hAnsi="Calibri" w:cs="Calibri"/>
                <w:color w:val="000000"/>
                <w:sz w:val="18"/>
                <w:szCs w:val="18"/>
              </w:rPr>
              <w:t>Limited transitional treatment</w:t>
            </w:r>
            <w:r w:rsidRPr="006A2ACA">
              <w:rPr>
                <w:rFonts w:ascii="Calibri" w:hAnsi="Calibri" w:cs="Calibri"/>
                <w:b/>
                <w:color w:val="000000"/>
                <w:sz w:val="18"/>
                <w:szCs w:val="18"/>
              </w:rPr>
              <w:t xml:space="preserve">     </w:t>
            </w:r>
          </w:p>
          <w:p w:rsidR="0036452D" w:rsidRPr="006A2ACA" w:rsidRDefault="0036452D" w:rsidP="007D3284">
            <w:pPr>
              <w:tabs>
                <w:tab w:val="left" w:pos="374"/>
                <w:tab w:val="left" w:pos="2057"/>
                <w:tab w:val="left" w:pos="2431"/>
                <w:tab w:val="left" w:pos="5236"/>
                <w:tab w:val="left" w:pos="5610"/>
              </w:tabs>
              <w:spacing w:before="60" w:line="200" w:lineRule="exact"/>
              <w:rPr>
                <w:rFonts w:ascii="Calibri" w:hAnsi="Calibri" w:cs="Calibri"/>
                <w:color w:val="000000"/>
                <w:sz w:val="18"/>
                <w:szCs w:val="18"/>
              </w:rPr>
            </w:pPr>
            <w:r w:rsidRPr="006A2ACA">
              <w:rPr>
                <w:rFonts w:ascii="Calibri" w:hAnsi="Calibri" w:cs="Calibri"/>
                <w:b/>
                <w:color w:val="000000"/>
                <w:sz w:val="18"/>
                <w:szCs w:val="18"/>
              </w:rPr>
              <w:fldChar w:fldCharType="begin">
                <w:ffData>
                  <w:name w:val="Check1"/>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Transfer case (if check, indicate months</w:t>
            </w:r>
            <w:r w:rsidR="00D56F8A" w:rsidRPr="006A2ACA">
              <w:rPr>
                <w:rFonts w:ascii="Calibri" w:hAnsi="Calibri" w:cs="Calibri"/>
                <w:color w:val="000000"/>
                <w:sz w:val="18"/>
                <w:szCs w:val="18"/>
              </w:rPr>
              <w:br/>
              <w:t xml:space="preserve">   </w:t>
            </w:r>
            <w:r w:rsidR="00C9177D" w:rsidRPr="006A2ACA">
              <w:rPr>
                <w:rFonts w:ascii="Calibri" w:hAnsi="Calibri" w:cs="Calibri"/>
                <w:color w:val="000000"/>
                <w:sz w:val="18"/>
                <w:szCs w:val="18"/>
              </w:rPr>
              <w:t xml:space="preserve">  </w:t>
            </w:r>
            <w:r w:rsidR="00D56F8A" w:rsidRPr="006A2ACA">
              <w:rPr>
                <w:rFonts w:ascii="Calibri" w:hAnsi="Calibri" w:cs="Calibri"/>
                <w:color w:val="000000"/>
                <w:sz w:val="18"/>
                <w:szCs w:val="18"/>
              </w:rPr>
              <w:t xml:space="preserve">  </w:t>
            </w:r>
            <w:r w:rsidRPr="006A2ACA">
              <w:rPr>
                <w:rFonts w:ascii="Calibri" w:hAnsi="Calibri" w:cs="Calibri"/>
                <w:color w:val="000000"/>
                <w:sz w:val="18"/>
                <w:szCs w:val="18"/>
              </w:rPr>
              <w:t>required to complete treatment)</w:t>
            </w:r>
            <w:r w:rsidRPr="006A2ACA">
              <w:rPr>
                <w:rFonts w:ascii="Calibri" w:hAnsi="Calibri" w:cs="Calibri"/>
                <w:b/>
                <w:color w:val="000000"/>
                <w:sz w:val="18"/>
                <w:szCs w:val="18"/>
              </w:rPr>
              <w:t xml:space="preserve">  </w:t>
            </w:r>
          </w:p>
        </w:tc>
      </w:tr>
      <w:tr w:rsidR="00F73B05" w:rsidRPr="006A2ACA" w:rsidTr="003D79EC">
        <w:trPr>
          <w:gridAfter w:val="1"/>
          <w:wAfter w:w="18" w:type="dxa"/>
          <w:trHeight w:val="1138"/>
        </w:trPr>
        <w:tc>
          <w:tcPr>
            <w:tcW w:w="11077" w:type="dxa"/>
            <w:gridSpan w:val="25"/>
          </w:tcPr>
          <w:p w:rsidR="00F73B05" w:rsidRPr="006A2ACA" w:rsidRDefault="00653671" w:rsidP="004F3F6E">
            <w:pPr>
              <w:tabs>
                <w:tab w:val="left" w:pos="374"/>
                <w:tab w:val="left" w:pos="2057"/>
                <w:tab w:val="left" w:pos="2431"/>
                <w:tab w:val="left" w:pos="5236"/>
                <w:tab w:val="left" w:pos="5610"/>
              </w:tabs>
              <w:spacing w:before="20"/>
              <w:rPr>
                <w:rFonts w:ascii="Calibri" w:hAnsi="Calibri" w:cs="Calibri"/>
                <w:color w:val="000000"/>
                <w:sz w:val="18"/>
                <w:szCs w:val="18"/>
              </w:rPr>
            </w:pPr>
            <w:r w:rsidRPr="006A2ACA">
              <w:rPr>
                <w:rFonts w:ascii="Calibri" w:hAnsi="Calibri" w:cs="Calibri"/>
                <w:color w:val="000000"/>
                <w:sz w:val="18"/>
                <w:szCs w:val="18"/>
              </w:rPr>
              <w:t>Tentative treatment plan:</w:t>
            </w:r>
          </w:p>
          <w:p w:rsidR="004F660B" w:rsidRPr="006A2ACA" w:rsidRDefault="00D34448" w:rsidP="004F3F6E">
            <w:pPr>
              <w:tabs>
                <w:tab w:val="left" w:pos="374"/>
                <w:tab w:val="left" w:pos="2057"/>
                <w:tab w:val="left" w:pos="2431"/>
                <w:tab w:val="left" w:pos="5236"/>
                <w:tab w:val="left" w:pos="5610"/>
              </w:tabs>
              <w:spacing w:before="20"/>
              <w:rPr>
                <w:rFonts w:ascii="Calibri" w:hAnsi="Calibri" w:cs="Calibri"/>
                <w:b/>
                <w:color w:val="000000"/>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73B05" w:rsidRPr="006A2ACA" w:rsidTr="003D79EC">
        <w:tblPrEx>
          <w:tblCellMar>
            <w:left w:w="108" w:type="dxa"/>
            <w:right w:w="108" w:type="dxa"/>
          </w:tblCellMar>
        </w:tblPrEx>
        <w:trPr>
          <w:gridAfter w:val="1"/>
          <w:wAfter w:w="18" w:type="dxa"/>
          <w:trHeight w:val="1345"/>
        </w:trPr>
        <w:tc>
          <w:tcPr>
            <w:tcW w:w="11077" w:type="dxa"/>
            <w:gridSpan w:val="25"/>
          </w:tcPr>
          <w:p w:rsidR="00F73B05" w:rsidRPr="006A2ACA" w:rsidRDefault="00653671" w:rsidP="004F3F6E">
            <w:pPr>
              <w:spacing w:before="20"/>
              <w:rPr>
                <w:rFonts w:ascii="Calibri" w:hAnsi="Calibri" w:cs="Calibri"/>
                <w:color w:val="000000"/>
                <w:sz w:val="18"/>
                <w:szCs w:val="18"/>
              </w:rPr>
            </w:pPr>
            <w:r w:rsidRPr="006A2ACA">
              <w:rPr>
                <w:rFonts w:ascii="Calibri" w:hAnsi="Calibri" w:cs="Calibri"/>
                <w:color w:val="000000"/>
                <w:sz w:val="18"/>
                <w:szCs w:val="18"/>
              </w:rPr>
              <w:t>Functional concerns:</w:t>
            </w:r>
          </w:p>
          <w:p w:rsidR="004F660B" w:rsidRPr="006A2ACA" w:rsidRDefault="00D34448" w:rsidP="004F3F6E">
            <w:pPr>
              <w:spacing w:before="20"/>
              <w:rPr>
                <w:rFonts w:ascii="Calibri" w:hAnsi="Calibri" w:cs="Calibri"/>
                <w:color w:val="000000"/>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73B05" w:rsidRPr="006A2ACA" w:rsidTr="004F3F6E">
        <w:tblPrEx>
          <w:tblCellMar>
            <w:left w:w="108" w:type="dxa"/>
            <w:right w:w="108" w:type="dxa"/>
          </w:tblCellMar>
        </w:tblPrEx>
        <w:trPr>
          <w:gridAfter w:val="1"/>
          <w:wAfter w:w="18" w:type="dxa"/>
          <w:trHeight w:val="328"/>
        </w:trPr>
        <w:tc>
          <w:tcPr>
            <w:tcW w:w="11077" w:type="dxa"/>
            <w:gridSpan w:val="25"/>
            <w:tcBorders>
              <w:bottom w:val="single" w:sz="4" w:space="0" w:color="auto"/>
            </w:tcBorders>
          </w:tcPr>
          <w:p w:rsidR="004F660B" w:rsidRPr="006A2ACA" w:rsidRDefault="00653671" w:rsidP="007A7901">
            <w:pPr>
              <w:spacing w:before="60" w:after="60"/>
              <w:rPr>
                <w:rFonts w:ascii="Calibri" w:hAnsi="Calibri" w:cs="Calibri"/>
                <w:color w:val="000000"/>
                <w:sz w:val="18"/>
                <w:szCs w:val="18"/>
              </w:rPr>
            </w:pPr>
            <w:r w:rsidRPr="006A2ACA">
              <w:rPr>
                <w:rFonts w:ascii="Calibri" w:hAnsi="Calibri" w:cs="Calibri"/>
                <w:color w:val="000000"/>
                <w:sz w:val="18"/>
                <w:szCs w:val="18"/>
              </w:rPr>
              <w:t xml:space="preserve">Will the client require orthognathic surgery?    </w:t>
            </w:r>
            <w:r w:rsidR="00F73B05" w:rsidRPr="006A2ACA">
              <w:rPr>
                <w:rFonts w:ascii="Calibri" w:hAnsi="Calibri" w:cs="Calibri"/>
                <w:b/>
                <w:color w:val="000000"/>
                <w:sz w:val="18"/>
                <w:szCs w:val="18"/>
              </w:rPr>
              <w:fldChar w:fldCharType="begin">
                <w:ffData>
                  <w:name w:val="Check2"/>
                  <w:enabled/>
                  <w:calcOnExit w:val="0"/>
                  <w:checkBox>
                    <w:sizeAuto/>
                    <w:default w:val="0"/>
                  </w:checkBox>
                </w:ffData>
              </w:fldChar>
            </w:r>
            <w:bookmarkStart w:id="3" w:name="Check2"/>
            <w:r w:rsidR="00F73B05"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00F73B05" w:rsidRPr="006A2ACA">
              <w:rPr>
                <w:rFonts w:ascii="Calibri" w:hAnsi="Calibri" w:cs="Calibri"/>
                <w:b/>
                <w:color w:val="000000"/>
                <w:sz w:val="18"/>
                <w:szCs w:val="18"/>
              </w:rPr>
              <w:fldChar w:fldCharType="end"/>
            </w:r>
            <w:bookmarkEnd w:id="3"/>
            <w:r w:rsidR="004F3F6E" w:rsidRPr="006A2ACA">
              <w:rPr>
                <w:rFonts w:ascii="Calibri" w:hAnsi="Calibri" w:cs="Calibri"/>
                <w:color w:val="000000"/>
                <w:sz w:val="18"/>
                <w:szCs w:val="18"/>
              </w:rPr>
              <w:t xml:space="preserve"> </w:t>
            </w:r>
            <w:r w:rsidR="00F73B05" w:rsidRPr="006A2ACA">
              <w:rPr>
                <w:rFonts w:ascii="Calibri" w:hAnsi="Calibri" w:cs="Calibri"/>
                <w:color w:val="000000"/>
                <w:sz w:val="18"/>
                <w:szCs w:val="18"/>
              </w:rPr>
              <w:t xml:space="preserve">Yes     </w:t>
            </w:r>
            <w:r w:rsidR="00F73B05" w:rsidRPr="006A2ACA">
              <w:rPr>
                <w:rFonts w:ascii="Calibri" w:hAnsi="Calibri" w:cs="Calibri"/>
                <w:b/>
                <w:color w:val="000000"/>
                <w:sz w:val="18"/>
                <w:szCs w:val="18"/>
              </w:rPr>
              <w:fldChar w:fldCharType="begin">
                <w:ffData>
                  <w:name w:val="Check3"/>
                  <w:enabled/>
                  <w:calcOnExit w:val="0"/>
                  <w:checkBox>
                    <w:sizeAuto/>
                    <w:default w:val="0"/>
                  </w:checkBox>
                </w:ffData>
              </w:fldChar>
            </w:r>
            <w:bookmarkStart w:id="4" w:name="Check3"/>
            <w:r w:rsidR="00F73B05" w:rsidRPr="006A2ACA">
              <w:rPr>
                <w:rFonts w:ascii="Calibri" w:hAnsi="Calibri" w:cs="Calibri"/>
                <w:b/>
                <w:color w:val="000000"/>
                <w:sz w:val="18"/>
                <w:szCs w:val="18"/>
              </w:rPr>
              <w:instrText xml:space="preserve"> FORMCHECKBOX </w:instrText>
            </w:r>
            <w:r w:rsidR="00954848">
              <w:rPr>
                <w:rFonts w:ascii="Calibri" w:hAnsi="Calibri" w:cs="Calibri"/>
                <w:b/>
                <w:color w:val="000000"/>
                <w:sz w:val="18"/>
                <w:szCs w:val="18"/>
              </w:rPr>
            </w:r>
            <w:r w:rsidR="00954848">
              <w:rPr>
                <w:rFonts w:ascii="Calibri" w:hAnsi="Calibri" w:cs="Calibri"/>
                <w:b/>
                <w:color w:val="000000"/>
                <w:sz w:val="18"/>
                <w:szCs w:val="18"/>
              </w:rPr>
              <w:fldChar w:fldCharType="separate"/>
            </w:r>
            <w:r w:rsidR="00F73B05" w:rsidRPr="006A2ACA">
              <w:rPr>
                <w:rFonts w:ascii="Calibri" w:hAnsi="Calibri" w:cs="Calibri"/>
                <w:b/>
                <w:color w:val="000000"/>
                <w:sz w:val="18"/>
                <w:szCs w:val="18"/>
              </w:rPr>
              <w:fldChar w:fldCharType="end"/>
            </w:r>
            <w:bookmarkEnd w:id="4"/>
            <w:r w:rsidR="004F3F6E" w:rsidRPr="006A2ACA">
              <w:rPr>
                <w:rFonts w:ascii="Calibri" w:hAnsi="Calibri" w:cs="Calibri"/>
                <w:color w:val="000000"/>
                <w:sz w:val="18"/>
                <w:szCs w:val="18"/>
              </w:rPr>
              <w:t xml:space="preserve"> </w:t>
            </w:r>
            <w:r w:rsidR="00F73B05" w:rsidRPr="006A2ACA">
              <w:rPr>
                <w:rFonts w:ascii="Calibri" w:hAnsi="Calibri" w:cs="Calibri"/>
                <w:color w:val="000000"/>
                <w:sz w:val="18"/>
                <w:szCs w:val="18"/>
              </w:rPr>
              <w:t>N</w:t>
            </w:r>
            <w:r w:rsidR="009B0768" w:rsidRPr="006A2ACA">
              <w:rPr>
                <w:rFonts w:ascii="Calibri" w:hAnsi="Calibri" w:cs="Calibri"/>
                <w:color w:val="000000"/>
                <w:sz w:val="18"/>
                <w:szCs w:val="18"/>
              </w:rPr>
              <w:t>o</w:t>
            </w:r>
          </w:p>
        </w:tc>
      </w:tr>
      <w:tr w:rsidR="005B475E" w:rsidRPr="006A2ACA" w:rsidTr="004F3F6E">
        <w:tblPrEx>
          <w:tblCellMar>
            <w:left w:w="108" w:type="dxa"/>
            <w:right w:w="108" w:type="dxa"/>
          </w:tblCellMar>
        </w:tblPrEx>
        <w:trPr>
          <w:gridAfter w:val="1"/>
          <w:wAfter w:w="18" w:type="dxa"/>
          <w:trHeight w:val="323"/>
        </w:trPr>
        <w:tc>
          <w:tcPr>
            <w:tcW w:w="11077" w:type="dxa"/>
            <w:gridSpan w:val="25"/>
            <w:tcBorders>
              <w:top w:val="single" w:sz="4" w:space="0" w:color="auto"/>
              <w:left w:val="single" w:sz="4" w:space="0" w:color="auto"/>
              <w:bottom w:val="single" w:sz="4" w:space="0" w:color="auto"/>
              <w:right w:val="single" w:sz="4" w:space="0" w:color="auto"/>
            </w:tcBorders>
          </w:tcPr>
          <w:p w:rsidR="008B2307" w:rsidRPr="006A2ACA" w:rsidRDefault="008B2307" w:rsidP="00D56F8A">
            <w:pPr>
              <w:spacing w:before="60" w:after="60"/>
              <w:rPr>
                <w:rFonts w:ascii="Calibri" w:hAnsi="Calibri" w:cs="Calibri"/>
                <w:sz w:val="18"/>
                <w:szCs w:val="18"/>
              </w:rPr>
            </w:pPr>
            <w:r w:rsidRPr="006A2ACA">
              <w:rPr>
                <w:rFonts w:ascii="Calibri" w:hAnsi="Calibri" w:cs="Calibri"/>
                <w:sz w:val="18"/>
                <w:szCs w:val="18"/>
              </w:rPr>
              <w:t>Has the client seen a general dentist in the last 12 months</w:t>
            </w:r>
            <w:r w:rsidR="005B475E" w:rsidRPr="006A2ACA">
              <w:rPr>
                <w:rFonts w:ascii="Calibri" w:hAnsi="Calibri" w:cs="Calibri"/>
                <w:sz w:val="18"/>
                <w:szCs w:val="18"/>
              </w:rPr>
              <w:t xml:space="preserve">? </w:t>
            </w:r>
            <w:r w:rsidR="005B475E" w:rsidRPr="006A2ACA">
              <w:rPr>
                <w:rFonts w:ascii="Calibri" w:hAnsi="Calibri" w:cs="Calibri"/>
                <w:sz w:val="18"/>
                <w:szCs w:val="18"/>
              </w:rPr>
              <w:tab/>
              <w:t xml:space="preserve"> </w:t>
            </w:r>
            <w:r w:rsidR="005B475E" w:rsidRPr="006A2ACA">
              <w:rPr>
                <w:rFonts w:ascii="Calibri" w:hAnsi="Calibri" w:cs="Calibri"/>
                <w:b/>
                <w:sz w:val="18"/>
                <w:szCs w:val="18"/>
              </w:rPr>
              <w:fldChar w:fldCharType="begin">
                <w:ffData>
                  <w:name w:val="Check2"/>
                  <w:enabled/>
                  <w:calcOnExit w:val="0"/>
                  <w:checkBox>
                    <w:sizeAuto/>
                    <w:default w:val="0"/>
                  </w:checkBox>
                </w:ffData>
              </w:fldChar>
            </w:r>
            <w:r w:rsidR="005B475E"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005B475E" w:rsidRPr="006A2ACA">
              <w:rPr>
                <w:rFonts w:ascii="Calibri" w:hAnsi="Calibri" w:cs="Calibri"/>
                <w:b/>
                <w:sz w:val="18"/>
                <w:szCs w:val="18"/>
              </w:rPr>
              <w:fldChar w:fldCharType="end"/>
            </w:r>
            <w:r w:rsidR="005B475E" w:rsidRPr="006A2ACA">
              <w:rPr>
                <w:rFonts w:ascii="Calibri" w:hAnsi="Calibri" w:cs="Calibri"/>
                <w:sz w:val="18"/>
                <w:szCs w:val="18"/>
              </w:rPr>
              <w:t xml:space="preserve"> Yes     </w:t>
            </w:r>
            <w:r w:rsidR="005B475E" w:rsidRPr="006A2ACA">
              <w:rPr>
                <w:rFonts w:ascii="Calibri" w:hAnsi="Calibri" w:cs="Calibri"/>
                <w:b/>
                <w:sz w:val="18"/>
                <w:szCs w:val="18"/>
              </w:rPr>
              <w:fldChar w:fldCharType="begin">
                <w:ffData>
                  <w:name w:val="Check3"/>
                  <w:enabled/>
                  <w:calcOnExit w:val="0"/>
                  <w:checkBox>
                    <w:sizeAuto/>
                    <w:default w:val="0"/>
                  </w:checkBox>
                </w:ffData>
              </w:fldChar>
            </w:r>
            <w:r w:rsidR="005B475E"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005B475E" w:rsidRPr="006A2ACA">
              <w:rPr>
                <w:rFonts w:ascii="Calibri" w:hAnsi="Calibri" w:cs="Calibri"/>
                <w:b/>
                <w:sz w:val="18"/>
                <w:szCs w:val="18"/>
              </w:rPr>
              <w:fldChar w:fldCharType="end"/>
            </w:r>
            <w:r w:rsidR="007D3284" w:rsidRPr="006A2ACA">
              <w:rPr>
                <w:rFonts w:ascii="Calibri" w:hAnsi="Calibri" w:cs="Calibri"/>
                <w:sz w:val="18"/>
                <w:szCs w:val="18"/>
              </w:rPr>
              <w:t xml:space="preserve"> </w:t>
            </w:r>
            <w:r w:rsidR="00AD0B7F" w:rsidRPr="006A2ACA">
              <w:rPr>
                <w:rFonts w:ascii="Calibri" w:hAnsi="Calibri" w:cs="Calibri"/>
                <w:sz w:val="18"/>
                <w:szCs w:val="18"/>
              </w:rPr>
              <w:t>N</w:t>
            </w:r>
            <w:r w:rsidR="005B475E" w:rsidRPr="006A2ACA">
              <w:rPr>
                <w:rFonts w:ascii="Calibri" w:hAnsi="Calibri" w:cs="Calibri"/>
                <w:sz w:val="18"/>
                <w:szCs w:val="18"/>
              </w:rPr>
              <w:t xml:space="preserve">o    </w:t>
            </w:r>
          </w:p>
        </w:tc>
      </w:tr>
      <w:tr w:rsidR="00F73B05" w:rsidRPr="006A2ACA" w:rsidTr="004F3F6E">
        <w:tblPrEx>
          <w:tblCellMar>
            <w:left w:w="108" w:type="dxa"/>
            <w:right w:w="108" w:type="dxa"/>
          </w:tblCellMar>
        </w:tblPrEx>
        <w:trPr>
          <w:gridAfter w:val="1"/>
          <w:wAfter w:w="18" w:type="dxa"/>
          <w:trHeight w:val="191"/>
        </w:trPr>
        <w:tc>
          <w:tcPr>
            <w:tcW w:w="5677" w:type="dxa"/>
            <w:gridSpan w:val="15"/>
            <w:vMerge w:val="restart"/>
            <w:shd w:val="clear" w:color="auto" w:fill="auto"/>
          </w:tcPr>
          <w:p w:rsidR="00F73B05" w:rsidRPr="006A2ACA" w:rsidRDefault="00A429AB" w:rsidP="004F3F6E">
            <w:pPr>
              <w:spacing w:before="60"/>
              <w:rPr>
                <w:rFonts w:ascii="Calibri" w:hAnsi="Calibri" w:cs="Calibri"/>
                <w:sz w:val="18"/>
                <w:szCs w:val="18"/>
              </w:rPr>
            </w:pPr>
            <w:r w:rsidRPr="006A2ACA">
              <w:rPr>
                <w:rFonts w:ascii="Calibri" w:hAnsi="Calibri" w:cs="Calibri"/>
                <w:sz w:val="18"/>
                <w:szCs w:val="18"/>
              </w:rPr>
              <w:t>Stage of dentition:</w:t>
            </w:r>
          </w:p>
          <w:p w:rsidR="00F73B05" w:rsidRPr="006A2ACA" w:rsidRDefault="00F73B05" w:rsidP="002C5146">
            <w:pPr>
              <w:spacing w:before="40"/>
              <w:rPr>
                <w:rFonts w:ascii="Calibri" w:hAnsi="Calibri" w:cs="Calibri"/>
                <w:sz w:val="18"/>
                <w:szCs w:val="18"/>
              </w:rPr>
            </w:pPr>
            <w:r w:rsidRPr="006A2ACA">
              <w:rPr>
                <w:rFonts w:ascii="Calibri" w:hAnsi="Calibri" w:cs="Calibri"/>
                <w:b/>
                <w:sz w:val="18"/>
                <w:szCs w:val="18"/>
              </w:rPr>
              <w:tab/>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Primary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w:t>
            </w:r>
            <w:r w:rsidR="00F2010D" w:rsidRPr="006A2ACA">
              <w:rPr>
                <w:rFonts w:ascii="Calibri" w:hAnsi="Calibri" w:cs="Calibri"/>
                <w:sz w:val="18"/>
                <w:szCs w:val="18"/>
              </w:rPr>
              <w:t xml:space="preserve">Adolescent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Mixed</w:t>
            </w:r>
            <w:r w:rsidR="00760763" w:rsidRPr="006A2ACA">
              <w:rPr>
                <w:rFonts w:ascii="Calibri" w:hAnsi="Calibri" w:cs="Calibri"/>
                <w:sz w:val="18"/>
                <w:szCs w:val="18"/>
              </w:rPr>
              <w:t>/T</w:t>
            </w:r>
            <w:r w:rsidR="008F72EC" w:rsidRPr="006A2ACA">
              <w:rPr>
                <w:rFonts w:ascii="Calibri" w:hAnsi="Calibri" w:cs="Calibri"/>
                <w:sz w:val="18"/>
                <w:szCs w:val="18"/>
              </w:rPr>
              <w:t>ransitional</w:t>
            </w:r>
          </w:p>
          <w:p w:rsidR="00F73B05" w:rsidRPr="006A2ACA" w:rsidRDefault="00A429AB" w:rsidP="005F3E6D">
            <w:pPr>
              <w:spacing w:before="40"/>
              <w:rPr>
                <w:rFonts w:ascii="Calibri" w:hAnsi="Calibri" w:cs="Calibri"/>
                <w:sz w:val="18"/>
                <w:szCs w:val="18"/>
              </w:rPr>
            </w:pPr>
            <w:r w:rsidRPr="006A2ACA">
              <w:rPr>
                <w:rFonts w:ascii="Calibri" w:hAnsi="Calibri" w:cs="Calibri"/>
                <w:sz w:val="18"/>
                <w:szCs w:val="18"/>
              </w:rPr>
              <w:t>Anterior teeth:</w:t>
            </w:r>
          </w:p>
        </w:tc>
        <w:tc>
          <w:tcPr>
            <w:tcW w:w="5400" w:type="dxa"/>
            <w:gridSpan w:val="10"/>
          </w:tcPr>
          <w:p w:rsidR="00F73B05" w:rsidRPr="006A2ACA" w:rsidRDefault="00A429AB" w:rsidP="005F3E6D">
            <w:pPr>
              <w:spacing w:before="40"/>
              <w:jc w:val="center"/>
              <w:rPr>
                <w:rFonts w:ascii="Calibri" w:hAnsi="Calibri" w:cs="Calibri"/>
                <w:b/>
                <w:sz w:val="20"/>
                <w:szCs w:val="20"/>
              </w:rPr>
            </w:pPr>
            <w:r w:rsidRPr="006A2ACA">
              <w:rPr>
                <w:rFonts w:ascii="Calibri" w:hAnsi="Calibri" w:cs="Calibri"/>
                <w:b/>
                <w:sz w:val="20"/>
                <w:szCs w:val="20"/>
              </w:rPr>
              <w:t>Brief initial opinions</w:t>
            </w:r>
          </w:p>
        </w:tc>
      </w:tr>
      <w:tr w:rsidR="009F31BE" w:rsidRPr="006A2ACA" w:rsidTr="004F3F6E">
        <w:tblPrEx>
          <w:tblCellMar>
            <w:left w:w="108" w:type="dxa"/>
            <w:right w:w="108" w:type="dxa"/>
          </w:tblCellMar>
        </w:tblPrEx>
        <w:trPr>
          <w:gridAfter w:val="1"/>
          <w:wAfter w:w="18" w:type="dxa"/>
          <w:trHeight w:val="512"/>
        </w:trPr>
        <w:tc>
          <w:tcPr>
            <w:tcW w:w="5677" w:type="dxa"/>
            <w:gridSpan w:val="15"/>
            <w:vMerge/>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val="restart"/>
          </w:tcPr>
          <w:p w:rsidR="009F31BE" w:rsidRPr="006A2ACA" w:rsidRDefault="00A429AB" w:rsidP="004F3F6E">
            <w:pPr>
              <w:spacing w:before="20"/>
              <w:rPr>
                <w:rFonts w:ascii="Calibri" w:hAnsi="Calibri" w:cs="Calibri"/>
                <w:sz w:val="18"/>
                <w:szCs w:val="18"/>
              </w:rPr>
            </w:pPr>
            <w:r w:rsidRPr="006A2ACA">
              <w:rPr>
                <w:rFonts w:ascii="Calibri" w:hAnsi="Calibri" w:cs="Calibri"/>
                <w:sz w:val="18"/>
                <w:szCs w:val="18"/>
              </w:rPr>
              <w:t>Client’s chief complaint</w:t>
            </w:r>
          </w:p>
          <w:p w:rsidR="009F31BE" w:rsidRPr="006A2ACA" w:rsidRDefault="002B689D"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9F31BE" w:rsidRPr="006A2ACA" w:rsidTr="004F3F6E">
        <w:tblPrEx>
          <w:tblCellMar>
            <w:left w:w="108" w:type="dxa"/>
            <w:right w:w="108" w:type="dxa"/>
          </w:tblCellMar>
        </w:tblPrEx>
        <w:trPr>
          <w:gridAfter w:val="1"/>
          <w:wAfter w:w="18" w:type="dxa"/>
          <w:trHeight w:val="294"/>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Overjet</w:t>
            </w:r>
          </w:p>
        </w:tc>
        <w:tc>
          <w:tcPr>
            <w:tcW w:w="3211" w:type="dxa"/>
            <w:gridSpan w:val="9"/>
            <w:shd w:val="clear" w:color="auto" w:fill="auto"/>
          </w:tcPr>
          <w:p w:rsidR="009F31BE" w:rsidRPr="006A2ACA" w:rsidRDefault="00D34448"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tcPr>
          <w:p w:rsidR="009F31BE" w:rsidRPr="006A2ACA" w:rsidRDefault="009F31BE" w:rsidP="004F3F6E">
            <w:pPr>
              <w:spacing w:before="20"/>
              <w:rPr>
                <w:rFonts w:ascii="Calibri" w:hAnsi="Calibri" w:cs="Calibri"/>
                <w:sz w:val="18"/>
                <w:szCs w:val="18"/>
              </w:rPr>
            </w:pPr>
          </w:p>
        </w:tc>
      </w:tr>
      <w:tr w:rsidR="009F31BE" w:rsidRPr="006A2ACA" w:rsidTr="004F3F6E">
        <w:tblPrEx>
          <w:tblCellMar>
            <w:left w:w="108" w:type="dxa"/>
            <w:right w:w="108" w:type="dxa"/>
          </w:tblCellMar>
        </w:tblPrEx>
        <w:trPr>
          <w:gridAfter w:val="1"/>
          <w:wAfter w:w="18" w:type="dxa"/>
          <w:trHeight w:val="293"/>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Overbite</w:t>
            </w:r>
          </w:p>
        </w:tc>
        <w:tc>
          <w:tcPr>
            <w:tcW w:w="3211" w:type="dxa"/>
            <w:gridSpan w:val="9"/>
            <w:shd w:val="clear" w:color="auto" w:fill="auto"/>
          </w:tcPr>
          <w:p w:rsidR="009F31BE" w:rsidRPr="006A2ACA" w:rsidRDefault="00D34448"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tcPr>
          <w:p w:rsidR="009F31BE" w:rsidRPr="006A2ACA" w:rsidRDefault="009F31BE" w:rsidP="004F3F6E">
            <w:pPr>
              <w:spacing w:before="20"/>
              <w:rPr>
                <w:rFonts w:ascii="Calibri" w:hAnsi="Calibri" w:cs="Calibri"/>
                <w:sz w:val="18"/>
                <w:szCs w:val="18"/>
              </w:rPr>
            </w:pPr>
          </w:p>
        </w:tc>
      </w:tr>
      <w:tr w:rsidR="009F31BE" w:rsidRPr="006A2ACA" w:rsidTr="004F3F6E">
        <w:tblPrEx>
          <w:tblCellMar>
            <w:left w:w="108" w:type="dxa"/>
            <w:right w:w="108" w:type="dxa"/>
          </w:tblCellMar>
        </w:tblPrEx>
        <w:trPr>
          <w:gridAfter w:val="1"/>
          <w:wAfter w:w="18" w:type="dxa"/>
          <w:trHeight w:val="293"/>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A5044E" w:rsidP="005F3E6D">
            <w:pPr>
              <w:spacing w:before="40"/>
              <w:rPr>
                <w:rFonts w:ascii="Calibri" w:hAnsi="Calibri" w:cs="Calibri"/>
                <w:sz w:val="18"/>
                <w:szCs w:val="18"/>
              </w:rPr>
            </w:pPr>
            <w:r w:rsidRPr="006A2ACA">
              <w:rPr>
                <w:rFonts w:ascii="Calibri" w:hAnsi="Calibri" w:cs="Calibri"/>
                <w:sz w:val="18"/>
                <w:szCs w:val="18"/>
              </w:rPr>
              <w:t>Open</w:t>
            </w:r>
            <w:r w:rsidR="009F31BE" w:rsidRPr="006A2ACA">
              <w:rPr>
                <w:rFonts w:ascii="Calibri" w:hAnsi="Calibri" w:cs="Calibri"/>
                <w:sz w:val="18"/>
                <w:szCs w:val="18"/>
              </w:rPr>
              <w:t>bite</w:t>
            </w:r>
          </w:p>
        </w:tc>
        <w:tc>
          <w:tcPr>
            <w:tcW w:w="3211" w:type="dxa"/>
            <w:gridSpan w:val="9"/>
            <w:shd w:val="clear" w:color="auto" w:fill="auto"/>
          </w:tcPr>
          <w:p w:rsidR="009F31BE" w:rsidRPr="006A2ACA" w:rsidRDefault="00D34448"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val="restart"/>
          </w:tcPr>
          <w:p w:rsidR="009F31BE" w:rsidRPr="006A2ACA" w:rsidRDefault="00A429AB" w:rsidP="004F3F6E">
            <w:pPr>
              <w:spacing w:before="20"/>
              <w:rPr>
                <w:rFonts w:ascii="Calibri" w:hAnsi="Calibri" w:cs="Calibri"/>
                <w:sz w:val="18"/>
                <w:szCs w:val="18"/>
              </w:rPr>
            </w:pPr>
            <w:r w:rsidRPr="006A2ACA">
              <w:rPr>
                <w:rFonts w:ascii="Calibri" w:hAnsi="Calibri" w:cs="Calibri"/>
                <w:sz w:val="18"/>
                <w:szCs w:val="18"/>
              </w:rPr>
              <w:t>Habits</w:t>
            </w:r>
          </w:p>
          <w:p w:rsidR="009F31BE" w:rsidRPr="006A2ACA" w:rsidRDefault="00D34448"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9F31BE" w:rsidRPr="006A2ACA" w:rsidTr="004F3F6E">
        <w:tblPrEx>
          <w:tblCellMar>
            <w:left w:w="108" w:type="dxa"/>
            <w:right w:w="108" w:type="dxa"/>
          </w:tblCellMar>
        </w:tblPrEx>
        <w:trPr>
          <w:gridAfter w:val="1"/>
          <w:wAfter w:w="18" w:type="dxa"/>
          <w:trHeight w:val="293"/>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Midline</w:t>
            </w:r>
          </w:p>
        </w:tc>
        <w:tc>
          <w:tcPr>
            <w:tcW w:w="3211" w:type="dxa"/>
            <w:gridSpan w:val="9"/>
            <w:shd w:val="clear" w:color="auto" w:fill="auto"/>
          </w:tcPr>
          <w:p w:rsidR="009F31BE" w:rsidRPr="006A2ACA" w:rsidRDefault="00BC2C0D"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tcPr>
          <w:p w:rsidR="009F31BE" w:rsidRPr="006A2ACA" w:rsidRDefault="009F31BE" w:rsidP="004F3F6E">
            <w:pPr>
              <w:spacing w:before="20"/>
              <w:rPr>
                <w:rFonts w:ascii="Calibri" w:hAnsi="Calibri" w:cs="Calibri"/>
                <w:sz w:val="18"/>
                <w:szCs w:val="18"/>
              </w:rPr>
            </w:pPr>
          </w:p>
        </w:tc>
      </w:tr>
      <w:tr w:rsidR="009F31BE" w:rsidRPr="006A2ACA" w:rsidTr="004F3F6E">
        <w:tblPrEx>
          <w:tblCellMar>
            <w:left w:w="108" w:type="dxa"/>
            <w:right w:w="108" w:type="dxa"/>
          </w:tblCellMar>
        </w:tblPrEx>
        <w:trPr>
          <w:gridAfter w:val="1"/>
          <w:wAfter w:w="18" w:type="dxa"/>
          <w:trHeight w:val="719"/>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5366" w:type="dxa"/>
            <w:gridSpan w:val="13"/>
            <w:shd w:val="clear" w:color="auto" w:fill="auto"/>
          </w:tcPr>
          <w:p w:rsidR="009F31BE" w:rsidRPr="006A2ACA" w:rsidRDefault="00A5044E" w:rsidP="00847C75">
            <w:pPr>
              <w:spacing w:before="120"/>
              <w:rPr>
                <w:rFonts w:ascii="Calibri" w:hAnsi="Calibri" w:cs="Calibri"/>
                <w:i/>
                <w:sz w:val="18"/>
                <w:szCs w:val="18"/>
              </w:rPr>
            </w:pPr>
            <w:r w:rsidRPr="006A2ACA">
              <w:rPr>
                <w:rFonts w:ascii="Calibri" w:hAnsi="Calibri" w:cs="Calibri"/>
                <w:i/>
                <w:sz w:val="18"/>
                <w:szCs w:val="18"/>
                <w:u w:val="single"/>
              </w:rPr>
              <w:t>Cross</w:t>
            </w:r>
            <w:r w:rsidR="009F31BE" w:rsidRPr="006A2ACA">
              <w:rPr>
                <w:rFonts w:ascii="Calibri" w:hAnsi="Calibri" w:cs="Calibri"/>
                <w:i/>
                <w:sz w:val="18"/>
                <w:szCs w:val="18"/>
                <w:u w:val="single"/>
              </w:rPr>
              <w:t>bite</w:t>
            </w:r>
            <w:r w:rsidR="009F31BE" w:rsidRPr="006A2ACA">
              <w:rPr>
                <w:rFonts w:ascii="Calibri" w:hAnsi="Calibri" w:cs="Calibri"/>
                <w:i/>
                <w:sz w:val="18"/>
                <w:szCs w:val="18"/>
              </w:rPr>
              <w:t>:</w:t>
            </w:r>
          </w:p>
          <w:p w:rsidR="009F31BE" w:rsidRPr="006A2ACA" w:rsidRDefault="009F31BE" w:rsidP="004F3F6E">
            <w:pPr>
              <w:tabs>
                <w:tab w:val="left" w:pos="5067"/>
              </w:tabs>
              <w:spacing w:before="40"/>
              <w:rPr>
                <w:rFonts w:ascii="Calibri" w:hAnsi="Calibri" w:cs="Calibri"/>
                <w:sz w:val="18"/>
                <w:szCs w:val="18"/>
              </w:rPr>
            </w:pPr>
            <w:r w:rsidRPr="006A2ACA">
              <w:rPr>
                <w:rFonts w:ascii="Calibri" w:hAnsi="Calibri" w:cs="Calibri"/>
                <w:sz w:val="18"/>
                <w:szCs w:val="18"/>
              </w:rPr>
              <w:t xml:space="preserve">Indicate teeth involved </w:t>
            </w:r>
            <w:r w:rsidR="002B689D" w:rsidRPr="006A2ACA">
              <w:rPr>
                <w:rFonts w:ascii="Calibri" w:hAnsi="Calibri" w:cs="Calibri"/>
                <w:b/>
                <w:sz w:val="20"/>
                <w:szCs w:val="20"/>
                <w:u w:val="single"/>
              </w:rPr>
              <w:fldChar w:fldCharType="begin">
                <w:ffData>
                  <w:name w:val=""/>
                  <w:enabled/>
                  <w:calcOnExit w:val="0"/>
                  <w:textInput>
                    <w:maxLength w:val="29"/>
                  </w:textInput>
                </w:ffData>
              </w:fldChar>
            </w:r>
            <w:r w:rsidR="002B689D" w:rsidRPr="006A2ACA">
              <w:rPr>
                <w:rFonts w:ascii="Calibri" w:hAnsi="Calibri" w:cs="Calibri"/>
                <w:b/>
                <w:sz w:val="20"/>
                <w:szCs w:val="20"/>
                <w:u w:val="single"/>
              </w:rPr>
              <w:instrText xml:space="preserve"> FORMTEXT </w:instrText>
            </w:r>
            <w:r w:rsidR="002B689D" w:rsidRPr="006A2ACA">
              <w:rPr>
                <w:rFonts w:ascii="Calibri" w:hAnsi="Calibri" w:cs="Calibri"/>
                <w:b/>
                <w:sz w:val="20"/>
                <w:szCs w:val="20"/>
                <w:u w:val="single"/>
              </w:rPr>
            </w:r>
            <w:r w:rsidR="002B689D" w:rsidRPr="006A2ACA">
              <w:rPr>
                <w:rFonts w:ascii="Calibri" w:hAnsi="Calibri" w:cs="Calibri"/>
                <w:b/>
                <w:sz w:val="20"/>
                <w:szCs w:val="20"/>
                <w:u w:val="single"/>
              </w:rPr>
              <w:fldChar w:fldCharType="separate"/>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sz w:val="20"/>
                <w:szCs w:val="20"/>
                <w:u w:val="single"/>
              </w:rPr>
              <w:fldChar w:fldCharType="end"/>
            </w:r>
            <w:r w:rsidRPr="006A2ACA">
              <w:rPr>
                <w:rFonts w:ascii="Calibri" w:hAnsi="Calibri" w:cs="Calibri"/>
                <w:b/>
                <w:sz w:val="18"/>
                <w:szCs w:val="18"/>
                <w:u w:val="single"/>
              </w:rPr>
              <w:tab/>
            </w:r>
          </w:p>
        </w:tc>
        <w:tc>
          <w:tcPr>
            <w:tcW w:w="5400" w:type="dxa"/>
            <w:gridSpan w:val="10"/>
            <w:vMerge/>
          </w:tcPr>
          <w:p w:rsidR="009F31BE" w:rsidRPr="006A2ACA" w:rsidRDefault="009F31BE" w:rsidP="004F3F6E">
            <w:pPr>
              <w:spacing w:before="20"/>
              <w:rPr>
                <w:rFonts w:ascii="Calibri" w:hAnsi="Calibri" w:cs="Calibri"/>
                <w:sz w:val="18"/>
                <w:szCs w:val="18"/>
              </w:rPr>
            </w:pPr>
          </w:p>
        </w:tc>
      </w:tr>
      <w:tr w:rsidR="00F73B05" w:rsidRPr="006A2ACA" w:rsidTr="004F3F6E">
        <w:trPr>
          <w:gridAfter w:val="1"/>
          <w:wAfter w:w="18" w:type="dxa"/>
          <w:trHeight w:val="1420"/>
        </w:trPr>
        <w:tc>
          <w:tcPr>
            <w:tcW w:w="5677" w:type="dxa"/>
            <w:gridSpan w:val="15"/>
            <w:vMerge w:val="restart"/>
          </w:tcPr>
          <w:p w:rsidR="00F73B05" w:rsidRPr="006A2ACA" w:rsidRDefault="00A429AB" w:rsidP="004F3F6E">
            <w:pPr>
              <w:spacing w:before="60"/>
              <w:rPr>
                <w:rFonts w:ascii="Calibri" w:hAnsi="Calibri" w:cs="Calibri"/>
                <w:sz w:val="18"/>
                <w:szCs w:val="18"/>
              </w:rPr>
            </w:pPr>
            <w:bookmarkStart w:id="5" w:name="OLE_LINK11"/>
            <w:bookmarkStart w:id="6" w:name="OLE_LINK12"/>
            <w:r w:rsidRPr="006A2ACA">
              <w:rPr>
                <w:rFonts w:ascii="Calibri" w:hAnsi="Calibri" w:cs="Calibri"/>
                <w:sz w:val="18"/>
                <w:szCs w:val="18"/>
              </w:rPr>
              <w:t>Posterior teeth:</w:t>
            </w:r>
          </w:p>
          <w:p w:rsidR="00F73B05" w:rsidRPr="006A2ACA" w:rsidRDefault="00F73B05" w:rsidP="004F3F6E">
            <w:pPr>
              <w:spacing w:before="60" w:line="240" w:lineRule="exact"/>
              <w:rPr>
                <w:rFonts w:ascii="Calibri" w:hAnsi="Calibri" w:cs="Calibri"/>
                <w:sz w:val="18"/>
                <w:szCs w:val="18"/>
              </w:rPr>
            </w:pPr>
            <w:r w:rsidRPr="006A2ACA">
              <w:rPr>
                <w:rFonts w:ascii="Calibri" w:hAnsi="Calibri" w:cs="Calibri"/>
                <w:sz w:val="18"/>
                <w:szCs w:val="18"/>
              </w:rPr>
              <w:t xml:space="preserve">   </w:t>
            </w:r>
            <w:r w:rsidRPr="006A2ACA">
              <w:rPr>
                <w:rFonts w:ascii="Calibri" w:hAnsi="Calibri" w:cs="Calibri"/>
                <w:i/>
                <w:sz w:val="18"/>
                <w:szCs w:val="18"/>
                <w:u w:val="single"/>
              </w:rPr>
              <w:t>Angle Classification</w:t>
            </w:r>
            <w:r w:rsidRPr="006A2ACA">
              <w:rPr>
                <w:rFonts w:ascii="Calibri" w:hAnsi="Calibri" w:cs="Calibri"/>
                <w:i/>
                <w:sz w:val="18"/>
                <w:szCs w:val="18"/>
              </w:rPr>
              <w:t>:</w:t>
            </w:r>
          </w:p>
          <w:p w:rsidR="00F73B05" w:rsidRPr="006A2ACA" w:rsidRDefault="00A429AB" w:rsidP="004F3F6E">
            <w:pPr>
              <w:spacing w:line="240" w:lineRule="exact"/>
              <w:rPr>
                <w:rFonts w:ascii="Calibri" w:hAnsi="Calibri" w:cs="Calibri"/>
                <w:sz w:val="18"/>
                <w:szCs w:val="18"/>
              </w:rPr>
            </w:pPr>
            <w:r w:rsidRPr="006A2ACA">
              <w:rPr>
                <w:rFonts w:ascii="Calibri" w:hAnsi="Calibri" w:cs="Calibri"/>
                <w:sz w:val="18"/>
                <w:szCs w:val="18"/>
              </w:rPr>
              <w:t xml:space="preserve">   Skeletal classification: (check one)</w:t>
            </w:r>
          </w:p>
          <w:p w:rsidR="00F73B05" w:rsidRPr="006A2ACA" w:rsidRDefault="00F73B05" w:rsidP="004F3F6E">
            <w:pPr>
              <w:spacing w:line="240" w:lineRule="exact"/>
              <w:rPr>
                <w:rFonts w:ascii="Calibri" w:hAnsi="Calibri" w:cs="Calibri"/>
                <w:sz w:val="18"/>
                <w:szCs w:val="18"/>
              </w:rPr>
            </w:pP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Class </w:t>
            </w:r>
            <w:r w:rsidR="00A429AB" w:rsidRPr="006A2ACA">
              <w:rPr>
                <w:rFonts w:ascii="Calibri" w:hAnsi="Calibri" w:cs="Calibri"/>
                <w:sz w:val="18"/>
                <w:szCs w:val="18"/>
              </w:rPr>
              <w:t>I</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Class </w:t>
            </w:r>
            <w:r w:rsidR="00A429AB" w:rsidRPr="006A2ACA">
              <w:rPr>
                <w:rFonts w:ascii="Calibri" w:hAnsi="Calibri" w:cs="Calibri"/>
                <w:sz w:val="18"/>
                <w:szCs w:val="18"/>
              </w:rPr>
              <w:t>II</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Class </w:t>
            </w:r>
            <w:r w:rsidR="00A429AB" w:rsidRPr="006A2ACA">
              <w:rPr>
                <w:rFonts w:ascii="Calibri" w:hAnsi="Calibri" w:cs="Calibri"/>
                <w:sz w:val="18"/>
                <w:szCs w:val="18"/>
              </w:rPr>
              <w:t>III</w:t>
            </w:r>
          </w:p>
          <w:p w:rsidR="00F73B05" w:rsidRPr="006A2ACA" w:rsidRDefault="00A429AB" w:rsidP="004F3F6E">
            <w:pPr>
              <w:spacing w:before="60" w:line="240" w:lineRule="exact"/>
              <w:rPr>
                <w:rFonts w:ascii="Calibri" w:hAnsi="Calibri" w:cs="Calibri"/>
                <w:sz w:val="18"/>
                <w:szCs w:val="18"/>
              </w:rPr>
            </w:pPr>
            <w:r w:rsidRPr="006A2ACA">
              <w:rPr>
                <w:rFonts w:ascii="Calibri" w:hAnsi="Calibri" w:cs="Calibri"/>
                <w:sz w:val="18"/>
                <w:szCs w:val="18"/>
              </w:rPr>
              <w:t xml:space="preserve">   Dental classification: (check one)</w:t>
            </w:r>
          </w:p>
          <w:p w:rsidR="00F73B05" w:rsidRPr="006A2ACA" w:rsidRDefault="00F73B05" w:rsidP="004F3F6E">
            <w:pPr>
              <w:spacing w:line="240" w:lineRule="exact"/>
              <w:rPr>
                <w:rFonts w:ascii="Calibri" w:hAnsi="Calibri" w:cs="Calibri"/>
                <w:sz w:val="18"/>
                <w:szCs w:val="18"/>
              </w:rPr>
            </w:pPr>
            <w:r w:rsidRPr="006A2ACA">
              <w:rPr>
                <w:rFonts w:ascii="Calibri" w:hAnsi="Calibri" w:cs="Calibri"/>
                <w:sz w:val="18"/>
                <w:szCs w:val="18"/>
              </w:rPr>
              <w:t xml:space="preserve">   Right</w:t>
            </w:r>
            <w:r w:rsidR="003401C6" w:rsidRPr="006A2ACA">
              <w:rPr>
                <w:rFonts w:ascii="Calibri" w:hAnsi="Calibri" w:cs="Calibri"/>
                <w:sz w:val="18"/>
                <w:szCs w:val="18"/>
              </w:rPr>
              <w:tab/>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w:t>
            </w:r>
            <w:r w:rsidR="00BA2A20" w:rsidRPr="006A2ACA">
              <w:rPr>
                <w:rFonts w:ascii="Calibri" w:hAnsi="Calibri" w:cs="Calibri"/>
                <w:sz w:val="18"/>
                <w:szCs w:val="18"/>
              </w:rPr>
              <w:t xml:space="preserve"> </w:t>
            </w:r>
            <w:r w:rsidR="004F3F6E"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E to E</w:t>
            </w:r>
            <w:r w:rsidR="00BA2A20" w:rsidRPr="006A2ACA">
              <w:rPr>
                <w:rFonts w:ascii="Calibri" w:hAnsi="Calibri" w:cs="Calibri"/>
                <w:sz w:val="18"/>
                <w:szCs w:val="18"/>
              </w:rPr>
              <w:t xml:space="preserve">  </w:t>
            </w:r>
            <w:r w:rsidR="004F3F6E"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w:t>
            </w:r>
            <w:r w:rsidR="00BA2A20" w:rsidRPr="006A2ACA">
              <w:rPr>
                <w:rFonts w:ascii="Calibri" w:hAnsi="Calibri" w:cs="Calibri"/>
                <w:sz w:val="18"/>
                <w:szCs w:val="18"/>
              </w:rPr>
              <w:t xml:space="preserve"> </w:t>
            </w:r>
            <w:r w:rsidR="004F3F6E"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III</w:t>
            </w:r>
          </w:p>
          <w:p w:rsidR="00F73B05" w:rsidRPr="006A2ACA" w:rsidRDefault="00F73B05" w:rsidP="004F3F6E">
            <w:pPr>
              <w:spacing w:line="240" w:lineRule="exact"/>
              <w:rPr>
                <w:rFonts w:ascii="Calibri" w:hAnsi="Calibri" w:cs="Calibri"/>
                <w:sz w:val="18"/>
                <w:szCs w:val="18"/>
              </w:rPr>
            </w:pPr>
            <w:r w:rsidRPr="006A2ACA">
              <w:rPr>
                <w:rFonts w:ascii="Calibri" w:hAnsi="Calibri" w:cs="Calibri"/>
                <w:sz w:val="18"/>
                <w:szCs w:val="18"/>
              </w:rPr>
              <w:t xml:space="preserve">   Left</w:t>
            </w:r>
            <w:r w:rsidR="003401C6" w:rsidRPr="006A2ACA">
              <w:rPr>
                <w:rFonts w:ascii="Calibri" w:hAnsi="Calibri" w:cs="Calibri"/>
                <w:sz w:val="18"/>
                <w:szCs w:val="18"/>
              </w:rPr>
              <w:tab/>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w:t>
            </w:r>
            <w:r w:rsidRPr="006A2ACA">
              <w:rPr>
                <w:rFonts w:ascii="Calibri" w:hAnsi="Calibri" w:cs="Calibri"/>
                <w:sz w:val="18"/>
                <w:szCs w:val="18"/>
              </w:rPr>
              <w:t xml:space="preserv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E to 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w:t>
            </w:r>
            <w:r w:rsidRPr="006A2ACA">
              <w:rPr>
                <w:rFonts w:ascii="Calibri" w:hAnsi="Calibri" w:cs="Calibri"/>
                <w:sz w:val="18"/>
                <w:szCs w:val="18"/>
              </w:rPr>
              <w:t xml:space="preserv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III</w:t>
            </w:r>
          </w:p>
          <w:p w:rsidR="00F73B05" w:rsidRPr="006A2ACA" w:rsidRDefault="00F73B05" w:rsidP="004F3F6E">
            <w:pPr>
              <w:spacing w:before="60" w:line="240" w:lineRule="exact"/>
              <w:rPr>
                <w:rFonts w:ascii="Calibri" w:hAnsi="Calibri" w:cs="Calibri"/>
                <w:i/>
                <w:sz w:val="18"/>
                <w:szCs w:val="18"/>
              </w:rPr>
            </w:pPr>
            <w:r w:rsidRPr="006A2ACA">
              <w:rPr>
                <w:rFonts w:ascii="Calibri" w:hAnsi="Calibri" w:cs="Calibri"/>
                <w:sz w:val="18"/>
                <w:szCs w:val="18"/>
              </w:rPr>
              <w:t xml:space="preserve">   </w:t>
            </w:r>
            <w:r w:rsidR="00A5044E" w:rsidRPr="006A2ACA">
              <w:rPr>
                <w:rFonts w:ascii="Calibri" w:hAnsi="Calibri" w:cs="Calibri"/>
                <w:i/>
                <w:sz w:val="18"/>
                <w:szCs w:val="18"/>
                <w:u w:val="single"/>
              </w:rPr>
              <w:t>Cross</w:t>
            </w:r>
            <w:r w:rsidRPr="006A2ACA">
              <w:rPr>
                <w:rFonts w:ascii="Calibri" w:hAnsi="Calibri" w:cs="Calibri"/>
                <w:i/>
                <w:sz w:val="18"/>
                <w:szCs w:val="18"/>
                <w:u w:val="single"/>
              </w:rPr>
              <w:t>bite</w:t>
            </w:r>
            <w:r w:rsidRPr="006A2ACA">
              <w:rPr>
                <w:rFonts w:ascii="Calibri" w:hAnsi="Calibri" w:cs="Calibri"/>
                <w:i/>
                <w:sz w:val="18"/>
                <w:szCs w:val="18"/>
              </w:rPr>
              <w:t>:</w:t>
            </w:r>
          </w:p>
          <w:p w:rsidR="00F73B05" w:rsidRPr="006A2ACA" w:rsidRDefault="00D34448" w:rsidP="00D34448">
            <w:pPr>
              <w:tabs>
                <w:tab w:val="left" w:pos="5236"/>
              </w:tabs>
              <w:spacing w:line="240" w:lineRule="exact"/>
              <w:rPr>
                <w:rFonts w:ascii="Calibri" w:hAnsi="Calibri" w:cs="Calibri"/>
                <w:sz w:val="18"/>
                <w:szCs w:val="18"/>
              </w:rPr>
            </w:pPr>
            <w:r w:rsidRPr="006A2ACA">
              <w:rPr>
                <w:rFonts w:ascii="Calibri" w:hAnsi="Calibri" w:cs="Calibri"/>
                <w:sz w:val="18"/>
                <w:szCs w:val="18"/>
              </w:rPr>
              <w:t xml:space="preserve">   </w:t>
            </w:r>
            <w:r w:rsidR="00F73B05" w:rsidRPr="006A2ACA">
              <w:rPr>
                <w:rFonts w:ascii="Calibri" w:hAnsi="Calibri" w:cs="Calibri"/>
                <w:sz w:val="18"/>
                <w:szCs w:val="18"/>
              </w:rPr>
              <w:t xml:space="preserve">Indicate teeth involved  </w:t>
            </w:r>
            <w:r w:rsidR="002B689D" w:rsidRPr="006A2ACA">
              <w:rPr>
                <w:rFonts w:ascii="Calibri" w:hAnsi="Calibri" w:cs="Calibri"/>
                <w:b/>
                <w:sz w:val="20"/>
                <w:szCs w:val="20"/>
                <w:u w:val="single"/>
              </w:rPr>
              <w:fldChar w:fldCharType="begin">
                <w:ffData>
                  <w:name w:val=""/>
                  <w:enabled/>
                  <w:calcOnExit w:val="0"/>
                  <w:textInput>
                    <w:maxLength w:val="29"/>
                  </w:textInput>
                </w:ffData>
              </w:fldChar>
            </w:r>
            <w:r w:rsidR="002B689D" w:rsidRPr="006A2ACA">
              <w:rPr>
                <w:rFonts w:ascii="Calibri" w:hAnsi="Calibri" w:cs="Calibri"/>
                <w:b/>
                <w:sz w:val="20"/>
                <w:szCs w:val="20"/>
                <w:u w:val="single"/>
              </w:rPr>
              <w:instrText xml:space="preserve"> FORMTEXT </w:instrText>
            </w:r>
            <w:r w:rsidR="002B689D" w:rsidRPr="006A2ACA">
              <w:rPr>
                <w:rFonts w:ascii="Calibri" w:hAnsi="Calibri" w:cs="Calibri"/>
                <w:b/>
                <w:sz w:val="20"/>
                <w:szCs w:val="20"/>
                <w:u w:val="single"/>
              </w:rPr>
            </w:r>
            <w:r w:rsidR="002B689D" w:rsidRPr="006A2ACA">
              <w:rPr>
                <w:rFonts w:ascii="Calibri" w:hAnsi="Calibri" w:cs="Calibri"/>
                <w:b/>
                <w:sz w:val="20"/>
                <w:szCs w:val="20"/>
                <w:u w:val="single"/>
              </w:rPr>
              <w:fldChar w:fldCharType="separate"/>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sz w:val="20"/>
                <w:szCs w:val="20"/>
                <w:u w:val="single"/>
              </w:rPr>
              <w:fldChar w:fldCharType="end"/>
            </w:r>
            <w:r w:rsidR="00F73B05" w:rsidRPr="006A2ACA">
              <w:rPr>
                <w:rFonts w:ascii="Calibri" w:hAnsi="Calibri" w:cs="Calibri"/>
                <w:b/>
                <w:sz w:val="18"/>
                <w:szCs w:val="18"/>
                <w:u w:val="single"/>
              </w:rPr>
              <w:tab/>
            </w:r>
          </w:p>
        </w:tc>
        <w:tc>
          <w:tcPr>
            <w:tcW w:w="5400" w:type="dxa"/>
            <w:gridSpan w:val="10"/>
          </w:tcPr>
          <w:p w:rsidR="00F73B05" w:rsidRPr="006A2ACA" w:rsidRDefault="004F3F6E" w:rsidP="004F3F6E">
            <w:pPr>
              <w:spacing w:before="20"/>
              <w:rPr>
                <w:rFonts w:ascii="Calibri" w:hAnsi="Calibri" w:cs="Calibri"/>
                <w:sz w:val="18"/>
                <w:szCs w:val="18"/>
              </w:rPr>
            </w:pPr>
            <w:r w:rsidRPr="006A2ACA">
              <w:rPr>
                <w:rFonts w:ascii="Calibri" w:hAnsi="Calibri" w:cs="Calibri"/>
                <w:sz w:val="18"/>
                <w:szCs w:val="18"/>
              </w:rPr>
              <w:t>Musculature: tone and function</w:t>
            </w:r>
          </w:p>
          <w:p w:rsidR="00F73B05" w:rsidRPr="006A2ACA" w:rsidRDefault="00D34448"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bookmarkEnd w:id="5"/>
      <w:bookmarkEnd w:id="6"/>
      <w:tr w:rsidR="00F73B05" w:rsidRPr="006A2ACA" w:rsidTr="004F3F6E">
        <w:trPr>
          <w:gridAfter w:val="1"/>
          <w:wAfter w:w="18" w:type="dxa"/>
          <w:trHeight w:val="1003"/>
        </w:trPr>
        <w:tc>
          <w:tcPr>
            <w:tcW w:w="5677" w:type="dxa"/>
            <w:gridSpan w:val="15"/>
            <w:vMerge/>
          </w:tcPr>
          <w:p w:rsidR="00F73B05" w:rsidRPr="006A2ACA" w:rsidRDefault="00F73B05" w:rsidP="005F3E6D">
            <w:pPr>
              <w:spacing w:before="40"/>
              <w:rPr>
                <w:rFonts w:ascii="Calibri" w:hAnsi="Calibri" w:cs="Calibri"/>
                <w:sz w:val="18"/>
                <w:szCs w:val="18"/>
              </w:rPr>
            </w:pPr>
          </w:p>
        </w:tc>
        <w:tc>
          <w:tcPr>
            <w:tcW w:w="5400" w:type="dxa"/>
            <w:gridSpan w:val="10"/>
          </w:tcPr>
          <w:p w:rsidR="00F73B05" w:rsidRPr="006A2ACA" w:rsidRDefault="004F3F6E" w:rsidP="004F3F6E">
            <w:pPr>
              <w:spacing w:before="20"/>
              <w:rPr>
                <w:rFonts w:ascii="Calibri" w:hAnsi="Calibri" w:cs="Calibri"/>
                <w:sz w:val="18"/>
                <w:szCs w:val="18"/>
              </w:rPr>
            </w:pPr>
            <w:r w:rsidRPr="006A2ACA">
              <w:rPr>
                <w:rFonts w:ascii="Calibri" w:hAnsi="Calibri" w:cs="Calibri"/>
                <w:sz w:val="18"/>
                <w:szCs w:val="18"/>
              </w:rPr>
              <w:t>Symmetry of arches</w:t>
            </w:r>
          </w:p>
          <w:p w:rsidR="00F73B05" w:rsidRPr="006A2ACA" w:rsidRDefault="002B689D"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F73B05" w:rsidRPr="006A2ACA" w:rsidTr="004F3F6E">
        <w:trPr>
          <w:gridAfter w:val="1"/>
          <w:wAfter w:w="18" w:type="dxa"/>
          <w:trHeight w:val="521"/>
        </w:trPr>
        <w:tc>
          <w:tcPr>
            <w:tcW w:w="5677" w:type="dxa"/>
            <w:gridSpan w:val="15"/>
            <w:shd w:val="clear" w:color="auto" w:fill="auto"/>
          </w:tcPr>
          <w:p w:rsidR="00F73B05" w:rsidRPr="006A2ACA" w:rsidRDefault="007B4BFD" w:rsidP="004F3F6E">
            <w:pPr>
              <w:keepNext/>
              <w:spacing w:before="60"/>
              <w:rPr>
                <w:rFonts w:ascii="Calibri" w:hAnsi="Calibri" w:cs="Calibri"/>
                <w:sz w:val="18"/>
                <w:szCs w:val="18"/>
              </w:rPr>
            </w:pPr>
            <w:r w:rsidRPr="006A2ACA">
              <w:rPr>
                <w:rFonts w:ascii="Calibri" w:hAnsi="Calibri" w:cs="Calibri"/>
                <w:sz w:val="18"/>
                <w:szCs w:val="18"/>
              </w:rPr>
              <w:t xml:space="preserve">Anterior </w:t>
            </w:r>
          </w:p>
          <w:p w:rsidR="00F73B05" w:rsidRPr="006A2ACA" w:rsidRDefault="007B4BFD" w:rsidP="004F3F6E">
            <w:pPr>
              <w:keepNext/>
              <w:rPr>
                <w:rFonts w:ascii="Calibri" w:hAnsi="Calibri" w:cs="Calibri"/>
                <w:sz w:val="18"/>
                <w:szCs w:val="18"/>
              </w:rPr>
            </w:pPr>
            <w:r w:rsidRPr="006A2ACA">
              <w:rPr>
                <w:rFonts w:ascii="Calibri" w:hAnsi="Calibri" w:cs="Calibri"/>
                <w:sz w:val="18"/>
                <w:szCs w:val="18"/>
              </w:rPr>
              <w:t>Crowding</w:t>
            </w:r>
            <w:r w:rsidRPr="006A2ACA">
              <w:rPr>
                <w:rFonts w:ascii="Calibri" w:hAnsi="Calibri" w:cs="Calibri"/>
                <w:sz w:val="18"/>
                <w:szCs w:val="18"/>
              </w:rPr>
              <w:tab/>
            </w:r>
            <w:r w:rsidRPr="006A2ACA">
              <w:rPr>
                <w:rFonts w:ascii="Calibri" w:hAnsi="Calibri" w:cs="Calibri"/>
                <w:sz w:val="18"/>
                <w:szCs w:val="18"/>
              </w:rPr>
              <w:tab/>
              <w:t>(Approximate)</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t>Spacing</w:t>
            </w:r>
          </w:p>
        </w:tc>
        <w:tc>
          <w:tcPr>
            <w:tcW w:w="5400" w:type="dxa"/>
            <w:gridSpan w:val="10"/>
            <w:vMerge w:val="restart"/>
          </w:tcPr>
          <w:p w:rsidR="00F73B05" w:rsidRPr="006A2ACA" w:rsidRDefault="004F3F6E" w:rsidP="004F3F6E">
            <w:pPr>
              <w:keepNext/>
              <w:spacing w:before="20"/>
              <w:rPr>
                <w:rFonts w:ascii="Calibri" w:hAnsi="Calibri" w:cs="Calibri"/>
                <w:sz w:val="18"/>
                <w:szCs w:val="18"/>
              </w:rPr>
            </w:pPr>
            <w:r w:rsidRPr="006A2ACA">
              <w:rPr>
                <w:rFonts w:ascii="Calibri" w:hAnsi="Calibri" w:cs="Calibri"/>
                <w:sz w:val="18"/>
                <w:szCs w:val="18"/>
              </w:rPr>
              <w:t>Temporomandibular dysfunction</w:t>
            </w:r>
          </w:p>
          <w:p w:rsidR="00F73B05" w:rsidRPr="006A2ACA" w:rsidRDefault="002B689D" w:rsidP="004F3F6E">
            <w:pPr>
              <w:keepNext/>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F73B05" w:rsidRPr="006A2ACA" w:rsidTr="003D79EC">
        <w:trPr>
          <w:gridAfter w:val="1"/>
          <w:wAfter w:w="18" w:type="dxa"/>
          <w:trHeight w:val="985"/>
        </w:trPr>
        <w:tc>
          <w:tcPr>
            <w:tcW w:w="2834" w:type="dxa"/>
            <w:gridSpan w:val="6"/>
          </w:tcPr>
          <w:p w:rsidR="00F73B05" w:rsidRPr="006A2ACA" w:rsidRDefault="00F73B05" w:rsidP="004F3F6E">
            <w:pPr>
              <w:rPr>
                <w:rFonts w:ascii="Calibri" w:hAnsi="Calibri" w:cs="Calibri"/>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170"/>
              <w:gridCol w:w="540"/>
            </w:tblGrid>
            <w:tr w:rsidR="00F73B05" w:rsidRPr="006A2ACA" w:rsidTr="00502757">
              <w:trPr>
                <w:trHeight w:val="218"/>
              </w:trPr>
              <w:tc>
                <w:tcPr>
                  <w:tcW w:w="720" w:type="dxa"/>
                  <w:tcBorders>
                    <w:top w:val="single" w:sz="4" w:space="0" w:color="auto"/>
                    <w:bottom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MAX</w:t>
                  </w:r>
                </w:p>
              </w:tc>
              <w:tc>
                <w:tcPr>
                  <w:tcW w:w="1170" w:type="dxa"/>
                  <w:tcBorders>
                    <w:top w:val="single" w:sz="4" w:space="0" w:color="auto"/>
                    <w:bottom w:val="single" w:sz="4" w:space="0" w:color="auto"/>
                    <w:right w:val="nil"/>
                  </w:tcBorders>
                </w:tcPr>
                <w:p w:rsidR="00F73B05"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bottom w:val="single" w:sz="4" w:space="0" w:color="auto"/>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r w:rsidR="00F73B05" w:rsidRPr="006A2ACA" w:rsidTr="00502757">
              <w:trPr>
                <w:trHeight w:val="217"/>
              </w:trPr>
              <w:tc>
                <w:tcPr>
                  <w:tcW w:w="720" w:type="dxa"/>
                  <w:tcBorders>
                    <w:top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MAND</w:t>
                  </w:r>
                </w:p>
              </w:tc>
              <w:tc>
                <w:tcPr>
                  <w:tcW w:w="1170" w:type="dxa"/>
                  <w:tcBorders>
                    <w:top w:val="single" w:sz="4" w:space="0" w:color="auto"/>
                    <w:right w:val="nil"/>
                  </w:tcBorders>
                </w:tcPr>
                <w:p w:rsidR="00F73B05" w:rsidRPr="006A2ACA" w:rsidRDefault="00BC2C0D"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bl>
          <w:p w:rsidR="00F73B05" w:rsidRPr="006A2ACA" w:rsidRDefault="00F73B05" w:rsidP="004F3F6E">
            <w:pPr>
              <w:jc w:val="center"/>
              <w:rPr>
                <w:rFonts w:ascii="Calibri" w:hAnsi="Calibri" w:cs="Calibri"/>
                <w:sz w:val="18"/>
                <w:szCs w:val="18"/>
              </w:rPr>
            </w:pPr>
          </w:p>
        </w:tc>
        <w:tc>
          <w:tcPr>
            <w:tcW w:w="2843" w:type="dxa"/>
            <w:gridSpan w:val="9"/>
          </w:tcPr>
          <w:p w:rsidR="00F73B05" w:rsidRPr="006A2ACA" w:rsidRDefault="00F73B05" w:rsidP="004F3F6E">
            <w:pPr>
              <w:rPr>
                <w:rFonts w:ascii="Calibri" w:hAnsi="Calibri" w:cs="Calibri"/>
                <w:sz w:val="18"/>
                <w:szCs w:val="18"/>
              </w:rPr>
            </w:pPr>
          </w:p>
          <w:tbl>
            <w:tblPr>
              <w:tblW w:w="23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540"/>
            </w:tblGrid>
            <w:tr w:rsidR="00F73B05" w:rsidRPr="006A2ACA" w:rsidTr="008F204C">
              <w:trPr>
                <w:trHeight w:val="218"/>
              </w:trPr>
              <w:tc>
                <w:tcPr>
                  <w:tcW w:w="720" w:type="dxa"/>
                  <w:tcBorders>
                    <w:top w:val="single" w:sz="4" w:space="0" w:color="auto"/>
                    <w:bottom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MAX</w:t>
                  </w:r>
                </w:p>
              </w:tc>
              <w:tc>
                <w:tcPr>
                  <w:tcW w:w="1080" w:type="dxa"/>
                  <w:tcBorders>
                    <w:top w:val="single" w:sz="4" w:space="0" w:color="auto"/>
                    <w:bottom w:val="single" w:sz="4" w:space="0" w:color="auto"/>
                    <w:right w:val="nil"/>
                  </w:tcBorders>
                </w:tcPr>
                <w:p w:rsidR="00F73B05"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bottom w:val="single" w:sz="4" w:space="0" w:color="auto"/>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r w:rsidR="00F73B05" w:rsidRPr="006A2ACA" w:rsidTr="008F204C">
              <w:trPr>
                <w:trHeight w:val="217"/>
              </w:trPr>
              <w:tc>
                <w:tcPr>
                  <w:tcW w:w="720" w:type="dxa"/>
                  <w:tcBorders>
                    <w:top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MAND</w:t>
                  </w:r>
                </w:p>
              </w:tc>
              <w:tc>
                <w:tcPr>
                  <w:tcW w:w="1080" w:type="dxa"/>
                  <w:tcBorders>
                    <w:top w:val="single" w:sz="4" w:space="0" w:color="auto"/>
                    <w:right w:val="nil"/>
                  </w:tcBorders>
                </w:tcPr>
                <w:p w:rsidR="00F73B05"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bl>
          <w:p w:rsidR="00F73B05" w:rsidRPr="006A2ACA" w:rsidRDefault="00F73B05" w:rsidP="004F3F6E">
            <w:pPr>
              <w:rPr>
                <w:rFonts w:ascii="Calibri" w:hAnsi="Calibri" w:cs="Calibri"/>
                <w:sz w:val="18"/>
                <w:szCs w:val="18"/>
              </w:rPr>
            </w:pPr>
          </w:p>
        </w:tc>
        <w:tc>
          <w:tcPr>
            <w:tcW w:w="5400" w:type="dxa"/>
            <w:gridSpan w:val="10"/>
            <w:vMerge/>
          </w:tcPr>
          <w:p w:rsidR="00F73B05" w:rsidRPr="006A2ACA" w:rsidRDefault="00F73B05" w:rsidP="004F3F6E">
            <w:pPr>
              <w:rPr>
                <w:rFonts w:ascii="Calibri" w:hAnsi="Calibri" w:cs="Calibri"/>
                <w:sz w:val="18"/>
                <w:szCs w:val="18"/>
              </w:rPr>
            </w:pPr>
          </w:p>
        </w:tc>
      </w:tr>
      <w:tr w:rsidR="00F73B05" w:rsidRPr="006A2ACA" w:rsidTr="004F3F6E">
        <w:trPr>
          <w:gridAfter w:val="1"/>
          <w:wAfter w:w="18" w:type="dxa"/>
          <w:trHeight w:val="355"/>
        </w:trPr>
        <w:tc>
          <w:tcPr>
            <w:tcW w:w="5677" w:type="dxa"/>
            <w:gridSpan w:val="15"/>
            <w:vAlign w:val="center"/>
          </w:tcPr>
          <w:p w:rsidR="00F73B05" w:rsidRPr="006A2ACA" w:rsidRDefault="007B4BFD" w:rsidP="004F3F6E">
            <w:pPr>
              <w:rPr>
                <w:rFonts w:ascii="Calibri" w:hAnsi="Calibri" w:cs="Calibri"/>
                <w:sz w:val="18"/>
                <w:szCs w:val="18"/>
              </w:rPr>
            </w:pPr>
            <w:r w:rsidRPr="006A2ACA">
              <w:rPr>
                <w:rFonts w:ascii="Calibri" w:hAnsi="Calibri" w:cs="Calibri"/>
                <w:sz w:val="18"/>
                <w:szCs w:val="18"/>
              </w:rPr>
              <w:lastRenderedPageBreak/>
              <w:t>Missing teeth (list)</w:t>
            </w:r>
          </w:p>
        </w:tc>
        <w:tc>
          <w:tcPr>
            <w:tcW w:w="5400" w:type="dxa"/>
            <w:gridSpan w:val="10"/>
            <w:vAlign w:val="center"/>
          </w:tcPr>
          <w:p w:rsidR="00F73B05" w:rsidRPr="006A2ACA" w:rsidRDefault="00E64A3C" w:rsidP="004F3F6E">
            <w:pPr>
              <w:rPr>
                <w:rFonts w:ascii="Calibri" w:hAnsi="Calibri" w:cs="Calibri"/>
                <w:sz w:val="18"/>
                <w:szCs w:val="18"/>
              </w:rPr>
            </w:pPr>
            <w:r w:rsidRPr="006A2ACA">
              <w:rPr>
                <w:rFonts w:ascii="Calibri" w:hAnsi="Calibri" w:cs="Calibri"/>
                <w:sz w:val="18"/>
                <w:szCs w:val="18"/>
              </w:rPr>
              <w:t>Oral hygiene:</w:t>
            </w:r>
            <w:r w:rsidR="003065F2" w:rsidRPr="006A2ACA">
              <w:rPr>
                <w:rFonts w:ascii="Calibri" w:hAnsi="Calibri" w:cs="Calibri"/>
                <w:sz w:val="18"/>
                <w:szCs w:val="18"/>
              </w:rPr>
              <w:t xml:space="preserve">  </w:t>
            </w:r>
            <w:r w:rsidR="00F73B05" w:rsidRPr="006A2ACA">
              <w:rPr>
                <w:rFonts w:ascii="Calibri" w:hAnsi="Calibri" w:cs="Calibri"/>
                <w:b/>
                <w:sz w:val="18"/>
                <w:szCs w:val="18"/>
              </w:rPr>
              <w:fldChar w:fldCharType="begin">
                <w:ffData>
                  <w:name w:val="Check1"/>
                  <w:enabled/>
                  <w:calcOnExit w:val="0"/>
                  <w:checkBox>
                    <w:sizeAuto/>
                    <w:default w:val="0"/>
                  </w:checkBox>
                </w:ffData>
              </w:fldChar>
            </w:r>
            <w:r w:rsidR="00F73B05"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00F73B05"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00F73B05" w:rsidRPr="006A2ACA">
              <w:rPr>
                <w:rFonts w:ascii="Calibri" w:hAnsi="Calibri" w:cs="Calibri"/>
                <w:sz w:val="18"/>
                <w:szCs w:val="18"/>
              </w:rPr>
              <w:t xml:space="preserve">Good       </w:t>
            </w:r>
            <w:r w:rsidR="00F73B05" w:rsidRPr="006A2ACA">
              <w:rPr>
                <w:rFonts w:ascii="Calibri" w:hAnsi="Calibri" w:cs="Calibri"/>
                <w:b/>
                <w:sz w:val="18"/>
                <w:szCs w:val="18"/>
              </w:rPr>
              <w:fldChar w:fldCharType="begin">
                <w:ffData>
                  <w:name w:val="Check1"/>
                  <w:enabled/>
                  <w:calcOnExit w:val="0"/>
                  <w:checkBox>
                    <w:sizeAuto/>
                    <w:default w:val="0"/>
                  </w:checkBox>
                </w:ffData>
              </w:fldChar>
            </w:r>
            <w:r w:rsidR="00F73B05"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00F73B05"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00F73B05" w:rsidRPr="006A2ACA">
              <w:rPr>
                <w:rFonts w:ascii="Calibri" w:hAnsi="Calibri" w:cs="Calibri"/>
                <w:sz w:val="18"/>
                <w:szCs w:val="18"/>
              </w:rPr>
              <w:t xml:space="preserve">Fair   </w:t>
            </w:r>
            <w:r w:rsidR="004F3F6E" w:rsidRPr="006A2ACA">
              <w:rPr>
                <w:rFonts w:ascii="Calibri" w:hAnsi="Calibri" w:cs="Calibri"/>
                <w:sz w:val="18"/>
                <w:szCs w:val="18"/>
              </w:rPr>
              <w:t xml:space="preserve"> </w:t>
            </w:r>
            <w:r w:rsidR="00F73B05" w:rsidRPr="006A2ACA">
              <w:rPr>
                <w:rFonts w:ascii="Calibri" w:hAnsi="Calibri" w:cs="Calibri"/>
                <w:sz w:val="18"/>
                <w:szCs w:val="18"/>
              </w:rPr>
              <w:t xml:space="preserve">    </w:t>
            </w:r>
            <w:r w:rsidR="00F73B05" w:rsidRPr="006A2ACA">
              <w:rPr>
                <w:rFonts w:ascii="Calibri" w:hAnsi="Calibri" w:cs="Calibri"/>
                <w:b/>
                <w:sz w:val="18"/>
                <w:szCs w:val="18"/>
              </w:rPr>
              <w:fldChar w:fldCharType="begin">
                <w:ffData>
                  <w:name w:val="Check1"/>
                  <w:enabled/>
                  <w:calcOnExit w:val="0"/>
                  <w:checkBox>
                    <w:sizeAuto/>
                    <w:default w:val="0"/>
                  </w:checkBox>
                </w:ffData>
              </w:fldChar>
            </w:r>
            <w:r w:rsidR="00F73B05"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00F73B05"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00F73B05" w:rsidRPr="006A2ACA">
              <w:rPr>
                <w:rFonts w:ascii="Calibri" w:hAnsi="Calibri" w:cs="Calibri"/>
                <w:sz w:val="18"/>
                <w:szCs w:val="18"/>
              </w:rPr>
              <w:t>Poor</w:t>
            </w:r>
          </w:p>
        </w:tc>
      </w:tr>
      <w:tr w:rsidR="00F73B05" w:rsidRPr="006A2ACA" w:rsidTr="00D34448">
        <w:trPr>
          <w:gridAfter w:val="1"/>
          <w:wAfter w:w="18" w:type="dxa"/>
          <w:trHeight w:val="288"/>
        </w:trPr>
        <w:tc>
          <w:tcPr>
            <w:tcW w:w="2887" w:type="dxa"/>
            <w:gridSpan w:val="7"/>
            <w:vMerge w:val="restart"/>
          </w:tcPr>
          <w:p w:rsidR="00F73B05" w:rsidRPr="006A2ACA" w:rsidRDefault="007B4BFD" w:rsidP="00D34448">
            <w:pPr>
              <w:spacing w:beforeLines="40" w:before="96" w:after="40" w:line="220" w:lineRule="exact"/>
              <w:rPr>
                <w:rFonts w:ascii="Calibri" w:hAnsi="Calibri" w:cs="Calibri"/>
                <w:sz w:val="18"/>
                <w:szCs w:val="18"/>
              </w:rPr>
            </w:pPr>
            <w:r w:rsidRPr="006A2ACA">
              <w:rPr>
                <w:rFonts w:ascii="Calibri" w:hAnsi="Calibri" w:cs="Calibri"/>
                <w:sz w:val="18"/>
                <w:szCs w:val="18"/>
              </w:rPr>
              <w:t>Ectopic eruption (Numbers of teeth excluding third molar(s):</w:t>
            </w:r>
          </w:p>
        </w:tc>
        <w:tc>
          <w:tcPr>
            <w:tcW w:w="630" w:type="dxa"/>
            <w:gridSpan w:val="2"/>
            <w:vAlign w:val="center"/>
          </w:tcPr>
          <w:p w:rsidR="00F73B05" w:rsidRPr="006A2ACA" w:rsidRDefault="00F73B05" w:rsidP="00D34448">
            <w:pPr>
              <w:jc w:val="center"/>
              <w:rPr>
                <w:rFonts w:ascii="Calibri" w:hAnsi="Calibri" w:cs="Calibri"/>
                <w:sz w:val="18"/>
                <w:szCs w:val="18"/>
              </w:rPr>
            </w:pPr>
            <w:r w:rsidRPr="006A2ACA">
              <w:rPr>
                <w:rFonts w:ascii="Calibri" w:hAnsi="Calibri" w:cs="Calibri"/>
                <w:sz w:val="18"/>
                <w:szCs w:val="18"/>
              </w:rPr>
              <w:t>Yes</w:t>
            </w:r>
          </w:p>
        </w:tc>
        <w:tc>
          <w:tcPr>
            <w:tcW w:w="270" w:type="dxa"/>
            <w:vMerge w:val="restart"/>
            <w:vAlign w:val="center"/>
          </w:tcPr>
          <w:p w:rsidR="00F73B05" w:rsidRPr="006A2ACA" w:rsidRDefault="00F73B05" w:rsidP="00D34448">
            <w:pPr>
              <w:jc w:val="center"/>
              <w:rPr>
                <w:rFonts w:ascii="Calibri" w:hAnsi="Calibri" w:cs="Calibri"/>
                <w:sz w:val="18"/>
                <w:szCs w:val="18"/>
              </w:rPr>
            </w:pPr>
          </w:p>
        </w:tc>
        <w:tc>
          <w:tcPr>
            <w:tcW w:w="1620" w:type="dxa"/>
            <w:gridSpan w:val="4"/>
            <w:vAlign w:val="center"/>
          </w:tcPr>
          <w:p w:rsidR="00F73B05" w:rsidRPr="006A2ACA" w:rsidRDefault="00F73B05" w:rsidP="00D34448">
            <w:pPr>
              <w:jc w:val="center"/>
              <w:rPr>
                <w:rFonts w:ascii="Calibri" w:hAnsi="Calibri" w:cs="Calibri"/>
                <w:sz w:val="18"/>
                <w:szCs w:val="18"/>
              </w:rPr>
            </w:pPr>
            <w:r w:rsidRPr="006A2ACA">
              <w:rPr>
                <w:rFonts w:ascii="Calibri" w:hAnsi="Calibri" w:cs="Calibri"/>
                <w:sz w:val="18"/>
                <w:szCs w:val="18"/>
              </w:rPr>
              <w:t>Tooth/location</w:t>
            </w:r>
          </w:p>
        </w:tc>
        <w:tc>
          <w:tcPr>
            <w:tcW w:w="270" w:type="dxa"/>
            <w:vMerge w:val="restart"/>
          </w:tcPr>
          <w:p w:rsidR="00F73B05" w:rsidRPr="006A2ACA" w:rsidRDefault="00F73B05" w:rsidP="004F3F6E">
            <w:pPr>
              <w:rPr>
                <w:rFonts w:ascii="Calibri" w:hAnsi="Calibri" w:cs="Calibri"/>
                <w:sz w:val="18"/>
                <w:szCs w:val="18"/>
              </w:rPr>
            </w:pPr>
          </w:p>
        </w:tc>
        <w:tc>
          <w:tcPr>
            <w:tcW w:w="5400" w:type="dxa"/>
            <w:gridSpan w:val="10"/>
            <w:vMerge w:val="restart"/>
          </w:tcPr>
          <w:p w:rsidR="00F73B05" w:rsidRPr="006A2ACA" w:rsidRDefault="004F3F6E" w:rsidP="004F3F6E">
            <w:pPr>
              <w:rPr>
                <w:rFonts w:ascii="Calibri" w:hAnsi="Calibri" w:cs="Calibri"/>
                <w:sz w:val="18"/>
                <w:szCs w:val="18"/>
              </w:rPr>
            </w:pPr>
            <w:r w:rsidRPr="006A2ACA">
              <w:rPr>
                <w:rFonts w:ascii="Calibri" w:hAnsi="Calibri" w:cs="Calibri"/>
                <w:sz w:val="18"/>
                <w:szCs w:val="18"/>
              </w:rPr>
              <w:t>Restoration or caries problems</w:t>
            </w:r>
          </w:p>
          <w:p w:rsidR="00F73B05" w:rsidRPr="006A2ACA" w:rsidRDefault="00D34448" w:rsidP="004F3F6E">
            <w:pP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r>
      <w:tr w:rsidR="00F73B05" w:rsidRPr="006A2ACA" w:rsidTr="00D34448">
        <w:trPr>
          <w:gridAfter w:val="1"/>
          <w:wAfter w:w="18" w:type="dxa"/>
          <w:trHeight w:val="288"/>
        </w:trPr>
        <w:tc>
          <w:tcPr>
            <w:tcW w:w="2887" w:type="dxa"/>
            <w:gridSpan w:val="7"/>
            <w:vMerge/>
          </w:tcPr>
          <w:p w:rsidR="00F73B05" w:rsidRPr="006A2ACA" w:rsidRDefault="00F73B05" w:rsidP="00D34448">
            <w:pPr>
              <w:spacing w:beforeLines="40" w:before="96" w:after="40" w:line="220" w:lineRule="exact"/>
              <w:rPr>
                <w:rFonts w:ascii="Calibri" w:hAnsi="Calibri" w:cs="Calibri"/>
                <w:sz w:val="18"/>
                <w:szCs w:val="18"/>
              </w:rPr>
            </w:pPr>
          </w:p>
        </w:tc>
        <w:tc>
          <w:tcPr>
            <w:tcW w:w="630" w:type="dxa"/>
            <w:gridSpan w:val="2"/>
            <w:vAlign w:val="center"/>
          </w:tcPr>
          <w:p w:rsidR="00F73B05" w:rsidRPr="006A2ACA" w:rsidRDefault="00F73B05"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tcPr>
          <w:p w:rsidR="00F73B05" w:rsidRPr="006A2ACA" w:rsidRDefault="00F73B05" w:rsidP="00D34448">
            <w:pPr>
              <w:spacing w:beforeLines="40" w:before="96" w:after="40" w:line="220" w:lineRule="exact"/>
              <w:rPr>
                <w:rFonts w:ascii="Calibri" w:hAnsi="Calibri" w:cs="Calibri"/>
                <w:sz w:val="18"/>
                <w:szCs w:val="18"/>
              </w:rPr>
            </w:pPr>
            <w:r w:rsidRPr="006A2ACA">
              <w:rPr>
                <w:rFonts w:ascii="Calibri" w:hAnsi="Calibri" w:cs="Calibri"/>
                <w:sz w:val="18"/>
                <w:szCs w:val="18"/>
              </w:rPr>
              <w:t>Missing (indicate teeth):</w:t>
            </w:r>
          </w:p>
        </w:tc>
        <w:tc>
          <w:tcPr>
            <w:tcW w:w="630" w:type="dxa"/>
            <w:gridSpan w:val="2"/>
            <w:vAlign w:val="center"/>
          </w:tcPr>
          <w:p w:rsidR="00F73B05" w:rsidRPr="006A2ACA" w:rsidRDefault="00D34448"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vAlign w:val="center"/>
          </w:tcPr>
          <w:p w:rsidR="00F73B05" w:rsidRPr="006A2ACA" w:rsidRDefault="00F73B05" w:rsidP="00D34448">
            <w:pPr>
              <w:spacing w:beforeLines="40" w:before="96" w:after="40" w:line="220" w:lineRule="exact"/>
              <w:rPr>
                <w:rFonts w:ascii="Calibri" w:hAnsi="Calibri" w:cs="Calibri"/>
                <w:sz w:val="18"/>
                <w:szCs w:val="18"/>
              </w:rPr>
            </w:pPr>
            <w:r w:rsidRPr="006A2ACA">
              <w:rPr>
                <w:rFonts w:ascii="Calibri" w:hAnsi="Calibri" w:cs="Calibri"/>
                <w:sz w:val="18"/>
                <w:szCs w:val="18"/>
              </w:rPr>
              <w:t>Impacted (indicate teeth):</w:t>
            </w:r>
          </w:p>
        </w:tc>
        <w:tc>
          <w:tcPr>
            <w:tcW w:w="630" w:type="dxa"/>
            <w:gridSpan w:val="2"/>
            <w:vAlign w:val="center"/>
          </w:tcPr>
          <w:p w:rsidR="00F73B05" w:rsidRPr="006A2ACA" w:rsidRDefault="00F73B05"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vAlign w:val="center"/>
          </w:tcPr>
          <w:p w:rsidR="00F73B05" w:rsidRPr="006A2ACA" w:rsidRDefault="00F73B05" w:rsidP="00D34448">
            <w:pPr>
              <w:spacing w:beforeLines="40" w:before="96" w:after="40" w:line="220" w:lineRule="exact"/>
              <w:rPr>
                <w:rFonts w:ascii="Calibri" w:hAnsi="Calibri" w:cs="Calibri"/>
                <w:sz w:val="18"/>
                <w:szCs w:val="18"/>
              </w:rPr>
            </w:pPr>
            <w:r w:rsidRPr="006A2ACA">
              <w:rPr>
                <w:rFonts w:ascii="Calibri" w:hAnsi="Calibri" w:cs="Calibri"/>
                <w:sz w:val="18"/>
                <w:szCs w:val="18"/>
              </w:rPr>
              <w:t>Ankylosed (indicate teeth):</w:t>
            </w:r>
          </w:p>
        </w:tc>
        <w:tc>
          <w:tcPr>
            <w:tcW w:w="630" w:type="dxa"/>
            <w:gridSpan w:val="2"/>
            <w:vAlign w:val="center"/>
          </w:tcPr>
          <w:p w:rsidR="00F73B05" w:rsidRPr="006A2ACA" w:rsidRDefault="00F73B05"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vAlign w:val="center"/>
          </w:tcPr>
          <w:p w:rsidR="00F73B05" w:rsidRPr="006A2ACA" w:rsidRDefault="00A03984" w:rsidP="00D34448">
            <w:pPr>
              <w:spacing w:beforeLines="40" w:before="96" w:after="40" w:line="220" w:lineRule="exact"/>
              <w:rPr>
                <w:rFonts w:ascii="Calibri" w:hAnsi="Calibri" w:cs="Calibri"/>
                <w:spacing w:val="-6"/>
                <w:sz w:val="18"/>
                <w:szCs w:val="18"/>
              </w:rPr>
            </w:pPr>
            <w:r w:rsidRPr="006A2ACA">
              <w:rPr>
                <w:rFonts w:ascii="Calibri" w:hAnsi="Calibri" w:cs="Calibri"/>
                <w:sz w:val="18"/>
                <w:szCs w:val="18"/>
              </w:rPr>
              <w:t>Supe</w:t>
            </w:r>
            <w:r w:rsidRPr="006A2ACA">
              <w:rPr>
                <w:rFonts w:ascii="Calibri" w:hAnsi="Calibri" w:cs="Calibri"/>
                <w:spacing w:val="4"/>
                <w:sz w:val="18"/>
                <w:szCs w:val="18"/>
              </w:rPr>
              <w:t>r</w:t>
            </w:r>
            <w:r w:rsidRPr="006A2ACA">
              <w:rPr>
                <w:rFonts w:ascii="Calibri" w:hAnsi="Calibri" w:cs="Calibri"/>
                <w:spacing w:val="-2"/>
                <w:sz w:val="18"/>
                <w:szCs w:val="18"/>
              </w:rPr>
              <w:t>numerary</w:t>
            </w:r>
            <w:r w:rsidR="00F73B05" w:rsidRPr="006A2ACA">
              <w:rPr>
                <w:rFonts w:ascii="Calibri" w:hAnsi="Calibri" w:cs="Calibri"/>
                <w:spacing w:val="-2"/>
                <w:sz w:val="18"/>
                <w:szCs w:val="18"/>
              </w:rPr>
              <w:t xml:space="preserve"> </w:t>
            </w:r>
            <w:r w:rsidR="00F73B05" w:rsidRPr="006A2ACA">
              <w:rPr>
                <w:rFonts w:ascii="Calibri" w:hAnsi="Calibri" w:cs="Calibri"/>
                <w:spacing w:val="-6"/>
                <w:sz w:val="18"/>
                <w:szCs w:val="18"/>
              </w:rPr>
              <w:t>(indicate location):</w:t>
            </w:r>
          </w:p>
        </w:tc>
        <w:tc>
          <w:tcPr>
            <w:tcW w:w="630" w:type="dxa"/>
            <w:gridSpan w:val="2"/>
            <w:vAlign w:val="center"/>
          </w:tcPr>
          <w:p w:rsidR="00F73B05" w:rsidRPr="006A2ACA" w:rsidRDefault="00D34448"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
                  <w:enabled/>
                  <w:calcOnExit w:val="0"/>
                  <w:checkBox>
                    <w:sizeAuto/>
                    <w:default w:val="0"/>
                  </w:checkBox>
                </w:ffData>
              </w:fldChar>
            </w:r>
            <w:r w:rsidRPr="006A2ACA">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4F3F6E">
        <w:trPr>
          <w:gridAfter w:val="1"/>
          <w:wAfter w:w="18" w:type="dxa"/>
          <w:trHeight w:val="850"/>
        </w:trPr>
        <w:tc>
          <w:tcPr>
            <w:tcW w:w="11077" w:type="dxa"/>
            <w:gridSpan w:val="25"/>
          </w:tcPr>
          <w:p w:rsidR="00F73B05" w:rsidRPr="006A2ACA" w:rsidRDefault="00E64A3C" w:rsidP="00D34448">
            <w:pPr>
              <w:tabs>
                <w:tab w:val="left" w:pos="374"/>
              </w:tabs>
              <w:spacing w:before="40"/>
              <w:rPr>
                <w:rFonts w:ascii="Calibri" w:hAnsi="Calibri" w:cs="Calibri"/>
                <w:sz w:val="18"/>
                <w:szCs w:val="18"/>
              </w:rPr>
            </w:pPr>
            <w:r w:rsidRPr="006A2ACA">
              <w:rPr>
                <w:rFonts w:ascii="Calibri" w:hAnsi="Calibri" w:cs="Calibri"/>
                <w:sz w:val="18"/>
                <w:szCs w:val="18"/>
              </w:rPr>
              <w:t>Other medical or dental problems:</w:t>
            </w:r>
          </w:p>
          <w:p w:rsidR="00F73B05" w:rsidRPr="006A2ACA" w:rsidRDefault="002B689D" w:rsidP="00D34448">
            <w:pPr>
              <w:spacing w:line="240" w:lineRule="exact"/>
              <w:rPr>
                <w:rFonts w:ascii="Calibri" w:hAnsi="Calibri" w:cs="Calibri"/>
                <w:sz w:val="20"/>
                <w:szCs w:val="20"/>
              </w:rPr>
            </w:pPr>
            <w:r w:rsidRPr="006A2ACA">
              <w:rPr>
                <w:rFonts w:ascii="Calibri" w:hAnsi="Calibri" w:cs="Calibri"/>
                <w:b/>
                <w:sz w:val="20"/>
                <w:szCs w:val="20"/>
              </w:rPr>
              <w:fldChar w:fldCharType="begin">
                <w:ffData>
                  <w:name w:val=""/>
                  <w:enabled/>
                  <w:calcOnExit w:val="0"/>
                  <w:textInput>
                    <w:maxLength w:val="334"/>
                  </w:textInput>
                </w:ffData>
              </w:fldChar>
            </w:r>
            <w:r w:rsidRPr="006A2ACA">
              <w:rPr>
                <w:rFonts w:ascii="Calibri" w:hAnsi="Calibri" w:cs="Calibri"/>
                <w:b/>
                <w:sz w:val="20"/>
                <w:szCs w:val="20"/>
              </w:rPr>
              <w:instrText xml:space="preserve"> FORMTEXT </w:instrText>
            </w:r>
            <w:r w:rsidRPr="006A2ACA">
              <w:rPr>
                <w:rFonts w:ascii="Calibri" w:hAnsi="Calibri" w:cs="Calibri"/>
                <w:b/>
                <w:sz w:val="20"/>
                <w:szCs w:val="20"/>
              </w:rPr>
            </w:r>
            <w:r w:rsidRPr="006A2ACA">
              <w:rPr>
                <w:rFonts w:ascii="Calibri" w:hAnsi="Calibri" w:cs="Calibri"/>
                <w:b/>
                <w:sz w:val="20"/>
                <w:szCs w:val="20"/>
              </w:rPr>
              <w:fldChar w:fldCharType="separate"/>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sz w:val="20"/>
                <w:szCs w:val="20"/>
              </w:rPr>
              <w:fldChar w:fldCharType="end"/>
            </w:r>
          </w:p>
        </w:tc>
      </w:tr>
      <w:tr w:rsidR="00F73B05" w:rsidRPr="006A2ACA" w:rsidTr="004F3F6E">
        <w:trPr>
          <w:gridAfter w:val="1"/>
          <w:wAfter w:w="18" w:type="dxa"/>
          <w:trHeight w:val="260"/>
        </w:trPr>
        <w:tc>
          <w:tcPr>
            <w:tcW w:w="11077" w:type="dxa"/>
            <w:gridSpan w:val="25"/>
            <w:shd w:val="clear" w:color="auto" w:fill="D9D9D9"/>
            <w:vAlign w:val="center"/>
          </w:tcPr>
          <w:p w:rsidR="00F73B05" w:rsidRPr="006A2ACA" w:rsidRDefault="001543E1" w:rsidP="00C9177D">
            <w:pPr>
              <w:spacing w:before="60" w:after="60"/>
              <w:rPr>
                <w:rFonts w:ascii="Calibri" w:hAnsi="Calibri" w:cs="Calibri"/>
                <w:b/>
                <w:sz w:val="20"/>
                <w:szCs w:val="20"/>
              </w:rPr>
            </w:pPr>
            <w:r w:rsidRPr="006A2ACA">
              <w:rPr>
                <w:rFonts w:ascii="Calibri" w:hAnsi="Calibri" w:cs="Calibri"/>
                <w:b/>
                <w:sz w:val="20"/>
                <w:szCs w:val="20"/>
              </w:rPr>
              <w:t xml:space="preserve">PART II.  </w:t>
            </w:r>
            <w:r w:rsidR="00E64A3C" w:rsidRPr="006A2ACA">
              <w:rPr>
                <w:rFonts w:ascii="Calibri" w:hAnsi="Calibri" w:cs="Calibri"/>
                <w:b/>
                <w:sz w:val="20"/>
                <w:szCs w:val="20"/>
              </w:rPr>
              <w:t>Overbite, crossbite or over</w:t>
            </w:r>
            <w:r w:rsidRPr="006A2ACA">
              <w:rPr>
                <w:rFonts w:ascii="Calibri" w:hAnsi="Calibri" w:cs="Calibri"/>
                <w:b/>
                <w:sz w:val="20"/>
                <w:szCs w:val="20"/>
              </w:rPr>
              <w:t>jet information. See instructions for further information.</w:t>
            </w:r>
          </w:p>
        </w:tc>
      </w:tr>
      <w:tr w:rsidR="005B475E" w:rsidRPr="006A2ACA" w:rsidTr="004F3F6E">
        <w:trPr>
          <w:gridAfter w:val="1"/>
          <w:wAfter w:w="18" w:type="dxa"/>
          <w:trHeight w:val="224"/>
        </w:trPr>
        <w:tc>
          <w:tcPr>
            <w:tcW w:w="11077" w:type="dxa"/>
            <w:gridSpan w:val="25"/>
          </w:tcPr>
          <w:p w:rsidR="005B475E" w:rsidRPr="006A2ACA" w:rsidRDefault="00C9177D" w:rsidP="00D34448">
            <w:pPr>
              <w:spacing w:before="60" w:after="60"/>
              <w:rPr>
                <w:rFonts w:ascii="Calibri" w:hAnsi="Calibri" w:cs="Calibri"/>
                <w:b/>
                <w:sz w:val="18"/>
                <w:szCs w:val="18"/>
              </w:rPr>
            </w:pPr>
            <w:r w:rsidRPr="006A2ACA">
              <w:rPr>
                <w:rFonts w:ascii="Calibri" w:hAnsi="Calibri" w:cs="Calibri"/>
                <w:b/>
                <w:sz w:val="18"/>
                <w:szCs w:val="18"/>
              </w:rPr>
              <w:t>Place an “x” for each condition that applies</w:t>
            </w:r>
          </w:p>
        </w:tc>
      </w:tr>
      <w:tr w:rsidR="00F73B05" w:rsidRPr="006A2ACA" w:rsidTr="00D34448">
        <w:trPr>
          <w:gridAfter w:val="1"/>
          <w:wAfter w:w="18" w:type="dxa"/>
          <w:trHeight w:val="299"/>
        </w:trPr>
        <w:tc>
          <w:tcPr>
            <w:tcW w:w="10164" w:type="dxa"/>
            <w:gridSpan w:val="24"/>
          </w:tcPr>
          <w:p w:rsidR="00F73B05" w:rsidRPr="006A2ACA" w:rsidRDefault="00F73B05" w:rsidP="003B7557">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1.</w:t>
            </w:r>
            <w:r w:rsidRPr="006A2ACA">
              <w:rPr>
                <w:rFonts w:ascii="Calibri" w:hAnsi="Calibri" w:cs="Calibri"/>
                <w:sz w:val="18"/>
                <w:szCs w:val="18"/>
              </w:rPr>
              <w:tab/>
            </w:r>
            <w:r w:rsidR="00BC2C0D" w:rsidRPr="00BC2C0D">
              <w:rPr>
                <w:rFonts w:ascii="Calibri" w:hAnsi="Calibri" w:cs="Calibri"/>
                <w:sz w:val="18"/>
                <w:szCs w:val="18"/>
              </w:rPr>
              <w:t xml:space="preserve">Client has a deep impinging overbite when lower incisors are destroying the soft tissue of the palate. </w:t>
            </w:r>
            <w:r w:rsidR="00533111" w:rsidRPr="00533111">
              <w:rPr>
                <w:rFonts w:ascii="Calibri" w:hAnsi="Calibri" w:cs="Calibri"/>
                <w:sz w:val="18"/>
                <w:szCs w:val="18"/>
              </w:rPr>
              <w:t>Photographic evidence that confirm</w:t>
            </w:r>
            <w:r w:rsidR="00533111">
              <w:rPr>
                <w:rFonts w:ascii="Calibri" w:hAnsi="Calibri" w:cs="Calibri"/>
                <w:sz w:val="18"/>
                <w:szCs w:val="18"/>
              </w:rPr>
              <w:t>s</w:t>
            </w:r>
            <w:r w:rsidR="00533111" w:rsidRPr="00533111">
              <w:rPr>
                <w:rFonts w:ascii="Calibri" w:hAnsi="Calibri" w:cs="Calibri"/>
                <w:sz w:val="18"/>
                <w:szCs w:val="18"/>
              </w:rPr>
              <w:t xml:space="preserve"> deep impinging overbites when the lower incisors are destroying the soft tissue of the palate must be submitted.</w:t>
            </w:r>
          </w:p>
        </w:tc>
        <w:tc>
          <w:tcPr>
            <w:tcW w:w="913" w:type="dxa"/>
            <w:vAlign w:val="center"/>
          </w:tcPr>
          <w:p w:rsidR="00F73B05" w:rsidRPr="006A2ACA" w:rsidRDefault="00D34448" w:rsidP="00D34448">
            <w:pPr>
              <w:spacing w:before="40"/>
              <w:jc w:val="center"/>
              <w:rPr>
                <w:rFonts w:ascii="Calibri" w:hAnsi="Calibri" w:cs="Calibri"/>
                <w:sz w:val="20"/>
                <w:szCs w:val="20"/>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D34448">
              <w:rPr>
                <w:rFonts w:ascii="Calibri" w:hAnsi="Calibri" w:cs="Calibri"/>
                <w:b/>
                <w:sz w:val="18"/>
                <w:szCs w:val="18"/>
              </w:rPr>
              <w:fldChar w:fldCharType="end"/>
            </w:r>
          </w:p>
        </w:tc>
      </w:tr>
      <w:tr w:rsidR="00F73B05" w:rsidRPr="006A2ACA" w:rsidTr="00D34448">
        <w:trPr>
          <w:gridAfter w:val="1"/>
          <w:wAfter w:w="18" w:type="dxa"/>
          <w:trHeight w:val="299"/>
        </w:trPr>
        <w:tc>
          <w:tcPr>
            <w:tcW w:w="10164" w:type="dxa"/>
            <w:gridSpan w:val="24"/>
          </w:tcPr>
          <w:p w:rsidR="00F73B05" w:rsidRPr="006A2ACA" w:rsidRDefault="00F73B05" w:rsidP="00C9177D">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2.</w:t>
            </w:r>
            <w:r w:rsidRPr="006A2ACA">
              <w:rPr>
                <w:rFonts w:ascii="Calibri" w:hAnsi="Calibri" w:cs="Calibri"/>
                <w:sz w:val="18"/>
                <w:szCs w:val="18"/>
              </w:rPr>
              <w:tab/>
            </w:r>
            <w:r w:rsidR="00DD2954" w:rsidRPr="006A2ACA">
              <w:rPr>
                <w:rFonts w:ascii="Calibri" w:hAnsi="Calibri" w:cs="Calibri"/>
                <w:sz w:val="18"/>
                <w:szCs w:val="18"/>
              </w:rPr>
              <w:t>Client has a cross</w:t>
            </w:r>
            <w:r w:rsidR="00774D9E" w:rsidRPr="006A2ACA">
              <w:rPr>
                <w:rFonts w:ascii="Calibri" w:hAnsi="Calibri" w:cs="Calibri"/>
                <w:sz w:val="18"/>
                <w:szCs w:val="18"/>
              </w:rPr>
              <w:t>bite of individual anterior teeth when destruction of the soft tissue is present. Recession of labi</w:t>
            </w:r>
            <w:r w:rsidR="009759EA" w:rsidRPr="006A2ACA">
              <w:rPr>
                <w:rFonts w:ascii="Calibri" w:hAnsi="Calibri" w:cs="Calibri"/>
                <w:sz w:val="18"/>
                <w:szCs w:val="18"/>
              </w:rPr>
              <w:t>al gingival tissue due to cross</w:t>
            </w:r>
            <w:r w:rsidR="00774D9E" w:rsidRPr="006A2ACA">
              <w:rPr>
                <w:rFonts w:ascii="Calibri" w:hAnsi="Calibri" w:cs="Calibri"/>
                <w:sz w:val="18"/>
                <w:szCs w:val="18"/>
              </w:rPr>
              <w:t>bite must be more than 1mm and the recession must not be due to the lower crowding but directl</w:t>
            </w:r>
            <w:r w:rsidR="00DD2954" w:rsidRPr="006A2ACA">
              <w:rPr>
                <w:rFonts w:ascii="Calibri" w:hAnsi="Calibri" w:cs="Calibri"/>
                <w:sz w:val="18"/>
                <w:szCs w:val="18"/>
              </w:rPr>
              <w:t>y related to the anterior cross</w:t>
            </w:r>
            <w:r w:rsidR="00774D9E" w:rsidRPr="006A2ACA">
              <w:rPr>
                <w:rFonts w:ascii="Calibri" w:hAnsi="Calibri" w:cs="Calibri"/>
                <w:sz w:val="18"/>
                <w:szCs w:val="18"/>
              </w:rPr>
              <w:t>bite.</w:t>
            </w:r>
          </w:p>
        </w:tc>
        <w:tc>
          <w:tcPr>
            <w:tcW w:w="913" w:type="dxa"/>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D34448">
              <w:rPr>
                <w:rFonts w:ascii="Calibri" w:hAnsi="Calibri" w:cs="Calibri"/>
                <w:b/>
                <w:sz w:val="18"/>
                <w:szCs w:val="18"/>
              </w:rPr>
              <w:fldChar w:fldCharType="end"/>
            </w:r>
          </w:p>
        </w:tc>
      </w:tr>
      <w:tr w:rsidR="00774D9E" w:rsidRPr="006A2ACA" w:rsidTr="00D34448">
        <w:trPr>
          <w:gridAfter w:val="1"/>
          <w:wAfter w:w="18" w:type="dxa"/>
          <w:trHeight w:val="299"/>
        </w:trPr>
        <w:tc>
          <w:tcPr>
            <w:tcW w:w="10164" w:type="dxa"/>
            <w:gridSpan w:val="24"/>
          </w:tcPr>
          <w:p w:rsidR="00774D9E" w:rsidRPr="006A2ACA" w:rsidRDefault="00774D9E">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3.</w:t>
            </w:r>
            <w:r w:rsidRPr="006A2ACA">
              <w:rPr>
                <w:rFonts w:ascii="Calibri" w:hAnsi="Calibri" w:cs="Calibri"/>
                <w:sz w:val="18"/>
                <w:szCs w:val="18"/>
              </w:rPr>
              <w:tab/>
              <w:t>Client has an overjet greater than 9mm with incompetent lips or reverse overjet greater than 3.5mm with reported masticatory and speech difficulties</w:t>
            </w:r>
            <w:r w:rsidRPr="006A2ACA">
              <w:rPr>
                <w:rFonts w:ascii="Calibri" w:hAnsi="Calibri" w:cs="Calibri"/>
                <w:color w:val="000000"/>
                <w:sz w:val="18"/>
                <w:szCs w:val="18"/>
              </w:rPr>
              <w:t>.</w:t>
            </w:r>
            <w:r w:rsidRPr="006A2ACA" w:rsidDel="00625152">
              <w:rPr>
                <w:rFonts w:ascii="Calibri" w:hAnsi="Calibri" w:cs="Calibri"/>
                <w:color w:val="000000"/>
                <w:sz w:val="18"/>
                <w:szCs w:val="18"/>
              </w:rPr>
              <w:t xml:space="preserve"> </w:t>
            </w:r>
            <w:r w:rsidR="00533111" w:rsidRPr="00533111">
              <w:rPr>
                <w:rFonts w:ascii="Calibri" w:hAnsi="Calibri" w:cs="Calibri"/>
                <w:color w:val="000000"/>
                <w:sz w:val="18"/>
                <w:szCs w:val="18"/>
              </w:rPr>
              <w:t>If this is applicable, provide a color photo using either a probe or ruler to demonstrate the condition.</w:t>
            </w:r>
          </w:p>
        </w:tc>
        <w:tc>
          <w:tcPr>
            <w:tcW w:w="913" w:type="dxa"/>
            <w:vAlign w:val="center"/>
          </w:tcPr>
          <w:p w:rsidR="00774D9E" w:rsidRPr="006A2ACA" w:rsidRDefault="00D34448" w:rsidP="00D34448">
            <w:pPr>
              <w:spacing w:before="40"/>
              <w:jc w:val="center"/>
              <w:rPr>
                <w:rFonts w:ascii="Calibri" w:hAnsi="Calibri" w:cs="Calibri"/>
                <w:sz w:val="18"/>
                <w:szCs w:val="18"/>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D34448">
              <w:rPr>
                <w:rFonts w:ascii="Calibri" w:hAnsi="Calibri" w:cs="Calibri"/>
                <w:b/>
                <w:sz w:val="18"/>
                <w:szCs w:val="18"/>
              </w:rPr>
              <w:fldChar w:fldCharType="end"/>
            </w:r>
          </w:p>
        </w:tc>
      </w:tr>
      <w:tr w:rsidR="008B2307" w:rsidRPr="006A2ACA" w:rsidTr="00D34448">
        <w:trPr>
          <w:gridAfter w:val="1"/>
          <w:wAfter w:w="18" w:type="dxa"/>
          <w:trHeight w:val="299"/>
        </w:trPr>
        <w:tc>
          <w:tcPr>
            <w:tcW w:w="10164" w:type="dxa"/>
            <w:gridSpan w:val="24"/>
          </w:tcPr>
          <w:p w:rsidR="008B2307" w:rsidRPr="006A2ACA" w:rsidRDefault="008B2307" w:rsidP="00C9177D">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 xml:space="preserve">4.   </w:t>
            </w:r>
            <w:r w:rsidR="00D34448" w:rsidRPr="006A2ACA">
              <w:rPr>
                <w:rFonts w:ascii="Calibri" w:hAnsi="Calibri" w:cs="Calibri"/>
                <w:sz w:val="18"/>
                <w:szCs w:val="18"/>
              </w:rPr>
              <w:t xml:space="preserve">  </w:t>
            </w:r>
            <w:r w:rsidRPr="006A2ACA">
              <w:rPr>
                <w:rFonts w:ascii="Calibri" w:hAnsi="Calibri" w:cs="Calibri"/>
                <w:sz w:val="18"/>
                <w:szCs w:val="18"/>
              </w:rPr>
              <w:t xml:space="preserve"> Client has a negative overjet</w:t>
            </w:r>
            <w:r w:rsidR="00E81FD5" w:rsidRPr="006A2ACA">
              <w:rPr>
                <w:rFonts w:ascii="Calibri" w:hAnsi="Calibri" w:cs="Calibri"/>
                <w:sz w:val="18"/>
                <w:szCs w:val="18"/>
              </w:rPr>
              <w:t xml:space="preserve"> relative to</w:t>
            </w:r>
            <w:r w:rsidRPr="006A2ACA">
              <w:rPr>
                <w:rFonts w:ascii="Calibri" w:hAnsi="Calibri" w:cs="Calibri"/>
                <w:sz w:val="18"/>
                <w:szCs w:val="18"/>
              </w:rPr>
              <w:t xml:space="preserve"> a skeletal Class</w:t>
            </w:r>
            <w:r w:rsidR="00E81FD5" w:rsidRPr="006A2ACA">
              <w:rPr>
                <w:rFonts w:ascii="Calibri" w:hAnsi="Calibri" w:cs="Calibri"/>
                <w:sz w:val="18"/>
                <w:szCs w:val="18"/>
              </w:rPr>
              <w:t xml:space="preserve"> </w:t>
            </w:r>
            <w:r w:rsidR="00E64A3C" w:rsidRPr="006A2ACA">
              <w:rPr>
                <w:rFonts w:ascii="Calibri" w:hAnsi="Calibri" w:cs="Calibri"/>
                <w:sz w:val="18"/>
                <w:szCs w:val="18"/>
              </w:rPr>
              <w:t>III</w:t>
            </w:r>
            <w:r w:rsidR="00E81FD5" w:rsidRPr="006A2ACA">
              <w:rPr>
                <w:rFonts w:ascii="Calibri" w:hAnsi="Calibri" w:cs="Calibri"/>
                <w:sz w:val="18"/>
                <w:szCs w:val="18"/>
              </w:rPr>
              <w:t>.</w:t>
            </w:r>
            <w:r w:rsidR="00E64A3C" w:rsidRPr="006A2ACA">
              <w:rPr>
                <w:rFonts w:ascii="Calibri" w:hAnsi="Calibri" w:cs="Calibri"/>
                <w:sz w:val="18"/>
                <w:szCs w:val="18"/>
              </w:rPr>
              <w:t xml:space="preserve"> </w:t>
            </w:r>
            <w:r w:rsidR="00E81FD5" w:rsidRPr="006A2ACA">
              <w:rPr>
                <w:rFonts w:ascii="Calibri" w:hAnsi="Calibri" w:cs="Calibri"/>
                <w:sz w:val="18"/>
                <w:szCs w:val="18"/>
              </w:rPr>
              <w:t>A recent cephalometric radiographic image</w:t>
            </w:r>
            <w:r w:rsidRPr="006A2ACA">
              <w:rPr>
                <w:rFonts w:ascii="Calibri" w:hAnsi="Calibri" w:cs="Calibri"/>
                <w:sz w:val="18"/>
                <w:szCs w:val="18"/>
              </w:rPr>
              <w:t xml:space="preserve"> must be submitted to confirm this condition.</w:t>
            </w:r>
          </w:p>
        </w:tc>
        <w:tc>
          <w:tcPr>
            <w:tcW w:w="913" w:type="dxa"/>
            <w:vAlign w:val="center"/>
          </w:tcPr>
          <w:p w:rsidR="008B2307" w:rsidRPr="006A2ACA" w:rsidRDefault="00D34448" w:rsidP="00D34448">
            <w:pPr>
              <w:spacing w:before="40"/>
              <w:jc w:val="center"/>
              <w:rPr>
                <w:rFonts w:ascii="Calibri" w:hAnsi="Calibri" w:cs="Calibri"/>
                <w:b/>
                <w:sz w:val="18"/>
                <w:szCs w:val="18"/>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54848">
              <w:rPr>
                <w:rFonts w:ascii="Calibri" w:hAnsi="Calibri" w:cs="Calibri"/>
                <w:b/>
                <w:sz w:val="18"/>
                <w:szCs w:val="18"/>
              </w:rPr>
            </w:r>
            <w:r w:rsidR="00954848">
              <w:rPr>
                <w:rFonts w:ascii="Calibri" w:hAnsi="Calibri" w:cs="Calibri"/>
                <w:b/>
                <w:sz w:val="18"/>
                <w:szCs w:val="18"/>
              </w:rPr>
              <w:fldChar w:fldCharType="separate"/>
            </w:r>
            <w:r w:rsidRPr="00D34448">
              <w:rPr>
                <w:rFonts w:ascii="Calibri" w:hAnsi="Calibri" w:cs="Calibri"/>
                <w:b/>
                <w:sz w:val="18"/>
                <w:szCs w:val="18"/>
              </w:rPr>
              <w:fldChar w:fldCharType="end"/>
            </w:r>
          </w:p>
        </w:tc>
      </w:tr>
      <w:tr w:rsidR="00774D9E" w:rsidRPr="006A2ACA" w:rsidTr="004F3F6E">
        <w:trPr>
          <w:gridAfter w:val="1"/>
          <w:wAfter w:w="18" w:type="dxa"/>
          <w:trHeight w:val="373"/>
        </w:trPr>
        <w:tc>
          <w:tcPr>
            <w:tcW w:w="11077" w:type="dxa"/>
            <w:gridSpan w:val="25"/>
            <w:shd w:val="clear" w:color="auto" w:fill="D9D9D9"/>
            <w:vAlign w:val="center"/>
          </w:tcPr>
          <w:p w:rsidR="00774D9E" w:rsidRPr="006A2ACA" w:rsidRDefault="00774D9E" w:rsidP="00D34448">
            <w:pPr>
              <w:rPr>
                <w:rFonts w:ascii="Calibri" w:hAnsi="Calibri" w:cs="Calibri"/>
                <w:b/>
                <w:sz w:val="20"/>
                <w:szCs w:val="20"/>
              </w:rPr>
            </w:pPr>
            <w:r w:rsidRPr="006A2ACA">
              <w:rPr>
                <w:rFonts w:ascii="Calibri" w:hAnsi="Calibri" w:cs="Calibri"/>
                <w:b/>
                <w:sz w:val="20"/>
                <w:szCs w:val="20"/>
              </w:rPr>
              <w:t>PART III.  Handicapping Labiolingual Deviation Index (HLD)</w:t>
            </w:r>
            <w:r w:rsidR="00DD2954" w:rsidRPr="006A2ACA">
              <w:rPr>
                <w:rFonts w:ascii="Calibri" w:hAnsi="Calibri" w:cs="Calibri"/>
                <w:b/>
                <w:sz w:val="20"/>
                <w:szCs w:val="20"/>
              </w:rPr>
              <w:t>.</w:t>
            </w:r>
            <w:r w:rsidRPr="006A2ACA">
              <w:rPr>
                <w:rFonts w:ascii="Calibri" w:hAnsi="Calibri" w:cs="Calibri"/>
                <w:b/>
                <w:sz w:val="20"/>
                <w:szCs w:val="20"/>
              </w:rPr>
              <w:t xml:space="preserve"> See instructions regarding scoring.</w:t>
            </w:r>
          </w:p>
        </w:tc>
      </w:tr>
      <w:tr w:rsidR="00774D9E" w:rsidRPr="006A2ACA" w:rsidTr="00347627">
        <w:trPr>
          <w:gridAfter w:val="1"/>
          <w:wAfter w:w="18" w:type="dxa"/>
          <w:trHeight w:val="299"/>
        </w:trPr>
        <w:tc>
          <w:tcPr>
            <w:tcW w:w="10164" w:type="dxa"/>
            <w:gridSpan w:val="24"/>
          </w:tcPr>
          <w:p w:rsidR="00774D9E" w:rsidRPr="006A2ACA" w:rsidRDefault="00774D9E" w:rsidP="00863FB5">
            <w:pPr>
              <w:tabs>
                <w:tab w:val="left" w:pos="374"/>
              </w:tabs>
              <w:spacing w:before="60"/>
              <w:ind w:left="374" w:hanging="374"/>
              <w:rPr>
                <w:rFonts w:ascii="Calibri" w:hAnsi="Calibri" w:cs="Calibri"/>
                <w:sz w:val="18"/>
                <w:szCs w:val="18"/>
              </w:rPr>
            </w:pPr>
            <w:r w:rsidRPr="006A2ACA">
              <w:rPr>
                <w:rFonts w:ascii="Calibri" w:hAnsi="Calibri" w:cs="Calibri"/>
                <w:sz w:val="18"/>
                <w:szCs w:val="18"/>
              </w:rPr>
              <w:t>1.</w:t>
            </w:r>
            <w:r w:rsidRPr="006A2ACA">
              <w:rPr>
                <w:rFonts w:ascii="Calibri" w:hAnsi="Calibri" w:cs="Calibri"/>
                <w:sz w:val="18"/>
                <w:szCs w:val="18"/>
              </w:rPr>
              <w:tab/>
              <w:t>Overjet in mm.</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774D9E" w:rsidP="005F3E6D">
            <w:pPr>
              <w:tabs>
                <w:tab w:val="left" w:pos="374"/>
              </w:tabs>
              <w:spacing w:before="60"/>
              <w:ind w:left="374" w:hanging="374"/>
              <w:rPr>
                <w:rFonts w:ascii="Calibri" w:hAnsi="Calibri" w:cs="Calibri"/>
                <w:sz w:val="18"/>
                <w:szCs w:val="18"/>
              </w:rPr>
            </w:pPr>
            <w:r w:rsidRPr="006A2ACA">
              <w:rPr>
                <w:rFonts w:ascii="Calibri" w:hAnsi="Calibri" w:cs="Calibri"/>
                <w:sz w:val="18"/>
                <w:szCs w:val="18"/>
              </w:rPr>
              <w:t>2.</w:t>
            </w:r>
            <w:r w:rsidRPr="006A2ACA">
              <w:rPr>
                <w:rFonts w:ascii="Calibri" w:hAnsi="Calibri" w:cs="Calibri"/>
                <w:sz w:val="18"/>
                <w:szCs w:val="18"/>
              </w:rPr>
              <w:tab/>
              <w:t>Overbite in mm.</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774D9E" w:rsidP="00774D9E">
            <w:pPr>
              <w:tabs>
                <w:tab w:val="left" w:pos="374"/>
              </w:tabs>
              <w:spacing w:before="60"/>
              <w:ind w:left="374" w:hanging="374"/>
              <w:rPr>
                <w:rFonts w:ascii="Calibri" w:hAnsi="Calibri" w:cs="Calibri"/>
                <w:sz w:val="18"/>
                <w:szCs w:val="18"/>
              </w:rPr>
            </w:pPr>
            <w:r w:rsidRPr="006A2ACA">
              <w:rPr>
                <w:rFonts w:ascii="Calibri" w:hAnsi="Calibri" w:cs="Calibri"/>
                <w:sz w:val="18"/>
                <w:szCs w:val="18"/>
              </w:rPr>
              <w:t>3.</w:t>
            </w:r>
            <w:r w:rsidRPr="006A2ACA">
              <w:rPr>
                <w:rFonts w:ascii="Calibri" w:hAnsi="Calibri" w:cs="Calibri"/>
                <w:sz w:val="18"/>
                <w:szCs w:val="18"/>
              </w:rPr>
              <w:tab/>
              <w:t>Mandibular protrusion.</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00D34448" w:rsidRPr="006A2ACA">
              <w:rPr>
                <w:rFonts w:ascii="Calibri" w:hAnsi="Calibri" w:cs="Calibri"/>
                <w:sz w:val="18"/>
                <w:szCs w:val="18"/>
              </w:rPr>
              <w:t xml:space="preserve">         </w:t>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Pr="006A2ACA">
              <w:rPr>
                <w:rFonts w:ascii="Calibri" w:hAnsi="Calibri" w:cs="Calibri"/>
                <w:b/>
                <w:sz w:val="18"/>
                <w:szCs w:val="18"/>
              </w:rPr>
              <w:t xml:space="preserve"> </w:t>
            </w:r>
            <w:r w:rsidR="009B2C92" w:rsidRPr="006A2ACA">
              <w:rPr>
                <w:rFonts w:ascii="Calibri" w:hAnsi="Calibri" w:cs="Calibri"/>
                <w:b/>
                <w:sz w:val="18"/>
                <w:szCs w:val="18"/>
              </w:rPr>
              <w:t xml:space="preserve"> </w:t>
            </w:r>
            <w:r w:rsidRPr="006A2ACA">
              <w:rPr>
                <w:rFonts w:ascii="Calibri" w:hAnsi="Calibri" w:cs="Calibri"/>
                <w:sz w:val="18"/>
                <w:szCs w:val="18"/>
              </w:rPr>
              <w:t xml:space="preserve">X 5 = </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774D9E" w:rsidP="00774D9E">
            <w:pPr>
              <w:tabs>
                <w:tab w:val="left" w:pos="374"/>
                <w:tab w:val="left" w:pos="5049"/>
              </w:tabs>
              <w:spacing w:before="60"/>
              <w:rPr>
                <w:rFonts w:ascii="Calibri" w:hAnsi="Calibri" w:cs="Calibri"/>
                <w:sz w:val="18"/>
                <w:szCs w:val="18"/>
              </w:rPr>
            </w:pPr>
            <w:r w:rsidRPr="006A2ACA">
              <w:rPr>
                <w:rFonts w:ascii="Calibri" w:hAnsi="Calibri" w:cs="Calibri"/>
                <w:sz w:val="18"/>
                <w:szCs w:val="18"/>
              </w:rPr>
              <w:t>4.</w:t>
            </w:r>
            <w:r w:rsidRPr="006A2ACA">
              <w:rPr>
                <w:rFonts w:ascii="Calibri" w:hAnsi="Calibri" w:cs="Calibri"/>
                <w:sz w:val="18"/>
                <w:szCs w:val="18"/>
              </w:rPr>
              <w:tab/>
              <w:t>Openbite in mm.</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Pr="006A2ACA">
              <w:rPr>
                <w:rFonts w:ascii="Calibri" w:hAnsi="Calibri" w:cs="Calibri"/>
                <w:b/>
                <w:sz w:val="18"/>
                <w:szCs w:val="18"/>
              </w:rPr>
              <w:t xml:space="preserve"> </w:t>
            </w:r>
            <w:r w:rsidR="009B2C92" w:rsidRPr="006A2ACA">
              <w:rPr>
                <w:rFonts w:ascii="Calibri" w:hAnsi="Calibri" w:cs="Calibri"/>
                <w:b/>
                <w:sz w:val="18"/>
                <w:szCs w:val="18"/>
              </w:rPr>
              <w:t xml:space="preserve"> </w:t>
            </w:r>
            <w:r w:rsidRPr="006A2ACA">
              <w:rPr>
                <w:rFonts w:ascii="Calibri" w:hAnsi="Calibri" w:cs="Calibri"/>
                <w:sz w:val="18"/>
                <w:szCs w:val="18"/>
              </w:rPr>
              <w:t xml:space="preserve">X 4 = </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4F3F6E">
        <w:trPr>
          <w:gridAfter w:val="1"/>
          <w:wAfter w:w="18" w:type="dxa"/>
          <w:trHeight w:val="299"/>
        </w:trPr>
        <w:tc>
          <w:tcPr>
            <w:tcW w:w="11077" w:type="dxa"/>
            <w:gridSpan w:val="25"/>
          </w:tcPr>
          <w:p w:rsidR="00774D9E" w:rsidRPr="006A2ACA" w:rsidRDefault="00C9177D" w:rsidP="00C9177D">
            <w:pPr>
              <w:spacing w:before="40" w:line="220" w:lineRule="exact"/>
              <w:rPr>
                <w:rFonts w:ascii="Calibri" w:hAnsi="Calibri" w:cs="Calibri"/>
                <w:b/>
                <w:sz w:val="18"/>
                <w:szCs w:val="18"/>
              </w:rPr>
            </w:pPr>
            <w:r w:rsidRPr="006A2ACA">
              <w:rPr>
                <w:rFonts w:ascii="Calibri" w:hAnsi="Calibri" w:cs="Calibri"/>
                <w:b/>
                <w:sz w:val="18"/>
                <w:szCs w:val="18"/>
              </w:rPr>
              <w:t>If both anterior crowding and ectopic eruptions are present in the anterior portion of the mouth, score only the most severe condition.</w:t>
            </w:r>
            <w:r w:rsidR="00D21033" w:rsidRPr="006A2ACA">
              <w:rPr>
                <w:rFonts w:ascii="Calibri" w:hAnsi="Calibri" w:cs="Calibri"/>
                <w:b/>
                <w:sz w:val="18"/>
                <w:szCs w:val="18"/>
              </w:rPr>
              <w:t xml:space="preserve"> </w:t>
            </w:r>
            <w:r w:rsidR="00D34448" w:rsidRPr="006A2ACA">
              <w:rPr>
                <w:rFonts w:ascii="Calibri" w:hAnsi="Calibri" w:cs="Calibri"/>
                <w:b/>
                <w:sz w:val="18"/>
                <w:szCs w:val="18"/>
              </w:rPr>
              <w:br/>
            </w:r>
            <w:r w:rsidRPr="006A2ACA">
              <w:rPr>
                <w:rFonts w:ascii="Calibri" w:hAnsi="Calibri" w:cs="Calibri"/>
                <w:b/>
                <w:sz w:val="18"/>
                <w:szCs w:val="18"/>
              </w:rPr>
              <w:t>Do not score both conditions.</w:t>
            </w:r>
          </w:p>
        </w:tc>
      </w:tr>
      <w:tr w:rsidR="005B475E" w:rsidRPr="006A2ACA" w:rsidTr="00347627">
        <w:trPr>
          <w:gridAfter w:val="1"/>
          <w:wAfter w:w="18" w:type="dxa"/>
          <w:trHeight w:val="299"/>
        </w:trPr>
        <w:tc>
          <w:tcPr>
            <w:tcW w:w="10164" w:type="dxa"/>
            <w:gridSpan w:val="24"/>
          </w:tcPr>
          <w:p w:rsidR="005B475E" w:rsidRPr="006A2ACA" w:rsidRDefault="005B475E" w:rsidP="00E64A3C">
            <w:pPr>
              <w:spacing w:before="40"/>
              <w:rPr>
                <w:rFonts w:ascii="Calibri" w:hAnsi="Calibri" w:cs="Calibri"/>
                <w:sz w:val="18"/>
                <w:szCs w:val="18"/>
              </w:rPr>
            </w:pPr>
            <w:r w:rsidRPr="006A2ACA">
              <w:rPr>
                <w:rFonts w:ascii="Calibri" w:hAnsi="Calibri" w:cs="Calibri"/>
                <w:sz w:val="18"/>
                <w:szCs w:val="18"/>
              </w:rPr>
              <w:t>5.</w:t>
            </w:r>
            <w:r w:rsidRPr="006A2ACA">
              <w:rPr>
                <w:rFonts w:ascii="Calibri" w:hAnsi="Calibri" w:cs="Calibri"/>
                <w:sz w:val="18"/>
                <w:szCs w:val="18"/>
              </w:rPr>
              <w:tab/>
              <w:t>Ectopic eruption:</w:t>
            </w:r>
            <w:r w:rsidR="00D21033" w:rsidRPr="006A2ACA">
              <w:rPr>
                <w:rFonts w:ascii="Calibri" w:hAnsi="Calibri" w:cs="Calibri"/>
                <w:sz w:val="18"/>
                <w:szCs w:val="18"/>
              </w:rPr>
              <w:t xml:space="preserve"> </w:t>
            </w:r>
            <w:r w:rsidRPr="006A2ACA">
              <w:rPr>
                <w:rFonts w:ascii="Calibri" w:hAnsi="Calibri" w:cs="Calibri"/>
                <w:sz w:val="18"/>
                <w:szCs w:val="18"/>
              </w:rPr>
              <w:t>Count each tooth</w:t>
            </w:r>
            <w:r w:rsidR="00DD2954" w:rsidRPr="006A2ACA">
              <w:rPr>
                <w:rFonts w:ascii="Calibri" w:hAnsi="Calibri" w:cs="Calibri"/>
                <w:sz w:val="18"/>
                <w:szCs w:val="18"/>
              </w:rPr>
              <w:t>,</w:t>
            </w:r>
            <w:r w:rsidRPr="006A2ACA">
              <w:rPr>
                <w:rFonts w:ascii="Calibri" w:hAnsi="Calibri" w:cs="Calibri"/>
                <w:sz w:val="18"/>
                <w:szCs w:val="18"/>
              </w:rPr>
              <w:t xml:space="preserve"> excluding </w:t>
            </w:r>
            <w:r w:rsidR="00E64A3C" w:rsidRPr="006A2ACA">
              <w:rPr>
                <w:rFonts w:ascii="Calibri" w:hAnsi="Calibri" w:cs="Calibri"/>
                <w:sz w:val="18"/>
                <w:szCs w:val="18"/>
              </w:rPr>
              <w:t>third</w:t>
            </w:r>
            <w:r w:rsidRPr="006A2ACA">
              <w:rPr>
                <w:rFonts w:ascii="Calibri" w:hAnsi="Calibri" w:cs="Calibri"/>
                <w:sz w:val="18"/>
                <w:szCs w:val="18"/>
              </w:rPr>
              <w:t xml:space="preserve"> molars</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00D34448" w:rsidRPr="006A2ACA">
              <w:rPr>
                <w:rFonts w:ascii="Calibri" w:hAnsi="Calibri" w:cs="Calibri"/>
                <w:sz w:val="18"/>
                <w:szCs w:val="18"/>
              </w:rPr>
              <w:t xml:space="preserve">                           </w:t>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bookmarkStart w:id="7" w:name="_GoBack"/>
            <w:bookmarkEnd w:id="7"/>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009B2C92" w:rsidRPr="006A2ACA">
              <w:rPr>
                <w:rFonts w:ascii="Calibri" w:hAnsi="Calibri" w:cs="Calibri"/>
                <w:b/>
                <w:sz w:val="18"/>
                <w:szCs w:val="18"/>
              </w:rPr>
              <w:t xml:space="preserve"> </w:t>
            </w:r>
            <w:r w:rsidRPr="006A2ACA">
              <w:rPr>
                <w:rFonts w:ascii="Calibri" w:hAnsi="Calibri" w:cs="Calibri"/>
                <w:b/>
                <w:sz w:val="18"/>
                <w:szCs w:val="18"/>
              </w:rPr>
              <w:t xml:space="preserve"> </w:t>
            </w:r>
            <w:r w:rsidRPr="006A2ACA">
              <w:rPr>
                <w:rFonts w:ascii="Calibri" w:hAnsi="Calibri" w:cs="Calibri"/>
                <w:sz w:val="18"/>
                <w:szCs w:val="18"/>
              </w:rPr>
              <w:t xml:space="preserve">X 3 = </w:t>
            </w:r>
          </w:p>
        </w:tc>
        <w:tc>
          <w:tcPr>
            <w:tcW w:w="913" w:type="dxa"/>
            <w:vAlign w:val="center"/>
          </w:tcPr>
          <w:p w:rsidR="005B475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FF5410" w:rsidP="00C9177D">
            <w:pPr>
              <w:tabs>
                <w:tab w:val="left" w:pos="374"/>
                <w:tab w:val="left" w:pos="5049"/>
              </w:tabs>
              <w:spacing w:before="60" w:after="40" w:line="220" w:lineRule="exact"/>
              <w:ind w:left="360" w:hanging="360"/>
              <w:rPr>
                <w:rFonts w:ascii="Calibri" w:hAnsi="Calibri" w:cs="Calibri"/>
                <w:sz w:val="18"/>
                <w:szCs w:val="18"/>
              </w:rPr>
            </w:pPr>
            <w:r w:rsidRPr="006A2ACA">
              <w:rPr>
                <w:rFonts w:ascii="Calibri" w:hAnsi="Calibri" w:cs="Calibri"/>
                <w:sz w:val="18"/>
                <w:szCs w:val="18"/>
              </w:rPr>
              <w:t>6</w:t>
            </w:r>
            <w:r w:rsidR="00774D9E" w:rsidRPr="006A2ACA">
              <w:rPr>
                <w:rFonts w:ascii="Calibri" w:hAnsi="Calibri" w:cs="Calibri"/>
                <w:sz w:val="18"/>
                <w:szCs w:val="18"/>
              </w:rPr>
              <w:t>.</w:t>
            </w:r>
            <w:r w:rsidR="00774D9E" w:rsidRPr="006A2ACA">
              <w:rPr>
                <w:rFonts w:ascii="Calibri" w:hAnsi="Calibri" w:cs="Calibri"/>
                <w:sz w:val="18"/>
                <w:szCs w:val="18"/>
              </w:rPr>
              <w:tab/>
              <w:t>Anterior crowding:</w:t>
            </w:r>
            <w:r w:rsidR="00D21033" w:rsidRPr="006A2ACA">
              <w:rPr>
                <w:rFonts w:ascii="Calibri" w:hAnsi="Calibri" w:cs="Calibri"/>
                <w:sz w:val="18"/>
                <w:szCs w:val="18"/>
              </w:rPr>
              <w:t xml:space="preserve"> </w:t>
            </w:r>
            <w:r w:rsidR="00774D9E" w:rsidRPr="006A2ACA">
              <w:rPr>
                <w:rFonts w:ascii="Calibri" w:hAnsi="Calibri" w:cs="Calibri"/>
                <w:sz w:val="18"/>
                <w:szCs w:val="18"/>
              </w:rPr>
              <w:t>Anterior arch length insufficiency must exceed 3.5mm; score one point for maxilla and one point for mandible; 2 points maximum for anterior crowding. The</w:t>
            </w:r>
            <w:r w:rsidR="00774D9E" w:rsidRPr="006A2ACA">
              <w:rPr>
                <w:rFonts w:ascii="Calibri" w:hAnsi="Calibri" w:cs="Calibri"/>
                <w:color w:val="000000"/>
                <w:sz w:val="18"/>
                <w:szCs w:val="18"/>
              </w:rPr>
              <w:t xml:space="preserve"> maximum number of </w:t>
            </w:r>
            <w:r w:rsidR="00E64A3C" w:rsidRPr="006A2ACA">
              <w:rPr>
                <w:rFonts w:ascii="Calibri" w:hAnsi="Calibri" w:cs="Calibri"/>
                <w:color w:val="000000"/>
                <w:sz w:val="18"/>
                <w:szCs w:val="18"/>
              </w:rPr>
              <w:t>points</w:t>
            </w:r>
            <w:r w:rsidR="00774D9E" w:rsidRPr="006A2ACA">
              <w:rPr>
                <w:rFonts w:ascii="Calibri" w:hAnsi="Calibri" w:cs="Calibri"/>
                <w:color w:val="000000"/>
                <w:sz w:val="18"/>
                <w:szCs w:val="18"/>
              </w:rPr>
              <w:t xml:space="preserve"> for this item is therefore</w:t>
            </w:r>
            <w:r w:rsidR="0094026B" w:rsidRPr="006A2ACA">
              <w:rPr>
                <w:rFonts w:ascii="Calibri" w:hAnsi="Calibri" w:cs="Calibri"/>
                <w:color w:val="000000"/>
                <w:sz w:val="18"/>
                <w:szCs w:val="18"/>
              </w:rPr>
              <w:t xml:space="preserve"> </w:t>
            </w:r>
            <w:r w:rsidR="00774D9E" w:rsidRPr="006A2ACA">
              <w:rPr>
                <w:rFonts w:ascii="Calibri" w:hAnsi="Calibri" w:cs="Calibri"/>
                <w:color w:val="000000"/>
                <w:sz w:val="18"/>
                <w:szCs w:val="18"/>
              </w:rPr>
              <w:t>10</w:t>
            </w:r>
            <w:r w:rsidR="0094026B" w:rsidRPr="006A2ACA">
              <w:rPr>
                <w:rFonts w:ascii="Calibri" w:hAnsi="Calibri" w:cs="Calibri"/>
                <w:color w:val="000000"/>
                <w:sz w:val="18"/>
                <w:szCs w:val="18"/>
              </w:rPr>
              <w:t xml:space="preserve"> points (</w:t>
            </w:r>
            <w:r w:rsidR="00774D9E" w:rsidRPr="006A2ACA">
              <w:rPr>
                <w:rFonts w:ascii="Calibri" w:hAnsi="Calibri" w:cs="Calibri"/>
                <w:color w:val="000000"/>
                <w:sz w:val="18"/>
                <w:szCs w:val="18"/>
              </w:rPr>
              <w:t>5 upper and 5 lower</w:t>
            </w:r>
            <w:r w:rsidR="0094026B" w:rsidRPr="006A2ACA">
              <w:rPr>
                <w:rFonts w:ascii="Calibri" w:hAnsi="Calibri" w:cs="Calibri"/>
                <w:color w:val="000000"/>
                <w:sz w:val="18"/>
                <w:szCs w:val="18"/>
              </w:rPr>
              <w:t>)</w:t>
            </w:r>
            <w:r w:rsidR="00774D9E" w:rsidRPr="006A2ACA">
              <w:rPr>
                <w:rFonts w:ascii="Calibri" w:hAnsi="Calibri" w:cs="Calibri"/>
                <w:color w:val="000000"/>
                <w:sz w:val="18"/>
                <w:szCs w:val="18"/>
              </w:rPr>
              <w:t>.</w:t>
            </w:r>
            <w:r w:rsidR="00774D9E" w:rsidRPr="006A2ACA">
              <w:rPr>
                <w:rFonts w:ascii="Calibri" w:hAnsi="Calibri" w:cs="Calibri"/>
                <w:sz w:val="18"/>
                <w:szCs w:val="18"/>
              </w:rPr>
              <w:tab/>
            </w:r>
            <w:r w:rsidR="005B475E" w:rsidRPr="006A2ACA">
              <w:rPr>
                <w:rFonts w:ascii="Calibri" w:hAnsi="Calibri" w:cs="Calibri"/>
                <w:sz w:val="18"/>
                <w:szCs w:val="18"/>
              </w:rPr>
              <w:tab/>
            </w:r>
            <w:r w:rsidR="005B475E" w:rsidRPr="006A2ACA">
              <w:rPr>
                <w:rFonts w:ascii="Calibri" w:hAnsi="Calibri" w:cs="Calibri"/>
                <w:sz w:val="18"/>
                <w:szCs w:val="18"/>
              </w:rPr>
              <w:tab/>
            </w:r>
            <w:r w:rsidR="005B475E" w:rsidRPr="006A2ACA">
              <w:rPr>
                <w:rFonts w:ascii="Calibri" w:hAnsi="Calibri" w:cs="Calibri"/>
                <w:sz w:val="18"/>
                <w:szCs w:val="18"/>
              </w:rPr>
              <w:tab/>
            </w:r>
            <w:r w:rsidR="005B475E" w:rsidRPr="006A2ACA">
              <w:rPr>
                <w:rFonts w:ascii="Calibri" w:hAnsi="Calibri" w:cs="Calibri"/>
                <w:sz w:val="18"/>
                <w:szCs w:val="18"/>
              </w:rPr>
              <w:tab/>
            </w:r>
            <w:r w:rsidR="00774D9E" w:rsidRPr="006A2ACA">
              <w:rPr>
                <w:rFonts w:ascii="Calibri" w:hAnsi="Calibri" w:cs="Calibri"/>
                <w:sz w:val="18"/>
                <w:szCs w:val="18"/>
              </w:rPr>
              <w:tab/>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009B2C92" w:rsidRPr="006A2ACA">
              <w:rPr>
                <w:rFonts w:ascii="Calibri" w:hAnsi="Calibri" w:cs="Calibri"/>
                <w:b/>
                <w:sz w:val="18"/>
                <w:szCs w:val="18"/>
              </w:rPr>
              <w:t xml:space="preserve"> </w:t>
            </w:r>
            <w:r w:rsidR="00774D9E" w:rsidRPr="006A2ACA">
              <w:rPr>
                <w:rFonts w:ascii="Calibri" w:hAnsi="Calibri" w:cs="Calibri"/>
                <w:b/>
                <w:sz w:val="18"/>
                <w:szCs w:val="18"/>
              </w:rPr>
              <w:t xml:space="preserve"> </w:t>
            </w:r>
            <w:r w:rsidR="00774D9E" w:rsidRPr="006A2ACA">
              <w:rPr>
                <w:rFonts w:ascii="Calibri" w:hAnsi="Calibri" w:cs="Calibri"/>
                <w:sz w:val="18"/>
                <w:szCs w:val="18"/>
              </w:rPr>
              <w:t xml:space="preserve">X 5 = </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F5410" w:rsidRPr="006A2ACA" w:rsidTr="00347627">
        <w:trPr>
          <w:gridAfter w:val="1"/>
          <w:wAfter w:w="18" w:type="dxa"/>
          <w:trHeight w:val="868"/>
        </w:trPr>
        <w:tc>
          <w:tcPr>
            <w:tcW w:w="10164" w:type="dxa"/>
            <w:gridSpan w:val="24"/>
          </w:tcPr>
          <w:p w:rsidR="00FF5410" w:rsidRPr="006A2ACA" w:rsidRDefault="00E81FD5" w:rsidP="00D34448">
            <w:pPr>
              <w:pStyle w:val="ListParagraph"/>
              <w:tabs>
                <w:tab w:val="left" w:pos="180"/>
              </w:tabs>
              <w:spacing w:before="60" w:after="60" w:line="200" w:lineRule="exact"/>
              <w:ind w:left="360" w:hanging="360"/>
              <w:rPr>
                <w:rFonts w:cs="Calibri"/>
                <w:sz w:val="18"/>
                <w:szCs w:val="18"/>
              </w:rPr>
            </w:pPr>
            <w:r w:rsidRPr="006A2ACA">
              <w:rPr>
                <w:rFonts w:cs="Calibri"/>
                <w:sz w:val="18"/>
                <w:szCs w:val="18"/>
              </w:rPr>
              <w:t>7.</w:t>
            </w:r>
            <w:r w:rsidR="001B3E22" w:rsidRPr="006A2ACA">
              <w:rPr>
                <w:rFonts w:cs="Calibri"/>
                <w:sz w:val="18"/>
                <w:szCs w:val="18"/>
              </w:rPr>
              <w:t xml:space="preserve"> </w:t>
            </w:r>
            <w:r w:rsidR="00D34448" w:rsidRPr="006A2ACA">
              <w:rPr>
                <w:rFonts w:cs="Calibri"/>
                <w:sz w:val="18"/>
                <w:szCs w:val="18"/>
              </w:rPr>
              <w:t xml:space="preserve">    </w:t>
            </w:r>
            <w:r w:rsidR="00DD2954" w:rsidRPr="006A2ACA">
              <w:rPr>
                <w:rFonts w:cs="Calibri"/>
                <w:sz w:val="18"/>
                <w:szCs w:val="18"/>
              </w:rPr>
              <w:t>Posterior unilateral crossbite</w:t>
            </w:r>
            <w:r w:rsidRPr="006A2ACA">
              <w:rPr>
                <w:rFonts w:cs="Calibri"/>
                <w:sz w:val="18"/>
                <w:szCs w:val="18"/>
              </w:rPr>
              <w:t xml:space="preserve">: This condition involves two or more adjacent teeth, one of which must be a molar. The crossbite must be one in which the maxillary posterior teeth involved may be </w:t>
            </w:r>
            <w:proofErr w:type="gramStart"/>
            <w:r w:rsidRPr="006A2ACA">
              <w:rPr>
                <w:rFonts w:cs="Calibri"/>
                <w:sz w:val="18"/>
                <w:szCs w:val="18"/>
              </w:rPr>
              <w:t>both palatal or</w:t>
            </w:r>
            <w:proofErr w:type="gramEnd"/>
            <w:r w:rsidRPr="006A2ACA">
              <w:rPr>
                <w:rFonts w:cs="Calibri"/>
                <w:sz w:val="18"/>
                <w:szCs w:val="18"/>
              </w:rPr>
              <w:t xml:space="preserve"> both completely buccal in relation to the mandibular posterior teeth. The presence of posterior unilateral crossbite is indicated by a score of</w:t>
            </w:r>
            <w:r w:rsidR="0094026B" w:rsidRPr="006A2ACA">
              <w:rPr>
                <w:rFonts w:cs="Calibri"/>
                <w:sz w:val="18"/>
                <w:szCs w:val="18"/>
              </w:rPr>
              <w:t xml:space="preserve"> </w:t>
            </w:r>
            <w:r w:rsidRPr="006A2ACA">
              <w:rPr>
                <w:rFonts w:cs="Calibri"/>
                <w:sz w:val="18"/>
                <w:szCs w:val="18"/>
              </w:rPr>
              <w:t>4</w:t>
            </w:r>
            <w:r w:rsidR="0094026B" w:rsidRPr="006A2ACA">
              <w:rPr>
                <w:rFonts w:cs="Calibri"/>
                <w:sz w:val="18"/>
                <w:szCs w:val="18"/>
              </w:rPr>
              <w:t xml:space="preserve"> </w:t>
            </w:r>
            <w:r w:rsidRPr="006A2ACA">
              <w:rPr>
                <w:rFonts w:cs="Calibri"/>
                <w:sz w:val="18"/>
                <w:szCs w:val="18"/>
              </w:rPr>
              <w:t>on the scoresheet. If both left and right posterior crossbite are present</w:t>
            </w:r>
            <w:r w:rsidR="0094026B" w:rsidRPr="006A2ACA">
              <w:rPr>
                <w:rFonts w:cs="Calibri"/>
                <w:sz w:val="18"/>
                <w:szCs w:val="18"/>
              </w:rPr>
              <w:t>,</w:t>
            </w:r>
            <w:r w:rsidRPr="006A2ACA">
              <w:rPr>
                <w:rFonts w:cs="Calibri"/>
                <w:sz w:val="18"/>
                <w:szCs w:val="18"/>
              </w:rPr>
              <w:t xml:space="preserve"> sco</w:t>
            </w:r>
            <w:r w:rsidR="00E64A3C" w:rsidRPr="006A2ACA">
              <w:rPr>
                <w:rFonts w:cs="Calibri"/>
                <w:sz w:val="18"/>
                <w:szCs w:val="18"/>
              </w:rPr>
              <w:t>re</w:t>
            </w:r>
            <w:r w:rsidRPr="006A2ACA">
              <w:rPr>
                <w:rFonts w:cs="Calibri"/>
                <w:sz w:val="18"/>
                <w:szCs w:val="18"/>
              </w:rPr>
              <w:t xml:space="preserve"> 4 for each side.</w:t>
            </w:r>
          </w:p>
        </w:tc>
        <w:tc>
          <w:tcPr>
            <w:tcW w:w="913" w:type="dxa"/>
            <w:vAlign w:val="center"/>
          </w:tcPr>
          <w:p w:rsidR="00FF5410"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F5410" w:rsidRPr="006A2ACA" w:rsidTr="00347627">
        <w:trPr>
          <w:gridAfter w:val="1"/>
          <w:wAfter w:w="18" w:type="dxa"/>
          <w:trHeight w:val="355"/>
        </w:trPr>
        <w:tc>
          <w:tcPr>
            <w:tcW w:w="10164" w:type="dxa"/>
            <w:gridSpan w:val="24"/>
            <w:vAlign w:val="center"/>
          </w:tcPr>
          <w:p w:rsidR="00FF5410" w:rsidRPr="006A2ACA" w:rsidRDefault="00FF5410" w:rsidP="00C9177D">
            <w:pPr>
              <w:tabs>
                <w:tab w:val="left" w:pos="374"/>
              </w:tabs>
              <w:spacing w:before="60" w:after="60"/>
              <w:ind w:left="374" w:hanging="374"/>
              <w:rPr>
                <w:rFonts w:ascii="Calibri" w:hAnsi="Calibri" w:cs="Calibri"/>
                <w:b/>
                <w:sz w:val="20"/>
                <w:szCs w:val="20"/>
              </w:rPr>
            </w:pPr>
            <w:r w:rsidRPr="006A2ACA">
              <w:rPr>
                <w:rFonts w:ascii="Calibri" w:hAnsi="Calibri" w:cs="Calibri"/>
                <w:b/>
                <w:sz w:val="20"/>
                <w:szCs w:val="20"/>
              </w:rPr>
              <w:t>PROVIDER</w:t>
            </w:r>
            <w:r w:rsidR="009B0768" w:rsidRPr="006A2ACA">
              <w:rPr>
                <w:rFonts w:ascii="Calibri" w:hAnsi="Calibri" w:cs="Calibri"/>
                <w:b/>
                <w:sz w:val="20"/>
                <w:szCs w:val="20"/>
              </w:rPr>
              <w:t>’S</w:t>
            </w:r>
            <w:r w:rsidRPr="006A2ACA">
              <w:rPr>
                <w:rFonts w:ascii="Calibri" w:hAnsi="Calibri" w:cs="Calibri"/>
                <w:b/>
                <w:sz w:val="20"/>
                <w:szCs w:val="20"/>
              </w:rPr>
              <w:t xml:space="preserve"> ESTIMATED TOTAL HLD SCORE</w:t>
            </w:r>
            <w:r w:rsidR="00C9177D" w:rsidRPr="006A2ACA">
              <w:rPr>
                <w:rFonts w:ascii="Calibri" w:hAnsi="Calibri" w:cs="Calibri"/>
                <w:b/>
                <w:sz w:val="20"/>
                <w:szCs w:val="20"/>
              </w:rPr>
              <w:t xml:space="preserve"> (</w:t>
            </w:r>
            <w:r w:rsidR="009B0768" w:rsidRPr="006A2ACA">
              <w:rPr>
                <w:rFonts w:ascii="Calibri" w:hAnsi="Calibri" w:cs="Calibri"/>
                <w:b/>
                <w:sz w:val="20"/>
                <w:szCs w:val="20"/>
              </w:rPr>
              <w:t xml:space="preserve">REQUIRED) </w:t>
            </w:r>
          </w:p>
        </w:tc>
        <w:tc>
          <w:tcPr>
            <w:tcW w:w="913" w:type="dxa"/>
            <w:vAlign w:val="center"/>
          </w:tcPr>
          <w:p w:rsidR="00FF5410"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5B475E" w:rsidRPr="006A2ACA" w:rsidTr="004F3F6E">
        <w:trPr>
          <w:gridAfter w:val="1"/>
          <w:wAfter w:w="18" w:type="dxa"/>
          <w:trHeight w:val="297"/>
        </w:trPr>
        <w:tc>
          <w:tcPr>
            <w:tcW w:w="11077" w:type="dxa"/>
            <w:gridSpan w:val="25"/>
          </w:tcPr>
          <w:p w:rsidR="005B475E" w:rsidRPr="006A2ACA" w:rsidRDefault="005B475E" w:rsidP="000E1100">
            <w:pPr>
              <w:spacing w:before="40" w:after="40"/>
              <w:rPr>
                <w:rFonts w:ascii="Calibri" w:hAnsi="Calibri" w:cs="Calibri"/>
                <w:spacing w:val="-2"/>
                <w:sz w:val="18"/>
                <w:szCs w:val="18"/>
              </w:rPr>
            </w:pPr>
            <w:r w:rsidRPr="006A2ACA">
              <w:rPr>
                <w:rFonts w:ascii="Calibri" w:hAnsi="Calibri" w:cs="Calibri"/>
                <w:spacing w:val="-2"/>
                <w:sz w:val="18"/>
                <w:szCs w:val="18"/>
              </w:rPr>
              <w:t>PLEASE NOTE: The HLD scoring is a guideline for your use and reference</w:t>
            </w:r>
            <w:r w:rsidR="009759EA" w:rsidRPr="006A2ACA">
              <w:rPr>
                <w:rFonts w:ascii="Calibri" w:hAnsi="Calibri" w:cs="Calibri"/>
                <w:spacing w:val="-2"/>
                <w:sz w:val="18"/>
                <w:szCs w:val="18"/>
              </w:rPr>
              <w:t>,</w:t>
            </w:r>
            <w:r w:rsidRPr="006A2ACA">
              <w:rPr>
                <w:rFonts w:ascii="Calibri" w:hAnsi="Calibri" w:cs="Calibri"/>
                <w:spacing w:val="-2"/>
                <w:sz w:val="18"/>
                <w:szCs w:val="18"/>
              </w:rPr>
              <w:t xml:space="preserve"> and rescoring may be completed by our consultants. You will still be required to send all required information referred to in Billing Instruction and WAC. The department will make the final decision regarding medical necessity and scoring. This information may not be used to predetermine coverage in order to charge the client.</w:t>
            </w:r>
          </w:p>
        </w:tc>
      </w:tr>
      <w:tr w:rsidR="00A62569" w:rsidRPr="006A2ACA" w:rsidTr="00D34448">
        <w:trPr>
          <w:gridAfter w:val="1"/>
          <w:wAfter w:w="18" w:type="dxa"/>
          <w:trHeight w:val="490"/>
        </w:trPr>
        <w:tc>
          <w:tcPr>
            <w:tcW w:w="2257" w:type="dxa"/>
            <w:gridSpan w:val="5"/>
            <w:tcBorders>
              <w:right w:val="nil"/>
            </w:tcBorders>
          </w:tcPr>
          <w:p w:rsidR="00A62569" w:rsidRPr="006A2ACA" w:rsidRDefault="00603313" w:rsidP="00A62569">
            <w:pPr>
              <w:tabs>
                <w:tab w:val="left" w:pos="2502"/>
              </w:tabs>
              <w:spacing w:before="40"/>
              <w:rPr>
                <w:rFonts w:ascii="Calibri" w:hAnsi="Calibri" w:cs="Calibri"/>
                <w:sz w:val="18"/>
                <w:szCs w:val="18"/>
              </w:rPr>
            </w:pPr>
            <w:r w:rsidRPr="006A2ACA">
              <w:rPr>
                <w:rFonts w:ascii="Calibri" w:hAnsi="Calibri" w:cs="Calibri"/>
                <w:sz w:val="18"/>
                <w:szCs w:val="18"/>
              </w:rPr>
              <w:tab/>
            </w:r>
            <w:r w:rsidRPr="006A2ACA">
              <w:rPr>
                <w:rFonts w:ascii="Calibri" w:hAnsi="Calibri" w:cs="Calibri"/>
                <w:sz w:val="18"/>
                <w:szCs w:val="18"/>
              </w:rPr>
              <w:br/>
              <w:t>Examination completed by:</w:t>
            </w:r>
          </w:p>
        </w:tc>
        <w:tc>
          <w:tcPr>
            <w:tcW w:w="7110" w:type="dxa"/>
            <w:gridSpan w:val="17"/>
            <w:tcBorders>
              <w:left w:val="nil"/>
            </w:tcBorders>
          </w:tcPr>
          <w:p w:rsidR="00A62569" w:rsidRPr="006A2ACA" w:rsidRDefault="00603313" w:rsidP="00347627">
            <w:pPr>
              <w:spacing w:beforeLines="20" w:before="48"/>
              <w:rPr>
                <w:rFonts w:ascii="Calibri" w:hAnsi="Calibri" w:cs="Calibri"/>
                <w:sz w:val="18"/>
                <w:szCs w:val="18"/>
              </w:rPr>
            </w:pPr>
            <w:r w:rsidRPr="006A2ACA">
              <w:rPr>
                <w:rFonts w:ascii="Calibri" w:hAnsi="Calibri" w:cs="Calibri"/>
                <w:sz w:val="18"/>
                <w:szCs w:val="18"/>
              </w:rPr>
              <w:t>Print name</w:t>
            </w:r>
            <w:r w:rsidR="00A62569" w:rsidRPr="006A2ACA">
              <w:rPr>
                <w:rFonts w:ascii="Calibri" w:hAnsi="Calibri" w:cs="Calibri"/>
                <w:sz w:val="18"/>
                <w:szCs w:val="18"/>
              </w:rPr>
              <w:br/>
            </w:r>
            <w:r w:rsidR="00347627" w:rsidRPr="00347627">
              <w:rPr>
                <w:rFonts w:ascii="Calibri" w:hAnsi="Calibri" w:cs="Calibri"/>
                <w:b/>
                <w:sz w:val="20"/>
                <w:szCs w:val="18"/>
              </w:rPr>
              <w:fldChar w:fldCharType="begin">
                <w:ffData>
                  <w:name w:val=""/>
                  <w:enabled/>
                  <w:calcOnExit w:val="0"/>
                  <w:textInput>
                    <w:maxLength w:val="50"/>
                  </w:textInput>
                </w:ffData>
              </w:fldChar>
            </w:r>
            <w:r w:rsidR="00347627" w:rsidRPr="00347627">
              <w:rPr>
                <w:rFonts w:ascii="Calibri" w:hAnsi="Calibri" w:cs="Calibri"/>
                <w:b/>
                <w:sz w:val="20"/>
                <w:szCs w:val="18"/>
              </w:rPr>
              <w:instrText xml:space="preserve"> FORMTEXT </w:instrText>
            </w:r>
            <w:r w:rsidR="00347627" w:rsidRPr="00347627">
              <w:rPr>
                <w:rFonts w:ascii="Calibri" w:hAnsi="Calibri" w:cs="Calibri"/>
                <w:b/>
                <w:sz w:val="20"/>
                <w:szCs w:val="18"/>
              </w:rPr>
            </w:r>
            <w:r w:rsidR="00347627" w:rsidRPr="00347627">
              <w:rPr>
                <w:rFonts w:ascii="Calibri" w:hAnsi="Calibri" w:cs="Calibri"/>
                <w:b/>
                <w:sz w:val="20"/>
                <w:szCs w:val="18"/>
              </w:rPr>
              <w:fldChar w:fldCharType="separate"/>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sz w:val="20"/>
                <w:szCs w:val="18"/>
              </w:rPr>
              <w:fldChar w:fldCharType="end"/>
            </w:r>
          </w:p>
        </w:tc>
        <w:tc>
          <w:tcPr>
            <w:tcW w:w="1710" w:type="dxa"/>
            <w:gridSpan w:val="3"/>
          </w:tcPr>
          <w:p w:rsidR="00A62569" w:rsidRPr="006A2ACA" w:rsidRDefault="00603313" w:rsidP="00347627">
            <w:pPr>
              <w:spacing w:beforeLines="20" w:before="48"/>
              <w:rPr>
                <w:rFonts w:ascii="Calibri" w:hAnsi="Calibri" w:cs="Calibri"/>
                <w:sz w:val="18"/>
                <w:szCs w:val="18"/>
              </w:rPr>
            </w:pPr>
            <w:r w:rsidRPr="006A2ACA">
              <w:rPr>
                <w:rFonts w:ascii="Calibri" w:hAnsi="Calibri" w:cs="Calibri"/>
                <w:sz w:val="18"/>
                <w:szCs w:val="18"/>
              </w:rPr>
              <w:t>Date</w:t>
            </w:r>
          </w:p>
          <w:p w:rsidR="00A62569" w:rsidRPr="00347627" w:rsidRDefault="009B2C92" w:rsidP="00347627">
            <w:pPr>
              <w:rPr>
                <w:rFonts w:ascii="Calibri" w:hAnsi="Calibri" w:cs="Calibri"/>
                <w:sz w:val="20"/>
                <w:szCs w:val="20"/>
              </w:rPr>
            </w:pPr>
            <w:r w:rsidRPr="00347627">
              <w:rPr>
                <w:rFonts w:ascii="Calibri" w:hAnsi="Calibri" w:cs="Calibri"/>
                <w:b/>
                <w:sz w:val="20"/>
                <w:szCs w:val="20"/>
              </w:rPr>
              <w:fldChar w:fldCharType="begin">
                <w:ffData>
                  <w:name w:val=""/>
                  <w:enabled/>
                  <w:calcOnExit w:val="0"/>
                  <w:textInput>
                    <w:maxLength w:val="14"/>
                  </w:textInput>
                </w:ffData>
              </w:fldChar>
            </w:r>
            <w:r w:rsidRPr="00347627">
              <w:rPr>
                <w:rFonts w:ascii="Calibri" w:hAnsi="Calibri" w:cs="Calibri"/>
                <w:b/>
                <w:sz w:val="20"/>
                <w:szCs w:val="20"/>
              </w:rPr>
              <w:instrText xml:space="preserve"> FORMTEXT </w:instrText>
            </w:r>
            <w:r w:rsidRPr="00347627">
              <w:rPr>
                <w:rFonts w:ascii="Calibri" w:hAnsi="Calibri" w:cs="Calibri"/>
                <w:b/>
                <w:sz w:val="20"/>
                <w:szCs w:val="20"/>
              </w:rPr>
            </w:r>
            <w:r w:rsidRPr="00347627">
              <w:rPr>
                <w:rFonts w:ascii="Calibri" w:hAnsi="Calibri" w:cs="Calibri"/>
                <w:b/>
                <w:sz w:val="20"/>
                <w:szCs w:val="20"/>
              </w:rPr>
              <w:fldChar w:fldCharType="separate"/>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sz w:val="20"/>
                <w:szCs w:val="20"/>
              </w:rPr>
              <w:fldChar w:fldCharType="end"/>
            </w:r>
          </w:p>
        </w:tc>
      </w:tr>
      <w:tr w:rsidR="005B475E" w:rsidRPr="006A2ACA" w:rsidTr="004F3F6E">
        <w:trPr>
          <w:gridAfter w:val="1"/>
          <w:wAfter w:w="18" w:type="dxa"/>
        </w:trPr>
        <w:tc>
          <w:tcPr>
            <w:tcW w:w="11077" w:type="dxa"/>
            <w:gridSpan w:val="25"/>
          </w:tcPr>
          <w:p w:rsidR="005B475E" w:rsidRPr="006A2ACA" w:rsidRDefault="005B475E" w:rsidP="00603313">
            <w:pPr>
              <w:spacing w:before="40" w:after="40"/>
              <w:rPr>
                <w:rFonts w:ascii="Calibri" w:hAnsi="Calibri" w:cs="Calibri"/>
                <w:sz w:val="18"/>
                <w:szCs w:val="18"/>
              </w:rPr>
            </w:pPr>
            <w:r w:rsidRPr="006A2ACA">
              <w:rPr>
                <w:rFonts w:ascii="Calibri" w:hAnsi="Calibri" w:cs="Calibri"/>
                <w:b/>
                <w:sz w:val="18"/>
                <w:szCs w:val="18"/>
              </w:rPr>
              <w:t xml:space="preserve">I certify that I am the </w:t>
            </w:r>
            <w:r w:rsidR="00603313" w:rsidRPr="006A2ACA">
              <w:rPr>
                <w:rFonts w:ascii="Calibri" w:hAnsi="Calibri" w:cs="Calibri"/>
                <w:b/>
                <w:sz w:val="18"/>
                <w:szCs w:val="18"/>
              </w:rPr>
              <w:t>p</w:t>
            </w:r>
            <w:r w:rsidRPr="006A2ACA">
              <w:rPr>
                <w:rFonts w:ascii="Calibri" w:hAnsi="Calibri" w:cs="Calibri"/>
                <w:b/>
                <w:sz w:val="18"/>
                <w:szCs w:val="18"/>
              </w:rPr>
              <w:t xml:space="preserve">erforming </w:t>
            </w:r>
            <w:r w:rsidR="00603313" w:rsidRPr="006A2ACA">
              <w:rPr>
                <w:rFonts w:ascii="Calibri" w:hAnsi="Calibri" w:cs="Calibri"/>
                <w:b/>
                <w:sz w:val="18"/>
                <w:szCs w:val="18"/>
              </w:rPr>
              <w:t>p</w:t>
            </w:r>
            <w:r w:rsidRPr="006A2ACA">
              <w:rPr>
                <w:rFonts w:ascii="Calibri" w:hAnsi="Calibri" w:cs="Calibri"/>
                <w:b/>
                <w:sz w:val="18"/>
                <w:szCs w:val="18"/>
              </w:rPr>
              <w:t>rovider and that the medical necessity information is true, accurate, and complete, to the best of my knowledge. I understand that any falsification, omission, or concealment of material fact in those sections may subject me to civil or criminal liability.</w:t>
            </w:r>
          </w:p>
        </w:tc>
      </w:tr>
      <w:tr w:rsidR="00A62569" w:rsidRPr="006A2ACA" w:rsidTr="004F3F6E">
        <w:trPr>
          <w:gridAfter w:val="1"/>
          <w:wAfter w:w="18" w:type="dxa"/>
          <w:trHeight w:val="580"/>
        </w:trPr>
        <w:tc>
          <w:tcPr>
            <w:tcW w:w="5767" w:type="dxa"/>
            <w:gridSpan w:val="16"/>
          </w:tcPr>
          <w:p w:rsidR="00A62569" w:rsidRPr="006A2ACA" w:rsidRDefault="00A62569" w:rsidP="00347627">
            <w:pPr>
              <w:tabs>
                <w:tab w:val="left" w:pos="2502"/>
              </w:tabs>
              <w:spacing w:before="20"/>
              <w:rPr>
                <w:rFonts w:ascii="Calibri" w:hAnsi="Calibri" w:cs="Calibri"/>
                <w:sz w:val="18"/>
                <w:szCs w:val="18"/>
              </w:rPr>
            </w:pPr>
            <w:r w:rsidRPr="006A2ACA">
              <w:rPr>
                <w:rFonts w:ascii="Calibri" w:hAnsi="Calibri" w:cs="Calibri"/>
                <w:sz w:val="18"/>
                <w:szCs w:val="18"/>
              </w:rPr>
              <w:t xml:space="preserve">PERFORMING PROVIDER SIGNATURE </w:t>
            </w:r>
          </w:p>
        </w:tc>
        <w:tc>
          <w:tcPr>
            <w:tcW w:w="3600" w:type="dxa"/>
            <w:gridSpan w:val="6"/>
          </w:tcPr>
          <w:p w:rsidR="00A62569" w:rsidRPr="006A2ACA" w:rsidRDefault="00603313" w:rsidP="00347627">
            <w:pPr>
              <w:spacing w:before="20"/>
              <w:rPr>
                <w:rFonts w:ascii="Calibri" w:hAnsi="Calibri" w:cs="Calibri"/>
                <w:sz w:val="18"/>
                <w:szCs w:val="18"/>
              </w:rPr>
            </w:pPr>
            <w:r w:rsidRPr="006A2ACA">
              <w:rPr>
                <w:rFonts w:ascii="Calibri" w:hAnsi="Calibri" w:cs="Calibri"/>
                <w:sz w:val="18"/>
                <w:szCs w:val="18"/>
              </w:rPr>
              <w:t>Print name</w:t>
            </w:r>
            <w:r w:rsidR="001F156E" w:rsidRPr="006A2ACA">
              <w:rPr>
                <w:rFonts w:ascii="Calibri" w:hAnsi="Calibri" w:cs="Calibri"/>
                <w:sz w:val="18"/>
                <w:szCs w:val="18"/>
              </w:rPr>
              <w:t xml:space="preserve"> (INCLUDE CREDENTIALS)</w:t>
            </w:r>
          </w:p>
          <w:p w:rsidR="00A62569" w:rsidRPr="006A2ACA" w:rsidRDefault="009B2C92" w:rsidP="00347627">
            <w:pPr>
              <w:tabs>
                <w:tab w:val="left" w:pos="2502"/>
              </w:tabs>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3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c>
          <w:tcPr>
            <w:tcW w:w="1710" w:type="dxa"/>
            <w:gridSpan w:val="3"/>
          </w:tcPr>
          <w:p w:rsidR="00A62569" w:rsidRPr="006A2ACA" w:rsidRDefault="00603313" w:rsidP="00347627">
            <w:pPr>
              <w:spacing w:before="20"/>
              <w:rPr>
                <w:rFonts w:ascii="Calibri" w:hAnsi="Calibri" w:cs="Calibri"/>
                <w:sz w:val="18"/>
                <w:szCs w:val="18"/>
              </w:rPr>
            </w:pPr>
            <w:r w:rsidRPr="006A2ACA">
              <w:rPr>
                <w:rFonts w:ascii="Calibri" w:hAnsi="Calibri" w:cs="Calibri"/>
                <w:sz w:val="18"/>
                <w:szCs w:val="18"/>
              </w:rPr>
              <w:t>Date</w:t>
            </w:r>
          </w:p>
          <w:p w:rsidR="00A62569" w:rsidRPr="006A2ACA" w:rsidRDefault="009B2C92" w:rsidP="00347627">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14"/>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283DE1" w:rsidRPr="006A2ACA" w:rsidTr="004F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9" w:type="dxa"/>
          <w:trHeight w:val="13950"/>
        </w:trPr>
        <w:tc>
          <w:tcPr>
            <w:tcW w:w="11016" w:type="dxa"/>
            <w:gridSpan w:val="25"/>
          </w:tcPr>
          <w:p w:rsidR="006D453C" w:rsidRPr="006A2ACA" w:rsidRDefault="00D34448" w:rsidP="00E35403">
            <w:pPr>
              <w:spacing w:after="72"/>
              <w:rPr>
                <w:rFonts w:ascii="Calibri" w:hAnsi="Calibri" w:cs="Calibri"/>
                <w:b/>
                <w:i/>
                <w:sz w:val="20"/>
                <w:szCs w:val="20"/>
              </w:rPr>
            </w:pPr>
            <w:r w:rsidRPr="006A2ACA">
              <w:rPr>
                <w:rFonts w:ascii="Calibri" w:hAnsi="Calibri" w:cs="Calibri"/>
                <w:b/>
                <w:i/>
                <w:sz w:val="20"/>
                <w:szCs w:val="20"/>
              </w:rPr>
              <w:lastRenderedPageBreak/>
              <w:t xml:space="preserve">Part II  </w:t>
            </w:r>
            <w:r w:rsidR="006D453C" w:rsidRPr="006A2ACA">
              <w:rPr>
                <w:rFonts w:ascii="Calibri" w:hAnsi="Calibri" w:cs="Calibri"/>
                <w:b/>
                <w:i/>
                <w:sz w:val="20"/>
                <w:szCs w:val="20"/>
              </w:rPr>
              <w:t xml:space="preserve"> </w:t>
            </w:r>
            <w:r w:rsidRPr="006A2ACA">
              <w:rPr>
                <w:rFonts w:ascii="Calibri" w:hAnsi="Calibri" w:cs="Calibri"/>
                <w:b/>
                <w:i/>
                <w:sz w:val="20"/>
                <w:szCs w:val="20"/>
              </w:rPr>
              <w:t>Overbite, crossbite or overjet information instructions</w:t>
            </w:r>
          </w:p>
          <w:p w:rsidR="00283DE1" w:rsidRPr="006A2ACA" w:rsidRDefault="00BA4DB1" w:rsidP="008B2307">
            <w:pPr>
              <w:pStyle w:val="ListParagraph"/>
              <w:numPr>
                <w:ilvl w:val="0"/>
                <w:numId w:val="2"/>
              </w:numPr>
              <w:tabs>
                <w:tab w:val="left" w:pos="180"/>
              </w:tabs>
              <w:spacing w:after="72" w:line="240" w:lineRule="auto"/>
              <w:rPr>
                <w:rFonts w:cs="Calibri"/>
                <w:spacing w:val="-4"/>
                <w:sz w:val="18"/>
                <w:szCs w:val="18"/>
              </w:rPr>
            </w:pPr>
            <w:r w:rsidRPr="006A2ACA">
              <w:rPr>
                <w:rFonts w:cs="Calibri"/>
                <w:b/>
                <w:spacing w:val="-4"/>
                <w:sz w:val="18"/>
                <w:szCs w:val="18"/>
              </w:rPr>
              <w:t>Deep impinging overbite</w:t>
            </w:r>
            <w:r w:rsidR="00283DE1" w:rsidRPr="006A2ACA">
              <w:rPr>
                <w:rFonts w:cs="Calibri"/>
                <w:spacing w:val="-4"/>
                <w:sz w:val="18"/>
                <w:szCs w:val="18"/>
              </w:rPr>
              <w:t xml:space="preserve">: </w:t>
            </w:r>
            <w:r w:rsidR="009057AC" w:rsidRPr="006A2ACA">
              <w:rPr>
                <w:rFonts w:cs="Calibri"/>
                <w:spacing w:val="-4"/>
                <w:sz w:val="18"/>
                <w:szCs w:val="18"/>
              </w:rPr>
              <w:t>Indicate an “X” on the scoresheet when lower incisors are destroying the soft tissue of the palate</w:t>
            </w:r>
            <w:r w:rsidR="00D21033" w:rsidRPr="006A2ACA">
              <w:rPr>
                <w:rFonts w:cs="Calibri"/>
                <w:spacing w:val="-4"/>
                <w:sz w:val="18"/>
                <w:szCs w:val="18"/>
              </w:rPr>
              <w:t xml:space="preserve"> </w:t>
            </w:r>
            <w:proofErr w:type="gramStart"/>
            <w:r w:rsidR="009057AC" w:rsidRPr="006A2ACA">
              <w:rPr>
                <w:rFonts w:cs="Calibri"/>
                <w:spacing w:val="-4"/>
                <w:sz w:val="18"/>
                <w:szCs w:val="18"/>
              </w:rPr>
              <w:t>Only</w:t>
            </w:r>
            <w:proofErr w:type="gramEnd"/>
            <w:r w:rsidR="009057AC" w:rsidRPr="006A2ACA">
              <w:rPr>
                <w:rFonts w:cs="Calibri"/>
                <w:spacing w:val="-4"/>
                <w:sz w:val="18"/>
                <w:szCs w:val="18"/>
              </w:rPr>
              <w:t xml:space="preserve"> the maxillary central incisors can be utilized for the measurement of overbite.</w:t>
            </w:r>
            <w:r w:rsidR="00D21033" w:rsidRPr="006A2ACA">
              <w:rPr>
                <w:rFonts w:cs="Calibri"/>
                <w:spacing w:val="-4"/>
                <w:sz w:val="18"/>
                <w:szCs w:val="18"/>
              </w:rPr>
              <w:t xml:space="preserve"> </w:t>
            </w:r>
            <w:r w:rsidR="009057AC" w:rsidRPr="006A2ACA">
              <w:rPr>
                <w:rFonts w:cs="Calibri"/>
                <w:spacing w:val="-4"/>
                <w:sz w:val="18"/>
                <w:szCs w:val="18"/>
              </w:rPr>
              <w:t>Tissue contact without visible destruction will not be considered as impingement</w:t>
            </w:r>
            <w:r w:rsidR="00283DE1" w:rsidRPr="006A2ACA">
              <w:rPr>
                <w:rFonts w:cs="Calibri"/>
                <w:spacing w:val="-4"/>
                <w:sz w:val="18"/>
                <w:szCs w:val="18"/>
              </w:rPr>
              <w:t>.</w:t>
            </w:r>
          </w:p>
          <w:p w:rsidR="001B3E22" w:rsidRPr="006A2ACA" w:rsidRDefault="00BA4DB1" w:rsidP="001B3E22">
            <w:pPr>
              <w:pStyle w:val="ListParagraph"/>
              <w:numPr>
                <w:ilvl w:val="0"/>
                <w:numId w:val="2"/>
              </w:numPr>
              <w:tabs>
                <w:tab w:val="left" w:pos="180"/>
              </w:tabs>
              <w:spacing w:after="72" w:line="240" w:lineRule="auto"/>
              <w:rPr>
                <w:rFonts w:cs="Calibri"/>
                <w:sz w:val="18"/>
                <w:szCs w:val="18"/>
              </w:rPr>
            </w:pPr>
            <w:r w:rsidRPr="006A2ACA">
              <w:rPr>
                <w:rFonts w:cs="Calibri"/>
                <w:b/>
                <w:sz w:val="18"/>
                <w:szCs w:val="18"/>
              </w:rPr>
              <w:t>Crossbite of individual anterior teeth</w:t>
            </w:r>
            <w:r w:rsidR="009057AC" w:rsidRPr="006A2ACA">
              <w:rPr>
                <w:rFonts w:cs="Calibri"/>
                <w:sz w:val="18"/>
                <w:szCs w:val="18"/>
              </w:rPr>
              <w:t>: Indicate an “X” on the scoresheet when destruction of soft tissue is present. Recession of labi</w:t>
            </w:r>
            <w:r w:rsidR="009759EA" w:rsidRPr="006A2ACA">
              <w:rPr>
                <w:rFonts w:cs="Calibri"/>
                <w:sz w:val="18"/>
                <w:szCs w:val="18"/>
              </w:rPr>
              <w:t>al gingival tissue due to cross</w:t>
            </w:r>
            <w:r w:rsidR="009057AC" w:rsidRPr="006A2ACA">
              <w:rPr>
                <w:rFonts w:cs="Calibri"/>
                <w:sz w:val="18"/>
                <w:szCs w:val="18"/>
              </w:rPr>
              <w:t>bite must be more than 1</w:t>
            </w:r>
            <w:r w:rsidRPr="006A2ACA">
              <w:rPr>
                <w:rFonts w:cs="Calibri"/>
                <w:sz w:val="18"/>
                <w:szCs w:val="18"/>
              </w:rPr>
              <w:t>mm</w:t>
            </w:r>
            <w:r w:rsidR="009057AC" w:rsidRPr="006A2ACA">
              <w:rPr>
                <w:rFonts w:cs="Calibri"/>
                <w:sz w:val="18"/>
                <w:szCs w:val="18"/>
              </w:rPr>
              <w:t xml:space="preserve"> and the recession must not be due to the lower crowding but directly related</w:t>
            </w:r>
            <w:r w:rsidR="009759EA" w:rsidRPr="006A2ACA">
              <w:rPr>
                <w:rFonts w:cs="Calibri"/>
                <w:sz w:val="18"/>
                <w:szCs w:val="18"/>
              </w:rPr>
              <w:t xml:space="preserve"> to the anterior cross</w:t>
            </w:r>
            <w:r w:rsidR="009057AC" w:rsidRPr="006A2ACA">
              <w:rPr>
                <w:rFonts w:cs="Calibri"/>
                <w:sz w:val="18"/>
                <w:szCs w:val="18"/>
              </w:rPr>
              <w:t>bite.</w:t>
            </w:r>
          </w:p>
          <w:p w:rsidR="006F6E55" w:rsidRPr="006A2ACA" w:rsidRDefault="00283DE1" w:rsidP="001B3E22">
            <w:pPr>
              <w:pStyle w:val="ListParagraph"/>
              <w:numPr>
                <w:ilvl w:val="0"/>
                <w:numId w:val="2"/>
              </w:numPr>
              <w:tabs>
                <w:tab w:val="left" w:pos="180"/>
              </w:tabs>
              <w:spacing w:after="72" w:line="240" w:lineRule="auto"/>
              <w:rPr>
                <w:rFonts w:cs="Calibri"/>
                <w:sz w:val="18"/>
                <w:szCs w:val="18"/>
              </w:rPr>
            </w:pPr>
            <w:r w:rsidRPr="006A2ACA">
              <w:rPr>
                <w:rFonts w:cs="Calibri"/>
                <w:b/>
                <w:sz w:val="18"/>
                <w:szCs w:val="18"/>
              </w:rPr>
              <w:t>Over</w:t>
            </w:r>
            <w:r w:rsidR="00863FB5" w:rsidRPr="006A2ACA">
              <w:rPr>
                <w:rFonts w:cs="Calibri"/>
                <w:b/>
                <w:sz w:val="18"/>
                <w:szCs w:val="18"/>
              </w:rPr>
              <w:t>jet greater tha</w:t>
            </w:r>
            <w:r w:rsidR="00BA4DB1" w:rsidRPr="006A2ACA">
              <w:rPr>
                <w:rFonts w:cs="Calibri"/>
                <w:b/>
                <w:sz w:val="18"/>
                <w:szCs w:val="18"/>
              </w:rPr>
              <w:t>n 9</w:t>
            </w:r>
            <w:r w:rsidRPr="006A2ACA">
              <w:rPr>
                <w:rFonts w:cs="Calibri"/>
                <w:b/>
                <w:sz w:val="18"/>
                <w:szCs w:val="18"/>
              </w:rPr>
              <w:t>mm</w:t>
            </w:r>
            <w:r w:rsidRPr="006A2ACA">
              <w:rPr>
                <w:rFonts w:cs="Calibri"/>
                <w:sz w:val="18"/>
                <w:szCs w:val="18"/>
              </w:rPr>
              <w:t>:</w:t>
            </w:r>
            <w:r w:rsidR="00D21033" w:rsidRPr="006A2ACA">
              <w:rPr>
                <w:rFonts w:cs="Calibri"/>
                <w:sz w:val="18"/>
                <w:szCs w:val="18"/>
              </w:rPr>
              <w:t xml:space="preserve"> </w:t>
            </w:r>
            <w:r w:rsidR="00452B0C" w:rsidRPr="006A2ACA">
              <w:rPr>
                <w:rFonts w:cs="Calibri"/>
                <w:sz w:val="18"/>
                <w:szCs w:val="18"/>
              </w:rPr>
              <w:t>Indicate an “X” on the scoresheet i</w:t>
            </w:r>
            <w:r w:rsidR="009759EA" w:rsidRPr="006A2ACA">
              <w:rPr>
                <w:rFonts w:cs="Calibri"/>
                <w:sz w:val="18"/>
                <w:szCs w:val="18"/>
              </w:rPr>
              <w:t>f the overjet is greater than 9</w:t>
            </w:r>
            <w:r w:rsidR="00452B0C" w:rsidRPr="006A2ACA">
              <w:rPr>
                <w:rFonts w:cs="Calibri"/>
                <w:sz w:val="18"/>
                <w:szCs w:val="18"/>
              </w:rPr>
              <w:t>mm with incompetent lips or the reverse overjet (mandibular protrusion) is greater tha</w:t>
            </w:r>
            <w:r w:rsidR="008E2FCE" w:rsidRPr="006A2ACA">
              <w:rPr>
                <w:rFonts w:cs="Calibri"/>
                <w:sz w:val="18"/>
                <w:szCs w:val="18"/>
              </w:rPr>
              <w:t>n</w:t>
            </w:r>
            <w:r w:rsidR="00452B0C" w:rsidRPr="006A2ACA">
              <w:rPr>
                <w:rFonts w:cs="Calibri"/>
                <w:sz w:val="18"/>
                <w:szCs w:val="18"/>
              </w:rPr>
              <w:t xml:space="preserve"> 3.5mm with reported masticatory and speech difficulties.</w:t>
            </w:r>
            <w:r w:rsidR="009F31BE" w:rsidRPr="006A2ACA">
              <w:rPr>
                <w:rFonts w:cs="Calibri"/>
                <w:sz w:val="18"/>
                <w:szCs w:val="18"/>
              </w:rPr>
              <w:t xml:space="preserve"> </w:t>
            </w:r>
            <w:r w:rsidR="00452B0C" w:rsidRPr="006A2ACA">
              <w:rPr>
                <w:rFonts w:cs="Calibri"/>
                <w:sz w:val="18"/>
                <w:szCs w:val="18"/>
              </w:rPr>
              <w:t xml:space="preserve">If the reverse </w:t>
            </w:r>
            <w:r w:rsidR="00BA4DB1" w:rsidRPr="006A2ACA">
              <w:rPr>
                <w:rFonts w:cs="Calibri"/>
                <w:sz w:val="18"/>
                <w:szCs w:val="18"/>
              </w:rPr>
              <w:t>overjet is not greater than 3.5</w:t>
            </w:r>
            <w:r w:rsidR="00452B0C" w:rsidRPr="006A2ACA">
              <w:rPr>
                <w:rFonts w:cs="Calibri"/>
                <w:sz w:val="18"/>
                <w:szCs w:val="18"/>
              </w:rPr>
              <w:t>mm, score under Part III, #1.</w:t>
            </w:r>
          </w:p>
          <w:p w:rsidR="008B2307" w:rsidRPr="006A2ACA" w:rsidRDefault="00BA4DB1" w:rsidP="008B2307">
            <w:pPr>
              <w:pStyle w:val="ListParagraph"/>
              <w:numPr>
                <w:ilvl w:val="0"/>
                <w:numId w:val="2"/>
              </w:numPr>
              <w:tabs>
                <w:tab w:val="left" w:pos="180"/>
              </w:tabs>
              <w:spacing w:after="72" w:line="240" w:lineRule="auto"/>
              <w:rPr>
                <w:rFonts w:cs="Calibri"/>
                <w:sz w:val="18"/>
                <w:szCs w:val="18"/>
              </w:rPr>
            </w:pPr>
            <w:r w:rsidRPr="006A2ACA">
              <w:rPr>
                <w:rFonts w:cs="Calibri"/>
                <w:b/>
                <w:sz w:val="18"/>
                <w:szCs w:val="18"/>
              </w:rPr>
              <w:t>Negative overjet</w:t>
            </w:r>
            <w:r w:rsidR="008B2307" w:rsidRPr="006A2ACA">
              <w:rPr>
                <w:rFonts w:cs="Calibri"/>
                <w:sz w:val="18"/>
                <w:szCs w:val="18"/>
              </w:rPr>
              <w:t xml:space="preserve">: </w:t>
            </w:r>
            <w:r w:rsidR="006D453C" w:rsidRPr="006A2ACA">
              <w:rPr>
                <w:rFonts w:cs="Calibri"/>
                <w:sz w:val="18"/>
                <w:szCs w:val="18"/>
              </w:rPr>
              <w:t>Indicate an “X” on the scoresheet if there is an</w:t>
            </w:r>
            <w:r w:rsidR="008B2307" w:rsidRPr="006A2ACA">
              <w:rPr>
                <w:rFonts w:cs="Calibri"/>
                <w:sz w:val="18"/>
                <w:szCs w:val="18"/>
              </w:rPr>
              <w:t xml:space="preserve"> absence of occlusal contact in the anterior region. It is measured from edge to edge, in millimeters and the measurement is made at the central incisors. In cases of pronounced protrusion associated with open bite, measurement of the open bite is not always possible. In those cases, a close approximation can usually be estimated.</w:t>
            </w:r>
            <w:r w:rsidR="0040222F" w:rsidRPr="006A2ACA">
              <w:rPr>
                <w:rFonts w:cs="Calibri"/>
                <w:sz w:val="18"/>
                <w:szCs w:val="18"/>
              </w:rPr>
              <w:t xml:space="preserve"> A  recent cephalometric film must be submitted to confirm this condition</w:t>
            </w:r>
          </w:p>
          <w:p w:rsidR="006D453C" w:rsidRPr="006A2ACA" w:rsidRDefault="006D453C" w:rsidP="00F34F91">
            <w:pPr>
              <w:pStyle w:val="ListParagraph"/>
              <w:tabs>
                <w:tab w:val="left" w:pos="374"/>
              </w:tabs>
              <w:spacing w:after="0" w:line="240" w:lineRule="auto"/>
              <w:ind w:left="0"/>
              <w:rPr>
                <w:rFonts w:cs="Calibri"/>
                <w:sz w:val="18"/>
                <w:szCs w:val="18"/>
              </w:rPr>
            </w:pPr>
          </w:p>
          <w:p w:rsidR="00946055" w:rsidRPr="006A2ACA" w:rsidRDefault="00AD0B7F" w:rsidP="007D3284">
            <w:pPr>
              <w:spacing w:after="60"/>
              <w:rPr>
                <w:rFonts w:ascii="Calibri" w:hAnsi="Calibri" w:cs="Calibri"/>
                <w:b/>
                <w:i/>
                <w:sz w:val="20"/>
                <w:szCs w:val="20"/>
              </w:rPr>
            </w:pPr>
            <w:r w:rsidRPr="006A2ACA">
              <w:rPr>
                <w:rFonts w:ascii="Calibri" w:hAnsi="Calibri" w:cs="Calibri"/>
                <w:b/>
                <w:i/>
                <w:sz w:val="20"/>
                <w:szCs w:val="20"/>
              </w:rPr>
              <w:t xml:space="preserve">Part III  </w:t>
            </w:r>
            <w:r w:rsidR="006D453C" w:rsidRPr="006A2ACA">
              <w:rPr>
                <w:rFonts w:ascii="Calibri" w:hAnsi="Calibri" w:cs="Calibri"/>
                <w:b/>
                <w:i/>
                <w:sz w:val="20"/>
                <w:szCs w:val="20"/>
              </w:rPr>
              <w:t xml:space="preserve"> </w:t>
            </w:r>
            <w:r w:rsidRPr="006A2ACA">
              <w:rPr>
                <w:rFonts w:ascii="Calibri" w:hAnsi="Calibri" w:cs="Calibri"/>
                <w:b/>
                <w:i/>
                <w:sz w:val="20"/>
                <w:szCs w:val="20"/>
              </w:rPr>
              <w:t>Handicapping labiolingual index scoring instructions for severe malocclusion</w:t>
            </w:r>
          </w:p>
          <w:p w:rsidR="006D453C" w:rsidRPr="006A2ACA" w:rsidRDefault="006D453C" w:rsidP="006D453C">
            <w:pPr>
              <w:spacing w:after="72"/>
              <w:rPr>
                <w:rFonts w:ascii="Calibri" w:hAnsi="Calibri" w:cs="Calibri"/>
                <w:sz w:val="18"/>
                <w:szCs w:val="18"/>
              </w:rPr>
            </w:pPr>
            <w:r w:rsidRPr="006A2ACA">
              <w:rPr>
                <w:rFonts w:ascii="Calibri" w:hAnsi="Calibri" w:cs="Calibri"/>
                <w:sz w:val="18"/>
                <w:szCs w:val="18"/>
              </w:rPr>
              <w:t>The intent of the HLD Index is to measure the presence or absence, and the degree, of the handicap caused by the components of the Index, and not to diagnose “malocclusion.” All measurements are made with a disposable ruler scaled in millimeters or a periodontal probe scaled in millimeters. Absence of any conditions must be recorded by entering “O” (refer to scoresheet).</w:t>
            </w:r>
          </w:p>
          <w:p w:rsidR="006D453C" w:rsidRPr="006A2ACA" w:rsidRDefault="006D453C" w:rsidP="00A93154">
            <w:pPr>
              <w:spacing w:after="72"/>
              <w:rPr>
                <w:rFonts w:ascii="Calibri" w:hAnsi="Calibri" w:cs="Calibri"/>
                <w:sz w:val="18"/>
                <w:szCs w:val="18"/>
              </w:rPr>
            </w:pPr>
            <w:r w:rsidRPr="006A2ACA">
              <w:rPr>
                <w:rFonts w:ascii="Calibri" w:hAnsi="Calibri" w:cs="Calibri"/>
                <w:sz w:val="18"/>
                <w:szCs w:val="18"/>
              </w:rPr>
              <w:t>The following information should help clarify the categories on the HLD Index:</w:t>
            </w:r>
          </w:p>
          <w:p w:rsidR="00452B0C" w:rsidRPr="006A2ACA" w:rsidRDefault="00452B0C" w:rsidP="00B00B86">
            <w:pPr>
              <w:numPr>
                <w:ilvl w:val="0"/>
                <w:numId w:val="8"/>
              </w:numPr>
              <w:tabs>
                <w:tab w:val="left" w:pos="180"/>
              </w:tabs>
              <w:spacing w:after="72"/>
              <w:rPr>
                <w:rFonts w:ascii="Calibri" w:hAnsi="Calibri" w:cs="Calibri"/>
                <w:sz w:val="18"/>
                <w:szCs w:val="18"/>
              </w:rPr>
            </w:pPr>
            <w:r w:rsidRPr="006A2ACA">
              <w:rPr>
                <w:rFonts w:ascii="Calibri" w:eastAsia="Calibri" w:hAnsi="Calibri" w:cs="Calibri"/>
                <w:b/>
                <w:sz w:val="18"/>
                <w:szCs w:val="18"/>
              </w:rPr>
              <w:t xml:space="preserve">Overjet in </w:t>
            </w:r>
            <w:r w:rsidR="009759EA" w:rsidRPr="006A2ACA">
              <w:rPr>
                <w:rFonts w:ascii="Calibri" w:eastAsia="Calibri" w:hAnsi="Calibri" w:cs="Calibri"/>
                <w:b/>
                <w:sz w:val="18"/>
                <w:szCs w:val="18"/>
              </w:rPr>
              <w:t>m</w:t>
            </w:r>
            <w:r w:rsidRPr="006A2ACA">
              <w:rPr>
                <w:rFonts w:ascii="Calibri" w:eastAsia="Calibri" w:hAnsi="Calibri" w:cs="Calibri"/>
                <w:b/>
                <w:sz w:val="18"/>
                <w:szCs w:val="18"/>
              </w:rPr>
              <w:t>illimeters:</w:t>
            </w:r>
            <w:r w:rsidR="00D21033" w:rsidRPr="006A2ACA">
              <w:rPr>
                <w:rFonts w:ascii="Calibri" w:eastAsia="Calibri" w:hAnsi="Calibri" w:cs="Calibri"/>
                <w:b/>
                <w:sz w:val="18"/>
                <w:szCs w:val="18"/>
              </w:rPr>
              <w:t xml:space="preserve"> </w:t>
            </w:r>
            <w:r w:rsidRPr="006A2ACA">
              <w:rPr>
                <w:rFonts w:ascii="Calibri" w:eastAsia="Calibri" w:hAnsi="Calibri" w:cs="Calibri"/>
                <w:sz w:val="18"/>
                <w:szCs w:val="18"/>
              </w:rPr>
              <w:t>This is recorded with the patient’s teeth in centric occlusion and measured from the labial portion of the lower incisors to the labial of the upper central incisors.</w:t>
            </w:r>
            <w:r w:rsidR="00D21033" w:rsidRPr="006A2ACA">
              <w:rPr>
                <w:rFonts w:ascii="Calibri" w:eastAsia="Calibri" w:hAnsi="Calibri" w:cs="Calibri"/>
                <w:sz w:val="18"/>
                <w:szCs w:val="18"/>
              </w:rPr>
              <w:t xml:space="preserve"> </w:t>
            </w:r>
            <w:r w:rsidRPr="006A2ACA">
              <w:rPr>
                <w:rFonts w:ascii="Calibri" w:eastAsia="Calibri" w:hAnsi="Calibri" w:cs="Calibri"/>
                <w:sz w:val="18"/>
                <w:szCs w:val="18"/>
              </w:rPr>
              <w:t>The measurement may apply to a protruding single tooth as well as to the whole arch.</w:t>
            </w:r>
            <w:r w:rsidR="00D21033" w:rsidRPr="006A2ACA">
              <w:rPr>
                <w:rFonts w:ascii="Calibri" w:eastAsia="Calibri" w:hAnsi="Calibri" w:cs="Calibri"/>
                <w:sz w:val="18"/>
                <w:szCs w:val="18"/>
              </w:rPr>
              <w:t xml:space="preserve"> </w:t>
            </w:r>
            <w:r w:rsidRPr="006A2ACA">
              <w:rPr>
                <w:rFonts w:ascii="Calibri" w:eastAsia="Calibri" w:hAnsi="Calibri" w:cs="Calibri"/>
                <w:sz w:val="18"/>
                <w:szCs w:val="18"/>
              </w:rPr>
              <w:t>The measurement is read and rounded off to the nearest millimeter and entered on the scoresheet.</w:t>
            </w:r>
          </w:p>
          <w:p w:rsidR="00452B0C" w:rsidRPr="006A2ACA" w:rsidRDefault="00283DE1" w:rsidP="00B00B86">
            <w:pPr>
              <w:numPr>
                <w:ilvl w:val="0"/>
                <w:numId w:val="8"/>
              </w:numPr>
              <w:tabs>
                <w:tab w:val="left" w:pos="180"/>
              </w:tabs>
              <w:spacing w:after="72"/>
              <w:rPr>
                <w:rFonts w:ascii="Calibri" w:hAnsi="Calibri" w:cs="Calibri"/>
                <w:sz w:val="18"/>
                <w:szCs w:val="18"/>
              </w:rPr>
            </w:pPr>
            <w:r w:rsidRPr="006A2ACA">
              <w:rPr>
                <w:rFonts w:ascii="Calibri" w:hAnsi="Calibri" w:cs="Calibri"/>
                <w:b/>
                <w:sz w:val="18"/>
                <w:szCs w:val="18"/>
              </w:rPr>
              <w:t xml:space="preserve">Overbite in </w:t>
            </w:r>
            <w:r w:rsidR="009759EA" w:rsidRPr="006A2ACA">
              <w:rPr>
                <w:rFonts w:ascii="Calibri" w:hAnsi="Calibri" w:cs="Calibri"/>
                <w:b/>
                <w:sz w:val="18"/>
                <w:szCs w:val="18"/>
              </w:rPr>
              <w:t>m</w:t>
            </w:r>
            <w:r w:rsidRPr="006A2ACA">
              <w:rPr>
                <w:rFonts w:ascii="Calibri" w:hAnsi="Calibri" w:cs="Calibri"/>
                <w:b/>
                <w:sz w:val="18"/>
                <w:szCs w:val="18"/>
              </w:rPr>
              <w:t>illimeters</w:t>
            </w:r>
            <w:r w:rsidRPr="006A2ACA">
              <w:rPr>
                <w:rFonts w:ascii="Calibri" w:hAnsi="Calibri" w:cs="Calibri"/>
                <w:sz w:val="18"/>
                <w:szCs w:val="18"/>
              </w:rPr>
              <w:t>:</w:t>
            </w:r>
            <w:r w:rsidR="00D21033" w:rsidRPr="006A2ACA">
              <w:rPr>
                <w:rFonts w:ascii="Calibri" w:hAnsi="Calibri" w:cs="Calibri"/>
                <w:sz w:val="18"/>
                <w:szCs w:val="18"/>
              </w:rPr>
              <w:t xml:space="preserve"> </w:t>
            </w:r>
            <w:r w:rsidRPr="006A2ACA">
              <w:rPr>
                <w:rFonts w:ascii="Calibri" w:hAnsi="Calibri" w:cs="Calibri"/>
                <w:sz w:val="18"/>
                <w:szCs w:val="18"/>
              </w:rPr>
              <w:t>A pencil mark on the tooth indicating the extent of overlap facilitates this measurement.</w:t>
            </w:r>
            <w:r w:rsidR="00D21033" w:rsidRPr="006A2ACA">
              <w:rPr>
                <w:rFonts w:ascii="Calibri" w:hAnsi="Calibri" w:cs="Calibri"/>
                <w:sz w:val="18"/>
                <w:szCs w:val="18"/>
              </w:rPr>
              <w:t xml:space="preserve"> </w:t>
            </w:r>
            <w:r w:rsidRPr="006A2ACA">
              <w:rPr>
                <w:rFonts w:ascii="Calibri" w:hAnsi="Calibri" w:cs="Calibri"/>
                <w:sz w:val="18"/>
                <w:szCs w:val="18"/>
              </w:rPr>
              <w:t>It is measured by rounding off to the nearest millimeter</w:t>
            </w:r>
            <w:r w:rsidR="00D21033" w:rsidRPr="006A2ACA">
              <w:rPr>
                <w:rFonts w:ascii="Calibri" w:hAnsi="Calibri" w:cs="Calibri"/>
                <w:sz w:val="18"/>
                <w:szCs w:val="18"/>
              </w:rPr>
              <w:t xml:space="preserve"> and entered on the scoresheet.</w:t>
            </w:r>
            <w:r w:rsidR="00DF3C39">
              <w:rPr>
                <w:rFonts w:ascii="Calibri" w:hAnsi="Calibri" w:cs="Calibri"/>
                <w:sz w:val="18"/>
                <w:szCs w:val="18"/>
              </w:rPr>
              <w:t xml:space="preserve"> </w:t>
            </w:r>
            <w:r w:rsidR="00034597" w:rsidRPr="006A2ACA">
              <w:rPr>
                <w:rFonts w:ascii="Calibri" w:hAnsi="Calibri" w:cs="Calibri"/>
                <w:sz w:val="18"/>
                <w:szCs w:val="18"/>
              </w:rPr>
              <w:t xml:space="preserve">The measurement is taken at the central incisors.  </w:t>
            </w:r>
          </w:p>
          <w:p w:rsidR="00452B0C" w:rsidRPr="006A2ACA" w:rsidRDefault="00283DE1" w:rsidP="00DF3C39">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Mandibular </w:t>
            </w:r>
            <w:r w:rsidR="009759EA" w:rsidRPr="006A2ACA">
              <w:rPr>
                <w:rFonts w:cs="Calibri"/>
                <w:b/>
                <w:sz w:val="18"/>
                <w:szCs w:val="18"/>
              </w:rPr>
              <w:t>p</w:t>
            </w:r>
            <w:r w:rsidRPr="006A2ACA">
              <w:rPr>
                <w:rFonts w:cs="Calibri"/>
                <w:b/>
                <w:sz w:val="18"/>
                <w:szCs w:val="18"/>
              </w:rPr>
              <w:t xml:space="preserve">rotrusion in </w:t>
            </w:r>
            <w:r w:rsidR="009759EA" w:rsidRPr="006A2ACA">
              <w:rPr>
                <w:rFonts w:cs="Calibri"/>
                <w:b/>
                <w:sz w:val="18"/>
                <w:szCs w:val="18"/>
              </w:rPr>
              <w:t>m</w:t>
            </w:r>
            <w:r w:rsidRPr="006A2ACA">
              <w:rPr>
                <w:rFonts w:cs="Calibri"/>
                <w:b/>
                <w:sz w:val="18"/>
                <w:szCs w:val="18"/>
              </w:rPr>
              <w:t>illimeters</w:t>
            </w:r>
            <w:r w:rsidRPr="006A2ACA">
              <w:rPr>
                <w:rFonts w:cs="Calibri"/>
                <w:sz w:val="18"/>
                <w:szCs w:val="18"/>
              </w:rPr>
              <w:t>:</w:t>
            </w:r>
            <w:r w:rsidR="00D21033" w:rsidRPr="006A2ACA">
              <w:rPr>
                <w:rFonts w:cs="Calibri"/>
                <w:sz w:val="18"/>
                <w:szCs w:val="18"/>
              </w:rPr>
              <w:t xml:space="preserve"> </w:t>
            </w:r>
            <w:r w:rsidRPr="006A2ACA">
              <w:rPr>
                <w:rFonts w:cs="Calibri"/>
                <w:sz w:val="18"/>
                <w:szCs w:val="18"/>
              </w:rPr>
              <w:t xml:space="preserve">Score exactly as measured from the labial of the lower incisor to the labial of the upper </w:t>
            </w:r>
            <w:r w:rsidR="009B0768" w:rsidRPr="006A2ACA">
              <w:rPr>
                <w:rFonts w:cs="Calibri"/>
                <w:sz w:val="18"/>
                <w:szCs w:val="18"/>
              </w:rPr>
              <w:t xml:space="preserve">central </w:t>
            </w:r>
            <w:r w:rsidRPr="006A2ACA">
              <w:rPr>
                <w:rFonts w:cs="Calibri"/>
                <w:sz w:val="18"/>
                <w:szCs w:val="18"/>
              </w:rPr>
              <w:t>incisor.</w:t>
            </w:r>
            <w:r w:rsidR="00D21033" w:rsidRPr="006A2ACA">
              <w:rPr>
                <w:rFonts w:cs="Calibri"/>
                <w:sz w:val="18"/>
                <w:szCs w:val="18"/>
              </w:rPr>
              <w:t xml:space="preserve"> </w:t>
            </w:r>
            <w:r w:rsidRPr="006A2ACA">
              <w:rPr>
                <w:rFonts w:cs="Calibri"/>
                <w:sz w:val="18"/>
                <w:szCs w:val="18"/>
              </w:rPr>
              <w:t>The measur</w:t>
            </w:r>
            <w:r w:rsidR="00F73B05" w:rsidRPr="006A2ACA">
              <w:rPr>
                <w:rFonts w:cs="Calibri"/>
                <w:sz w:val="18"/>
                <w:szCs w:val="18"/>
              </w:rPr>
              <w:t>ement in millimeters is entered</w:t>
            </w:r>
            <w:r w:rsidRPr="006A2ACA">
              <w:rPr>
                <w:rFonts w:cs="Calibri"/>
                <w:sz w:val="18"/>
                <w:szCs w:val="18"/>
              </w:rPr>
              <w:t xml:space="preserve"> on the scoresheet and multiplied by five (5).</w:t>
            </w:r>
            <w:r w:rsidR="00034597" w:rsidRPr="006A2ACA">
              <w:rPr>
                <w:rFonts w:cs="Calibri"/>
                <w:sz w:val="18"/>
                <w:szCs w:val="18"/>
              </w:rPr>
              <w:t xml:space="preserve"> Confirm the mandibular protrusion with a cephalometric x-ray</w:t>
            </w:r>
            <w:r w:rsidR="00DF3C39">
              <w:rPr>
                <w:rFonts w:cs="Calibri"/>
                <w:sz w:val="18"/>
                <w:szCs w:val="18"/>
              </w:rPr>
              <w:t xml:space="preserve"> </w:t>
            </w:r>
            <w:r w:rsidR="00DF3C39" w:rsidRPr="00DF3C39">
              <w:rPr>
                <w:rFonts w:cs="Calibri"/>
                <w:sz w:val="18"/>
                <w:szCs w:val="18"/>
              </w:rPr>
              <w:t>or a perio probe</w:t>
            </w:r>
            <w:r w:rsidR="00034597" w:rsidRPr="006A2ACA">
              <w:rPr>
                <w:rFonts w:cs="Calibri"/>
                <w:sz w:val="18"/>
                <w:szCs w:val="18"/>
              </w:rPr>
              <w:t>.</w:t>
            </w:r>
          </w:p>
          <w:p w:rsidR="006D453C" w:rsidRPr="006A2ACA" w:rsidRDefault="006D453C" w:rsidP="00871955">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Openbite in millimeters: </w:t>
            </w:r>
            <w:r w:rsidR="00871955" w:rsidRPr="006A2ACA">
              <w:rPr>
                <w:rFonts w:cs="Calibri"/>
                <w:sz w:val="18"/>
                <w:szCs w:val="18"/>
              </w:rPr>
              <w:t>The absence of vertical overlap of the upper central incisors relative to the incisal edges of the lower incisors when the posterior teeth are are in contact.  The distance is measured (or when a significant overjet is present estimated) in millimeters from the incisals of the upper centrals to the incisals of the lower anteriors with the posterior teeth in maximum contact. This measurement is entered on the scoresheet and multiplied by four (4).</w:t>
            </w:r>
          </w:p>
          <w:p w:rsidR="00C01905" w:rsidRPr="006A2ACA" w:rsidRDefault="00C01905" w:rsidP="00C01905">
            <w:pPr>
              <w:pStyle w:val="ListParagraph"/>
              <w:numPr>
                <w:ilvl w:val="0"/>
                <w:numId w:val="8"/>
              </w:numPr>
              <w:tabs>
                <w:tab w:val="left" w:pos="180"/>
              </w:tabs>
              <w:spacing w:after="0" w:line="240" w:lineRule="auto"/>
              <w:rPr>
                <w:rFonts w:cs="Calibri"/>
                <w:sz w:val="18"/>
                <w:szCs w:val="18"/>
              </w:rPr>
            </w:pPr>
            <w:r w:rsidRPr="006A2ACA">
              <w:rPr>
                <w:rFonts w:cs="Calibri"/>
                <w:b/>
                <w:sz w:val="18"/>
                <w:szCs w:val="18"/>
              </w:rPr>
              <w:t>Ectopic eruption</w:t>
            </w:r>
            <w:r w:rsidRPr="006A2ACA">
              <w:rPr>
                <w:rFonts w:cs="Calibri"/>
                <w:sz w:val="18"/>
                <w:szCs w:val="18"/>
              </w:rPr>
              <w:t xml:space="preserve">: Count each tooth, excluding third molars. Enter the number of teeth on the scoresheet and multiply by three (3). If condition #5, anterior crowding, is also present with an ectopic eruption in the anterior portion of the mouth, score only the most severe condition. </w:t>
            </w:r>
            <w:r w:rsidRPr="006A2ACA">
              <w:rPr>
                <w:rFonts w:cs="Calibri"/>
                <w:b/>
                <w:sz w:val="18"/>
                <w:szCs w:val="18"/>
              </w:rPr>
              <w:t>Do not score both conditions.</w:t>
            </w:r>
          </w:p>
          <w:p w:rsidR="00C01905" w:rsidRPr="006A2ACA" w:rsidRDefault="00C01905" w:rsidP="007D3284">
            <w:pPr>
              <w:pStyle w:val="ListParagraph"/>
              <w:tabs>
                <w:tab w:val="left" w:pos="374"/>
              </w:tabs>
              <w:spacing w:before="120" w:after="120" w:line="240" w:lineRule="auto"/>
              <w:rPr>
                <w:rFonts w:cs="Calibri"/>
                <w:b/>
                <w:spacing w:val="-2"/>
                <w:sz w:val="18"/>
                <w:szCs w:val="18"/>
              </w:rPr>
            </w:pPr>
            <w:r w:rsidRPr="006A2ACA">
              <w:rPr>
                <w:rFonts w:cs="Calibri"/>
                <w:b/>
                <w:i/>
                <w:spacing w:val="-2"/>
                <w:sz w:val="18"/>
                <w:szCs w:val="18"/>
              </w:rPr>
              <w:t>The customary and accepted conditions of dental ectopia include ectopic eruption such as that when a portion of the distal root of the primary second molar is resorbed during the eruption of the first molar. These include transposed teeth. Also included are teeth in the maxillary sinus, in the ascending ramus of the mandible and other such situations, when teeth develop in other locations, rather than in the dental arches. These are classic textbook examples of ectopic eruption and development of teeth. In all other situations, teeth deemed to be ectopic must be more than 50 percent blocked out and clearly out of the dental arch. Regarding mutually blocked out teeth, only one will be counted.</w:t>
            </w:r>
          </w:p>
          <w:p w:rsidR="00452B0C" w:rsidRPr="006A2ACA" w:rsidRDefault="00283DE1" w:rsidP="00B00B86">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Anterior </w:t>
            </w:r>
            <w:r w:rsidR="00556EFE" w:rsidRPr="006A2ACA">
              <w:rPr>
                <w:rFonts w:cs="Calibri"/>
                <w:b/>
                <w:sz w:val="18"/>
                <w:szCs w:val="18"/>
              </w:rPr>
              <w:t>crowding</w:t>
            </w:r>
            <w:r w:rsidRPr="006A2ACA">
              <w:rPr>
                <w:rFonts w:cs="Calibri"/>
                <w:b/>
                <w:sz w:val="18"/>
                <w:szCs w:val="18"/>
              </w:rPr>
              <w:t>:</w:t>
            </w:r>
            <w:r w:rsidR="00D21033" w:rsidRPr="006A2ACA">
              <w:rPr>
                <w:rFonts w:cs="Calibri"/>
                <w:b/>
                <w:sz w:val="18"/>
                <w:szCs w:val="18"/>
              </w:rPr>
              <w:t xml:space="preserve"> </w:t>
            </w:r>
            <w:r w:rsidRPr="006A2ACA">
              <w:rPr>
                <w:rFonts w:cs="Calibri"/>
                <w:sz w:val="18"/>
                <w:szCs w:val="18"/>
              </w:rPr>
              <w:t xml:space="preserve">Arch length </w:t>
            </w:r>
            <w:r w:rsidR="00A03984" w:rsidRPr="006A2ACA">
              <w:rPr>
                <w:rFonts w:cs="Calibri"/>
                <w:sz w:val="18"/>
                <w:szCs w:val="18"/>
              </w:rPr>
              <w:t>insufficiency</w:t>
            </w:r>
            <w:r w:rsidRPr="006A2ACA">
              <w:rPr>
                <w:rFonts w:cs="Calibri"/>
                <w:sz w:val="18"/>
                <w:szCs w:val="18"/>
              </w:rPr>
              <w:t xml:space="preserve"> must exceed 3.5</w:t>
            </w:r>
            <w:r w:rsidR="00034597" w:rsidRPr="006A2ACA">
              <w:rPr>
                <w:rFonts w:cs="Calibri"/>
                <w:sz w:val="18"/>
                <w:szCs w:val="18"/>
              </w:rPr>
              <w:t>mm in the anterior segment</w:t>
            </w:r>
            <w:r w:rsidRPr="006A2ACA">
              <w:rPr>
                <w:rFonts w:cs="Calibri"/>
                <w:sz w:val="18"/>
                <w:szCs w:val="18"/>
              </w:rPr>
              <w:t>.</w:t>
            </w:r>
            <w:r w:rsidR="00D21033" w:rsidRPr="006A2ACA">
              <w:rPr>
                <w:rFonts w:cs="Calibri"/>
                <w:sz w:val="18"/>
                <w:szCs w:val="18"/>
              </w:rPr>
              <w:t xml:space="preserve"> </w:t>
            </w:r>
            <w:r w:rsidRPr="006A2ACA">
              <w:rPr>
                <w:rFonts w:cs="Calibri"/>
                <w:sz w:val="18"/>
                <w:szCs w:val="18"/>
              </w:rPr>
              <w:t>Mild rotations that may react favorably to stripping or mild expansion procedures are not to be scored as crowded.</w:t>
            </w:r>
            <w:r w:rsidR="00D21033" w:rsidRPr="006A2ACA">
              <w:rPr>
                <w:rFonts w:cs="Calibri"/>
                <w:sz w:val="18"/>
                <w:szCs w:val="18"/>
              </w:rPr>
              <w:t xml:space="preserve"> </w:t>
            </w:r>
            <w:r w:rsidRPr="006A2ACA">
              <w:rPr>
                <w:rFonts w:cs="Calibri"/>
                <w:sz w:val="18"/>
                <w:szCs w:val="18"/>
              </w:rPr>
              <w:t>Enter 5 points each for maxillary and mandibular anterior crowding.</w:t>
            </w:r>
            <w:r w:rsidR="00D21033" w:rsidRPr="006A2ACA">
              <w:rPr>
                <w:rFonts w:cs="Calibri"/>
                <w:sz w:val="18"/>
                <w:szCs w:val="18"/>
              </w:rPr>
              <w:t xml:space="preserve"> </w:t>
            </w:r>
            <w:r w:rsidRPr="006A2ACA">
              <w:rPr>
                <w:rFonts w:cs="Calibri"/>
                <w:sz w:val="18"/>
                <w:szCs w:val="18"/>
              </w:rPr>
              <w:t>If condition #</w:t>
            </w:r>
            <w:r w:rsidR="00B00B86" w:rsidRPr="006A2ACA">
              <w:rPr>
                <w:rFonts w:cs="Calibri"/>
                <w:sz w:val="18"/>
                <w:szCs w:val="18"/>
              </w:rPr>
              <w:t>4</w:t>
            </w:r>
            <w:r w:rsidRPr="006A2ACA">
              <w:rPr>
                <w:rFonts w:cs="Calibri"/>
                <w:sz w:val="18"/>
                <w:szCs w:val="18"/>
              </w:rPr>
              <w:t>, ectopic eruption</w:t>
            </w:r>
            <w:r w:rsidR="009759EA" w:rsidRPr="006A2ACA">
              <w:rPr>
                <w:rFonts w:cs="Calibri"/>
                <w:sz w:val="18"/>
                <w:szCs w:val="18"/>
              </w:rPr>
              <w:t>,</w:t>
            </w:r>
            <w:r w:rsidRPr="006A2ACA">
              <w:rPr>
                <w:rFonts w:cs="Calibri"/>
                <w:sz w:val="18"/>
                <w:szCs w:val="18"/>
              </w:rPr>
              <w:t xml:space="preserve"> is also present in the anterior portion of the mouth, score the most severe condition.</w:t>
            </w:r>
            <w:r w:rsidR="00D21033" w:rsidRPr="006A2ACA">
              <w:rPr>
                <w:rFonts w:cs="Calibri"/>
                <w:sz w:val="18"/>
                <w:szCs w:val="18"/>
              </w:rPr>
              <w:t xml:space="preserve"> </w:t>
            </w:r>
            <w:r w:rsidRPr="006A2ACA">
              <w:rPr>
                <w:rFonts w:cs="Calibri"/>
                <w:b/>
                <w:sz w:val="18"/>
                <w:szCs w:val="18"/>
              </w:rPr>
              <w:t>Do not score both conditions.</w:t>
            </w:r>
          </w:p>
          <w:p w:rsidR="00B00B86" w:rsidRPr="003F57AE" w:rsidRDefault="00283DE1" w:rsidP="003F57AE">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Posterior </w:t>
            </w:r>
            <w:r w:rsidR="00556EFE" w:rsidRPr="006A2ACA">
              <w:rPr>
                <w:rFonts w:cs="Calibri"/>
                <w:b/>
                <w:sz w:val="18"/>
                <w:szCs w:val="18"/>
              </w:rPr>
              <w:t>unilateral crossbite</w:t>
            </w:r>
            <w:r w:rsidRPr="006A2ACA">
              <w:rPr>
                <w:rFonts w:cs="Calibri"/>
                <w:b/>
                <w:sz w:val="18"/>
                <w:szCs w:val="18"/>
              </w:rPr>
              <w:t>:</w:t>
            </w:r>
            <w:r w:rsidR="00D21033" w:rsidRPr="006A2ACA">
              <w:rPr>
                <w:rFonts w:cs="Calibri"/>
                <w:sz w:val="18"/>
                <w:szCs w:val="18"/>
              </w:rPr>
              <w:t xml:space="preserve"> </w:t>
            </w:r>
            <w:r w:rsidRPr="006A2ACA">
              <w:rPr>
                <w:rFonts w:cs="Calibri"/>
                <w:sz w:val="18"/>
                <w:szCs w:val="18"/>
              </w:rPr>
              <w:t>This condition involves two or more adjacent teeth</w:t>
            </w:r>
            <w:r w:rsidR="00034597" w:rsidRPr="006A2ACA">
              <w:rPr>
                <w:rFonts w:cs="Calibri"/>
                <w:sz w:val="18"/>
                <w:szCs w:val="18"/>
              </w:rPr>
              <w:t>, one of which must be a molar.</w:t>
            </w:r>
            <w:r w:rsidR="00D21033" w:rsidRPr="006A2ACA">
              <w:rPr>
                <w:rFonts w:cs="Calibri"/>
                <w:sz w:val="18"/>
                <w:szCs w:val="18"/>
              </w:rPr>
              <w:t xml:space="preserve"> </w:t>
            </w:r>
            <w:r w:rsidRPr="006A2ACA">
              <w:rPr>
                <w:rFonts w:cs="Calibri"/>
                <w:sz w:val="18"/>
                <w:szCs w:val="18"/>
              </w:rPr>
              <w:t>The crossbite must be one in which the maxillary</w:t>
            </w:r>
            <w:r w:rsidR="00D21033" w:rsidRPr="006A2ACA">
              <w:rPr>
                <w:rFonts w:cs="Calibri"/>
                <w:sz w:val="18"/>
                <w:szCs w:val="18"/>
              </w:rPr>
              <w:t xml:space="preserve"> </w:t>
            </w:r>
            <w:r w:rsidRPr="006A2ACA">
              <w:rPr>
                <w:rFonts w:cs="Calibri"/>
                <w:sz w:val="18"/>
                <w:szCs w:val="18"/>
              </w:rPr>
              <w:t>posterior tee</w:t>
            </w:r>
            <w:r w:rsidR="00A03984" w:rsidRPr="006A2ACA">
              <w:rPr>
                <w:rFonts w:cs="Calibri"/>
                <w:sz w:val="18"/>
                <w:szCs w:val="18"/>
              </w:rPr>
              <w:t xml:space="preserve">th involved may be </w:t>
            </w:r>
            <w:proofErr w:type="gramStart"/>
            <w:r w:rsidR="00A03984" w:rsidRPr="006A2ACA">
              <w:rPr>
                <w:rFonts w:cs="Calibri"/>
                <w:sz w:val="18"/>
                <w:szCs w:val="18"/>
              </w:rPr>
              <w:t xml:space="preserve">both palatal </w:t>
            </w:r>
            <w:r w:rsidRPr="006A2ACA">
              <w:rPr>
                <w:rFonts w:cs="Calibri"/>
                <w:sz w:val="18"/>
                <w:szCs w:val="18"/>
              </w:rPr>
              <w:t>or</w:t>
            </w:r>
            <w:proofErr w:type="gramEnd"/>
            <w:r w:rsidRPr="006A2ACA">
              <w:rPr>
                <w:rFonts w:cs="Calibri"/>
                <w:sz w:val="18"/>
                <w:szCs w:val="18"/>
              </w:rPr>
              <w:t xml:space="preserve"> both completely buccal in relation to t</w:t>
            </w:r>
            <w:r w:rsidR="001B3E22" w:rsidRPr="006A2ACA">
              <w:rPr>
                <w:rFonts w:cs="Calibri"/>
                <w:sz w:val="18"/>
                <w:szCs w:val="18"/>
              </w:rPr>
              <w:t xml:space="preserve">he mandibular </w:t>
            </w:r>
            <w:r w:rsidR="008E2FCE" w:rsidRPr="006A2ACA">
              <w:rPr>
                <w:rFonts w:cs="Calibri"/>
                <w:sz w:val="18"/>
                <w:szCs w:val="18"/>
              </w:rPr>
              <w:t xml:space="preserve">posterior teeth. </w:t>
            </w:r>
            <w:r w:rsidRPr="006A2ACA">
              <w:rPr>
                <w:rFonts w:cs="Calibri"/>
                <w:sz w:val="18"/>
                <w:szCs w:val="18"/>
              </w:rPr>
              <w:t>The pr</w:t>
            </w:r>
            <w:r w:rsidR="009A5C29" w:rsidRPr="006A2ACA">
              <w:rPr>
                <w:rFonts w:cs="Calibri"/>
                <w:sz w:val="18"/>
                <w:szCs w:val="18"/>
              </w:rPr>
              <w:t xml:space="preserve">esence of posterior unilateral </w:t>
            </w:r>
            <w:r w:rsidRPr="006A2ACA">
              <w:rPr>
                <w:rFonts w:cs="Calibri"/>
                <w:sz w:val="18"/>
                <w:szCs w:val="18"/>
              </w:rPr>
              <w:t>crossbite is indicated by a score of 4 on the scoresheet.</w:t>
            </w:r>
          </w:p>
          <w:p w:rsidR="008E2FCE" w:rsidRPr="00347627" w:rsidRDefault="00347627" w:rsidP="00F34F91">
            <w:pPr>
              <w:pStyle w:val="ListParagraph"/>
              <w:tabs>
                <w:tab w:val="left" w:pos="374"/>
              </w:tabs>
              <w:spacing w:before="120" w:after="72" w:line="240" w:lineRule="auto"/>
              <w:ind w:left="0"/>
              <w:rPr>
                <w:rFonts w:cs="Calibri"/>
                <w:b/>
                <w:i/>
                <w:sz w:val="20"/>
                <w:szCs w:val="20"/>
              </w:rPr>
            </w:pPr>
            <w:r>
              <w:rPr>
                <w:rFonts w:cs="Calibri"/>
                <w:b/>
                <w:i/>
                <w:sz w:val="20"/>
                <w:szCs w:val="20"/>
              </w:rPr>
              <w:t>Additional requirements</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All information pertaining to medical necessity must come from the client’s prescribing orthodontist. Information obtained from the client or someone on behalf of the client (e.g., family) will not be accepted. </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Measurement, counting, recording, or consideration for treatment is performed only on teeth that have erupted and can be seen on the diagnostic study models. All measurements are made or judged on the basis equal to, or greater than the minimum requirement. </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Only permanent natural teeth will be considered for full orthodontic treatment of severe malocclusions. </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Use either of the upper central incisors when measuring overjet, overbite (including reverse overbite), </w:t>
            </w:r>
            <w:r w:rsidR="006C6A7E" w:rsidRPr="006A2ACA">
              <w:rPr>
                <w:rFonts w:cs="Calibri"/>
                <w:sz w:val="18"/>
                <w:szCs w:val="18"/>
              </w:rPr>
              <w:t>mandibular protrusion, and open</w:t>
            </w:r>
            <w:r w:rsidRPr="006A2ACA">
              <w:rPr>
                <w:rFonts w:cs="Calibri"/>
                <w:sz w:val="18"/>
                <w:szCs w:val="18"/>
              </w:rPr>
              <w:t>bite.</w:t>
            </w:r>
            <w:r w:rsidR="00D21033" w:rsidRPr="006A2ACA">
              <w:rPr>
                <w:rFonts w:cs="Calibri"/>
                <w:sz w:val="18"/>
                <w:szCs w:val="18"/>
              </w:rPr>
              <w:t xml:space="preserve"> </w:t>
            </w:r>
            <w:r w:rsidRPr="006A2ACA">
              <w:rPr>
                <w:rFonts w:cs="Calibri"/>
                <w:sz w:val="18"/>
                <w:szCs w:val="18"/>
              </w:rPr>
              <w:t xml:space="preserve">The upper lateral incisors or upper canines may not be used for these measurements. </w:t>
            </w:r>
          </w:p>
          <w:p w:rsidR="008E2FCE" w:rsidRDefault="00726159" w:rsidP="0088283E">
            <w:pPr>
              <w:pStyle w:val="ListParagraph"/>
              <w:numPr>
                <w:ilvl w:val="0"/>
                <w:numId w:val="7"/>
              </w:numPr>
              <w:tabs>
                <w:tab w:val="left" w:pos="180"/>
              </w:tabs>
              <w:spacing w:after="72" w:line="240" w:lineRule="auto"/>
              <w:rPr>
                <w:rFonts w:cs="Calibri"/>
                <w:sz w:val="18"/>
                <w:szCs w:val="18"/>
              </w:rPr>
            </w:pPr>
            <w:r w:rsidRPr="006A2ACA">
              <w:rPr>
                <w:rFonts w:cs="Calibri"/>
                <w:sz w:val="18"/>
                <w:szCs w:val="18"/>
              </w:rPr>
              <w:t>A single i</w:t>
            </w:r>
            <w:r w:rsidR="008E2FCE" w:rsidRPr="006A2ACA">
              <w:rPr>
                <w:rFonts w:cs="Calibri"/>
                <w:sz w:val="18"/>
                <w:szCs w:val="18"/>
              </w:rPr>
              <w:t xml:space="preserve">mpacted </w:t>
            </w:r>
            <w:r w:rsidR="001B3E22" w:rsidRPr="006A2ACA">
              <w:rPr>
                <w:rFonts w:cs="Calibri"/>
                <w:sz w:val="18"/>
                <w:szCs w:val="18"/>
              </w:rPr>
              <w:t>tooth</w:t>
            </w:r>
            <w:r w:rsidR="008E2FCE" w:rsidRPr="006A2ACA">
              <w:rPr>
                <w:rFonts w:cs="Calibri"/>
                <w:sz w:val="18"/>
                <w:szCs w:val="18"/>
              </w:rPr>
              <w:t xml:space="preserve"> alone </w:t>
            </w:r>
            <w:r w:rsidRPr="006A2ACA">
              <w:rPr>
                <w:rFonts w:cs="Calibri"/>
                <w:sz w:val="18"/>
                <w:szCs w:val="18"/>
              </w:rPr>
              <w:t>is</w:t>
            </w:r>
            <w:r w:rsidR="008E2FCE" w:rsidRPr="006A2ACA">
              <w:rPr>
                <w:rFonts w:cs="Calibri"/>
                <w:sz w:val="18"/>
                <w:szCs w:val="18"/>
              </w:rPr>
              <w:t xml:space="preserve"> not considered a severe handicapping malocclusion</w:t>
            </w:r>
          </w:p>
          <w:p w:rsidR="00783425" w:rsidRDefault="00783425" w:rsidP="008F5B21">
            <w:pPr>
              <w:tabs>
                <w:tab w:val="left" w:pos="180"/>
              </w:tabs>
              <w:spacing w:after="72"/>
              <w:rPr>
                <w:rFonts w:cs="Calibri"/>
                <w:sz w:val="18"/>
                <w:szCs w:val="18"/>
              </w:rPr>
            </w:pPr>
          </w:p>
          <w:p w:rsidR="00783425" w:rsidRDefault="00783425" w:rsidP="008F5B21">
            <w:pPr>
              <w:tabs>
                <w:tab w:val="left" w:pos="180"/>
              </w:tabs>
              <w:spacing w:after="72"/>
              <w:rPr>
                <w:rFonts w:cs="Calibri"/>
                <w:sz w:val="18"/>
                <w:szCs w:val="18"/>
              </w:rPr>
            </w:pPr>
          </w:p>
          <w:p w:rsidR="00783425" w:rsidRDefault="00783425" w:rsidP="008F5B21">
            <w:pPr>
              <w:tabs>
                <w:tab w:val="left" w:pos="180"/>
              </w:tabs>
              <w:spacing w:after="72"/>
              <w:rPr>
                <w:rFonts w:cs="Calibri"/>
                <w:sz w:val="18"/>
                <w:szCs w:val="18"/>
              </w:rPr>
            </w:pPr>
          </w:p>
          <w:p w:rsidR="00783425" w:rsidRDefault="00783425" w:rsidP="008F5B21">
            <w:pPr>
              <w:tabs>
                <w:tab w:val="left" w:pos="180"/>
              </w:tabs>
              <w:spacing w:after="72"/>
              <w:rPr>
                <w:rFonts w:cs="Calibri"/>
                <w:sz w:val="18"/>
                <w:szCs w:val="18"/>
              </w:rPr>
            </w:pPr>
          </w:p>
          <w:p w:rsidR="0088283E" w:rsidRPr="006A2ACA" w:rsidRDefault="0088283E" w:rsidP="007D3284">
            <w:pPr>
              <w:pStyle w:val="ListParagraph"/>
              <w:tabs>
                <w:tab w:val="left" w:pos="180"/>
              </w:tabs>
              <w:spacing w:after="72" w:line="240" w:lineRule="auto"/>
              <w:ind w:left="0"/>
              <w:rPr>
                <w:rFonts w:cs="Calibri"/>
                <w:sz w:val="18"/>
                <w:szCs w:val="18"/>
              </w:rPr>
            </w:pPr>
          </w:p>
          <w:p w:rsidR="00A93154" w:rsidRDefault="00A93154" w:rsidP="007D3284">
            <w:pPr>
              <w:pStyle w:val="ListParagraph"/>
              <w:tabs>
                <w:tab w:val="left" w:pos="180"/>
              </w:tabs>
              <w:spacing w:after="72" w:line="240" w:lineRule="auto"/>
              <w:ind w:left="0"/>
              <w:rPr>
                <w:rFonts w:cs="Calibri"/>
                <w:b/>
                <w:sz w:val="18"/>
                <w:szCs w:val="18"/>
              </w:rPr>
            </w:pPr>
            <w:r w:rsidRPr="006A2ACA">
              <w:rPr>
                <w:rFonts w:cs="Calibri"/>
                <w:b/>
                <w:sz w:val="18"/>
                <w:szCs w:val="18"/>
              </w:rPr>
              <w:t>EXAMPLE:</w:t>
            </w:r>
          </w:p>
          <w:p w:rsidR="00C52402" w:rsidRDefault="00783425" w:rsidP="007D3284">
            <w:pPr>
              <w:pStyle w:val="ListParagraph"/>
              <w:tabs>
                <w:tab w:val="left" w:pos="180"/>
              </w:tabs>
              <w:spacing w:after="72" w:line="240" w:lineRule="auto"/>
              <w:ind w:left="0"/>
              <w:rPr>
                <w:rFonts w:cs="Calibri"/>
                <w:b/>
                <w:sz w:val="18"/>
                <w:szCs w:val="1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-18415</wp:posOffset>
                  </wp:positionV>
                  <wp:extent cx="3514725" cy="4733925"/>
                  <wp:effectExtent l="19050" t="19050" r="85725" b="85725"/>
                  <wp:wrapNone/>
                  <wp:docPr id="4" name="Picture 4" descr="Initial-Scan-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itial-Scan-p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4733925"/>
                          </a:xfrm>
                          <a:prstGeom prst="rect">
                            <a:avLst/>
                          </a:prstGeom>
                          <a:noFill/>
                          <a:ln w="6350">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3126105</wp:posOffset>
                  </wp:positionH>
                  <wp:positionV relativeFrom="paragraph">
                    <wp:posOffset>2582545</wp:posOffset>
                  </wp:positionV>
                  <wp:extent cx="3733800" cy="4867275"/>
                  <wp:effectExtent l="19050" t="19050" r="76200" b="85725"/>
                  <wp:wrapNone/>
                  <wp:docPr id="3" name="Picture 3" descr="Initial-Scan-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tial-Scan-pag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4867275"/>
                          </a:xfrm>
                          <a:prstGeom prst="rect">
                            <a:avLst/>
                          </a:prstGeom>
                          <a:noFill/>
                          <a:ln w="12700">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481D45" w:rsidRPr="006A2ACA" w:rsidRDefault="00783425" w:rsidP="00C52402">
            <w:pPr>
              <w:pStyle w:val="ListParagraph"/>
              <w:tabs>
                <w:tab w:val="left" w:pos="180"/>
              </w:tabs>
              <w:spacing w:after="72" w:line="240" w:lineRule="auto"/>
              <w:ind w:left="0"/>
              <w:rPr>
                <w:rFonts w:cs="Calibri"/>
                <w:b/>
                <w:sz w:val="18"/>
                <w:szCs w:val="18"/>
              </w:rPr>
            </w:pPr>
            <w:r>
              <w:rPr>
                <w:noProof/>
              </w:rPr>
              <w:drawing>
                <wp:anchor distT="0" distB="0" distL="114300" distR="114300" simplePos="0" relativeHeight="251659264" behindDoc="0" locked="0" layoutInCell="1" allowOverlap="1">
                  <wp:simplePos x="0" y="0"/>
                  <wp:positionH relativeFrom="column">
                    <wp:posOffset>3331210</wp:posOffset>
                  </wp:positionH>
                  <wp:positionV relativeFrom="paragraph">
                    <wp:posOffset>3470275</wp:posOffset>
                  </wp:positionV>
                  <wp:extent cx="99695" cy="125095"/>
                  <wp:effectExtent l="0" t="0" r="0" b="0"/>
                  <wp:wrapNone/>
                  <wp:docPr id="5" name="Picture 5"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 cy="125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37EB" w:rsidRPr="008F5B21" w:rsidRDefault="00E237EB" w:rsidP="008F5B21">
      <w:pPr>
        <w:spacing w:after="120"/>
        <w:rPr>
          <w:rFonts w:ascii="Calibri" w:hAnsi="Calibri" w:cs="Calibri"/>
          <w:sz w:val="2"/>
          <w:szCs w:val="2"/>
        </w:rPr>
      </w:pPr>
    </w:p>
    <w:sectPr w:rsidR="00E237EB" w:rsidRPr="008F5B21" w:rsidSect="00283DE1">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07" w:rsidRDefault="00CE0107">
      <w:r>
        <w:separator/>
      </w:r>
    </w:p>
  </w:endnote>
  <w:endnote w:type="continuationSeparator" w:id="0">
    <w:p w:rsidR="00CE0107" w:rsidRDefault="00CE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43" w:rsidRPr="00C1195A" w:rsidRDefault="00F62143">
    <w:pPr>
      <w:pStyle w:val="Footer"/>
      <w:rPr>
        <w:rFonts w:ascii="Arial" w:hAnsi="Arial" w:cs="Arial"/>
        <w:sz w:val="16"/>
        <w:szCs w:val="16"/>
      </w:rPr>
    </w:pPr>
    <w:r w:rsidRPr="00C1195A">
      <w:rPr>
        <w:rFonts w:ascii="Arial" w:hAnsi="Arial" w:cs="Arial"/>
        <w:sz w:val="16"/>
        <w:szCs w:val="16"/>
      </w:rPr>
      <w:t>HCA 13-666 (</w:t>
    </w:r>
    <w:r w:rsidR="00485D57">
      <w:rPr>
        <w:rFonts w:ascii="Arial" w:hAnsi="Arial" w:cs="Arial"/>
        <w:sz w:val="16"/>
        <w:szCs w:val="16"/>
      </w:rPr>
      <w:t>7</w:t>
    </w:r>
    <w:r w:rsidR="00C9177D">
      <w:rPr>
        <w:rFonts w:ascii="Arial" w:hAnsi="Arial" w:cs="Arial"/>
        <w:sz w:val="16"/>
        <w:szCs w:val="16"/>
      </w:rPr>
      <w:t>/1</w:t>
    </w:r>
    <w:r w:rsidR="00BE5FC5">
      <w:rPr>
        <w:rFonts w:ascii="Arial" w:hAnsi="Arial" w:cs="Arial"/>
        <w:sz w:val="16"/>
        <w:szCs w:val="16"/>
      </w:rPr>
      <w:t>8</w:t>
    </w:r>
    <w:r w:rsidRPr="00C1195A">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07" w:rsidRDefault="00CE0107">
      <w:r>
        <w:separator/>
      </w:r>
    </w:p>
  </w:footnote>
  <w:footnote w:type="continuationSeparator" w:id="0">
    <w:p w:rsidR="00CE0107" w:rsidRDefault="00CE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B76"/>
    <w:multiLevelType w:val="hybridMultilevel"/>
    <w:tmpl w:val="C026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70273"/>
    <w:multiLevelType w:val="hybridMultilevel"/>
    <w:tmpl w:val="051A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F7956"/>
    <w:multiLevelType w:val="hybridMultilevel"/>
    <w:tmpl w:val="4DA4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87254"/>
    <w:multiLevelType w:val="hybridMultilevel"/>
    <w:tmpl w:val="881E7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833741"/>
    <w:multiLevelType w:val="hybridMultilevel"/>
    <w:tmpl w:val="2BDC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A2EC6"/>
    <w:multiLevelType w:val="hybridMultilevel"/>
    <w:tmpl w:val="5162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22EB9"/>
    <w:multiLevelType w:val="hybridMultilevel"/>
    <w:tmpl w:val="2BDC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13791"/>
    <w:multiLevelType w:val="hybridMultilevel"/>
    <w:tmpl w:val="EE10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nZ9i3OgtDyx5qCoxuMGtmpy6CfpdEmnJTTZp9VeeYklYZXQ1zfh882XQLqQ+5PPXtUPvQ/5ZrQMpdfrO0dhw==" w:salt="Tuvdt1BnSHHp5hCsMMWF7g=="/>
  <w:defaultTabStop w:val="36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56F6"/>
    <w:rsid w:val="0001379A"/>
    <w:rsid w:val="00024394"/>
    <w:rsid w:val="00024921"/>
    <w:rsid w:val="00034597"/>
    <w:rsid w:val="00042355"/>
    <w:rsid w:val="000474D8"/>
    <w:rsid w:val="00050688"/>
    <w:rsid w:val="00051AB5"/>
    <w:rsid w:val="000526A8"/>
    <w:rsid w:val="00052B41"/>
    <w:rsid w:val="00064E78"/>
    <w:rsid w:val="00082561"/>
    <w:rsid w:val="000B0D87"/>
    <w:rsid w:val="000C14B7"/>
    <w:rsid w:val="000C7146"/>
    <w:rsid w:val="000D607C"/>
    <w:rsid w:val="000D6D1C"/>
    <w:rsid w:val="000E1100"/>
    <w:rsid w:val="000F51FE"/>
    <w:rsid w:val="000F672B"/>
    <w:rsid w:val="00110FC5"/>
    <w:rsid w:val="00133BDE"/>
    <w:rsid w:val="001543E1"/>
    <w:rsid w:val="001673FC"/>
    <w:rsid w:val="00177446"/>
    <w:rsid w:val="00186B56"/>
    <w:rsid w:val="00187800"/>
    <w:rsid w:val="001A5AAC"/>
    <w:rsid w:val="001B3E22"/>
    <w:rsid w:val="001B430E"/>
    <w:rsid w:val="001C2ACA"/>
    <w:rsid w:val="001C6B09"/>
    <w:rsid w:val="001D42BB"/>
    <w:rsid w:val="001E182F"/>
    <w:rsid w:val="001F0565"/>
    <w:rsid w:val="001F156E"/>
    <w:rsid w:val="001F7A86"/>
    <w:rsid w:val="001F7DB6"/>
    <w:rsid w:val="00206CEF"/>
    <w:rsid w:val="00207069"/>
    <w:rsid w:val="00215D8E"/>
    <w:rsid w:val="00233411"/>
    <w:rsid w:val="00235CAD"/>
    <w:rsid w:val="00236A74"/>
    <w:rsid w:val="002372BA"/>
    <w:rsid w:val="002409A9"/>
    <w:rsid w:val="002433CA"/>
    <w:rsid w:val="00243F29"/>
    <w:rsid w:val="00255818"/>
    <w:rsid w:val="002664D1"/>
    <w:rsid w:val="00274A66"/>
    <w:rsid w:val="00277630"/>
    <w:rsid w:val="00283DE1"/>
    <w:rsid w:val="002A3395"/>
    <w:rsid w:val="002B47B1"/>
    <w:rsid w:val="002B689D"/>
    <w:rsid w:val="002C2EDA"/>
    <w:rsid w:val="002C5146"/>
    <w:rsid w:val="002F1E32"/>
    <w:rsid w:val="002F61D1"/>
    <w:rsid w:val="002F790F"/>
    <w:rsid w:val="003065F2"/>
    <w:rsid w:val="00316884"/>
    <w:rsid w:val="003220A5"/>
    <w:rsid w:val="0032431D"/>
    <w:rsid w:val="003265EE"/>
    <w:rsid w:val="003354F3"/>
    <w:rsid w:val="003401C6"/>
    <w:rsid w:val="00344FBA"/>
    <w:rsid w:val="00347627"/>
    <w:rsid w:val="0035676A"/>
    <w:rsid w:val="0036452D"/>
    <w:rsid w:val="003651E9"/>
    <w:rsid w:val="00372D35"/>
    <w:rsid w:val="003A35A4"/>
    <w:rsid w:val="003B6580"/>
    <w:rsid w:val="003B7557"/>
    <w:rsid w:val="003C045C"/>
    <w:rsid w:val="003C5C34"/>
    <w:rsid w:val="003D79EC"/>
    <w:rsid w:val="003E35AE"/>
    <w:rsid w:val="003E38C9"/>
    <w:rsid w:val="003F57AE"/>
    <w:rsid w:val="0040222F"/>
    <w:rsid w:val="0040731F"/>
    <w:rsid w:val="0042163B"/>
    <w:rsid w:val="00426680"/>
    <w:rsid w:val="00436E2A"/>
    <w:rsid w:val="00446209"/>
    <w:rsid w:val="00452B0C"/>
    <w:rsid w:val="004609D0"/>
    <w:rsid w:val="00464881"/>
    <w:rsid w:val="0047203B"/>
    <w:rsid w:val="0047747B"/>
    <w:rsid w:val="00481D45"/>
    <w:rsid w:val="00482916"/>
    <w:rsid w:val="004833CA"/>
    <w:rsid w:val="00485D57"/>
    <w:rsid w:val="00491C77"/>
    <w:rsid w:val="00497570"/>
    <w:rsid w:val="004A6163"/>
    <w:rsid w:val="004A6AA9"/>
    <w:rsid w:val="004A7919"/>
    <w:rsid w:val="004C1D9D"/>
    <w:rsid w:val="004C777E"/>
    <w:rsid w:val="004D0289"/>
    <w:rsid w:val="004E3075"/>
    <w:rsid w:val="004E6A8A"/>
    <w:rsid w:val="004E7692"/>
    <w:rsid w:val="004F2359"/>
    <w:rsid w:val="004F3F6E"/>
    <w:rsid w:val="004F660B"/>
    <w:rsid w:val="004F6EE6"/>
    <w:rsid w:val="00502757"/>
    <w:rsid w:val="00502EC5"/>
    <w:rsid w:val="005077D4"/>
    <w:rsid w:val="00513885"/>
    <w:rsid w:val="00522CE2"/>
    <w:rsid w:val="00533111"/>
    <w:rsid w:val="00556EFE"/>
    <w:rsid w:val="00573622"/>
    <w:rsid w:val="00584D2F"/>
    <w:rsid w:val="00585B91"/>
    <w:rsid w:val="0059155F"/>
    <w:rsid w:val="005A52E8"/>
    <w:rsid w:val="005B475E"/>
    <w:rsid w:val="005D083A"/>
    <w:rsid w:val="005D112B"/>
    <w:rsid w:val="005D3321"/>
    <w:rsid w:val="005D682E"/>
    <w:rsid w:val="005E18D6"/>
    <w:rsid w:val="005F3E6D"/>
    <w:rsid w:val="00603313"/>
    <w:rsid w:val="00604D9D"/>
    <w:rsid w:val="00611F46"/>
    <w:rsid w:val="00616F85"/>
    <w:rsid w:val="00631B6A"/>
    <w:rsid w:val="00634735"/>
    <w:rsid w:val="00653671"/>
    <w:rsid w:val="00675CE3"/>
    <w:rsid w:val="00696D94"/>
    <w:rsid w:val="006972FE"/>
    <w:rsid w:val="006A2ACA"/>
    <w:rsid w:val="006A2F5D"/>
    <w:rsid w:val="006C2512"/>
    <w:rsid w:val="006C481B"/>
    <w:rsid w:val="006C61E6"/>
    <w:rsid w:val="006C6A7E"/>
    <w:rsid w:val="006C6F91"/>
    <w:rsid w:val="006D453C"/>
    <w:rsid w:val="006D5D05"/>
    <w:rsid w:val="006E2212"/>
    <w:rsid w:val="006E70BA"/>
    <w:rsid w:val="006E77D1"/>
    <w:rsid w:val="006F6E55"/>
    <w:rsid w:val="00700EB6"/>
    <w:rsid w:val="00707A6C"/>
    <w:rsid w:val="00726159"/>
    <w:rsid w:val="00750304"/>
    <w:rsid w:val="00751984"/>
    <w:rsid w:val="00755DB2"/>
    <w:rsid w:val="00760763"/>
    <w:rsid w:val="00762257"/>
    <w:rsid w:val="00763B60"/>
    <w:rsid w:val="0077123C"/>
    <w:rsid w:val="00774D9E"/>
    <w:rsid w:val="00777F4F"/>
    <w:rsid w:val="00783425"/>
    <w:rsid w:val="007A7901"/>
    <w:rsid w:val="007B4BFD"/>
    <w:rsid w:val="007B73AF"/>
    <w:rsid w:val="007B7E85"/>
    <w:rsid w:val="007C2893"/>
    <w:rsid w:val="007D3284"/>
    <w:rsid w:val="007E73DC"/>
    <w:rsid w:val="007E7A68"/>
    <w:rsid w:val="007F3D59"/>
    <w:rsid w:val="00807336"/>
    <w:rsid w:val="00814778"/>
    <w:rsid w:val="0082067A"/>
    <w:rsid w:val="0082342C"/>
    <w:rsid w:val="008308F3"/>
    <w:rsid w:val="00846A92"/>
    <w:rsid w:val="00847C75"/>
    <w:rsid w:val="00855A1C"/>
    <w:rsid w:val="008629D7"/>
    <w:rsid w:val="00863FB5"/>
    <w:rsid w:val="00871955"/>
    <w:rsid w:val="0088283E"/>
    <w:rsid w:val="00883089"/>
    <w:rsid w:val="00883396"/>
    <w:rsid w:val="00891551"/>
    <w:rsid w:val="00894095"/>
    <w:rsid w:val="008A3827"/>
    <w:rsid w:val="008A551E"/>
    <w:rsid w:val="008B2307"/>
    <w:rsid w:val="008B5DA1"/>
    <w:rsid w:val="008B6069"/>
    <w:rsid w:val="008B7749"/>
    <w:rsid w:val="008C617D"/>
    <w:rsid w:val="008C6B72"/>
    <w:rsid w:val="008D39EE"/>
    <w:rsid w:val="008E2FCE"/>
    <w:rsid w:val="008E41C0"/>
    <w:rsid w:val="008F204C"/>
    <w:rsid w:val="008F5B21"/>
    <w:rsid w:val="008F72EC"/>
    <w:rsid w:val="009057AC"/>
    <w:rsid w:val="00906C15"/>
    <w:rsid w:val="00916B50"/>
    <w:rsid w:val="00935903"/>
    <w:rsid w:val="0094026B"/>
    <w:rsid w:val="00946055"/>
    <w:rsid w:val="009517F9"/>
    <w:rsid w:val="00953148"/>
    <w:rsid w:val="00954848"/>
    <w:rsid w:val="009665A4"/>
    <w:rsid w:val="009700D1"/>
    <w:rsid w:val="0097582E"/>
    <w:rsid w:val="009759EA"/>
    <w:rsid w:val="0099460C"/>
    <w:rsid w:val="009946B8"/>
    <w:rsid w:val="00996527"/>
    <w:rsid w:val="009977FD"/>
    <w:rsid w:val="009A5C29"/>
    <w:rsid w:val="009B0768"/>
    <w:rsid w:val="009B2C92"/>
    <w:rsid w:val="009B64CA"/>
    <w:rsid w:val="009C7FB6"/>
    <w:rsid w:val="009E46C5"/>
    <w:rsid w:val="009E5526"/>
    <w:rsid w:val="009F01D2"/>
    <w:rsid w:val="009F1553"/>
    <w:rsid w:val="009F31BE"/>
    <w:rsid w:val="00A03984"/>
    <w:rsid w:val="00A07F88"/>
    <w:rsid w:val="00A121F1"/>
    <w:rsid w:val="00A256C0"/>
    <w:rsid w:val="00A429AB"/>
    <w:rsid w:val="00A5044E"/>
    <w:rsid w:val="00A517B5"/>
    <w:rsid w:val="00A555FF"/>
    <w:rsid w:val="00A62569"/>
    <w:rsid w:val="00A74EA5"/>
    <w:rsid w:val="00A93154"/>
    <w:rsid w:val="00AB1383"/>
    <w:rsid w:val="00AC0400"/>
    <w:rsid w:val="00AC12AD"/>
    <w:rsid w:val="00AC2382"/>
    <w:rsid w:val="00AC5404"/>
    <w:rsid w:val="00AD0B7F"/>
    <w:rsid w:val="00B00B86"/>
    <w:rsid w:val="00B04F6C"/>
    <w:rsid w:val="00B07107"/>
    <w:rsid w:val="00B169F0"/>
    <w:rsid w:val="00B3261E"/>
    <w:rsid w:val="00B329D3"/>
    <w:rsid w:val="00B47707"/>
    <w:rsid w:val="00B60950"/>
    <w:rsid w:val="00B741A2"/>
    <w:rsid w:val="00B81048"/>
    <w:rsid w:val="00B83705"/>
    <w:rsid w:val="00BA2A20"/>
    <w:rsid w:val="00BA4DB1"/>
    <w:rsid w:val="00BC2C0D"/>
    <w:rsid w:val="00BC7B2A"/>
    <w:rsid w:val="00BE5FC5"/>
    <w:rsid w:val="00BF7445"/>
    <w:rsid w:val="00C01905"/>
    <w:rsid w:val="00C1195A"/>
    <w:rsid w:val="00C322A5"/>
    <w:rsid w:val="00C421ED"/>
    <w:rsid w:val="00C50FB4"/>
    <w:rsid w:val="00C52402"/>
    <w:rsid w:val="00C61B14"/>
    <w:rsid w:val="00C70336"/>
    <w:rsid w:val="00C9177D"/>
    <w:rsid w:val="00CB5283"/>
    <w:rsid w:val="00CC004D"/>
    <w:rsid w:val="00CC0DC5"/>
    <w:rsid w:val="00CD04BE"/>
    <w:rsid w:val="00CD1CC6"/>
    <w:rsid w:val="00CD57FE"/>
    <w:rsid w:val="00CD5A64"/>
    <w:rsid w:val="00CD6603"/>
    <w:rsid w:val="00CD7C1A"/>
    <w:rsid w:val="00CE0107"/>
    <w:rsid w:val="00CE7F75"/>
    <w:rsid w:val="00D0404B"/>
    <w:rsid w:val="00D21033"/>
    <w:rsid w:val="00D22EFC"/>
    <w:rsid w:val="00D30901"/>
    <w:rsid w:val="00D34448"/>
    <w:rsid w:val="00D426BE"/>
    <w:rsid w:val="00D56F8A"/>
    <w:rsid w:val="00D637B0"/>
    <w:rsid w:val="00D67E1D"/>
    <w:rsid w:val="00D70BCB"/>
    <w:rsid w:val="00D70F28"/>
    <w:rsid w:val="00D8516B"/>
    <w:rsid w:val="00D86FCA"/>
    <w:rsid w:val="00D91D25"/>
    <w:rsid w:val="00D930F7"/>
    <w:rsid w:val="00DA6F9F"/>
    <w:rsid w:val="00DA748F"/>
    <w:rsid w:val="00DC4023"/>
    <w:rsid w:val="00DD0273"/>
    <w:rsid w:val="00DD283B"/>
    <w:rsid w:val="00DD2954"/>
    <w:rsid w:val="00DD30E0"/>
    <w:rsid w:val="00DD4326"/>
    <w:rsid w:val="00DD66A7"/>
    <w:rsid w:val="00DE5204"/>
    <w:rsid w:val="00DE62BE"/>
    <w:rsid w:val="00DF3C39"/>
    <w:rsid w:val="00DF5CB7"/>
    <w:rsid w:val="00E05961"/>
    <w:rsid w:val="00E114C4"/>
    <w:rsid w:val="00E21093"/>
    <w:rsid w:val="00E237EB"/>
    <w:rsid w:val="00E2478E"/>
    <w:rsid w:val="00E26F92"/>
    <w:rsid w:val="00E31402"/>
    <w:rsid w:val="00E35403"/>
    <w:rsid w:val="00E35EDF"/>
    <w:rsid w:val="00E40F0C"/>
    <w:rsid w:val="00E41F00"/>
    <w:rsid w:val="00E479BC"/>
    <w:rsid w:val="00E5151E"/>
    <w:rsid w:val="00E62EEF"/>
    <w:rsid w:val="00E642A2"/>
    <w:rsid w:val="00E64A3C"/>
    <w:rsid w:val="00E66A42"/>
    <w:rsid w:val="00E76A05"/>
    <w:rsid w:val="00E76F7A"/>
    <w:rsid w:val="00E81FD5"/>
    <w:rsid w:val="00E90F82"/>
    <w:rsid w:val="00EA2050"/>
    <w:rsid w:val="00EA6E4B"/>
    <w:rsid w:val="00EB7667"/>
    <w:rsid w:val="00EE12B2"/>
    <w:rsid w:val="00EE4783"/>
    <w:rsid w:val="00F2010D"/>
    <w:rsid w:val="00F24219"/>
    <w:rsid w:val="00F34F91"/>
    <w:rsid w:val="00F4653B"/>
    <w:rsid w:val="00F56728"/>
    <w:rsid w:val="00F567BD"/>
    <w:rsid w:val="00F62143"/>
    <w:rsid w:val="00F67A95"/>
    <w:rsid w:val="00F73B05"/>
    <w:rsid w:val="00F81B28"/>
    <w:rsid w:val="00FA006C"/>
    <w:rsid w:val="00FB19D4"/>
    <w:rsid w:val="00FB7509"/>
    <w:rsid w:val="00FC0C31"/>
    <w:rsid w:val="00FC4656"/>
    <w:rsid w:val="00FE742B"/>
    <w:rsid w:val="00FF0160"/>
    <w:rsid w:val="00FF2220"/>
    <w:rsid w:val="00FF36C2"/>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491101A-9FC0-49A3-BD00-FB5895E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ListParagraph">
    <w:name w:val="List Paragraph"/>
    <w:basedOn w:val="Normal"/>
    <w:qFormat/>
    <w:rsid w:val="00283DE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7C75"/>
    <w:rPr>
      <w:rFonts w:ascii="Tahoma" w:hAnsi="Tahoma" w:cs="Tahoma"/>
      <w:sz w:val="16"/>
      <w:szCs w:val="16"/>
    </w:rPr>
  </w:style>
  <w:style w:type="character" w:customStyle="1" w:styleId="BalloonTextChar">
    <w:name w:val="Balloon Text Char"/>
    <w:link w:val="BalloonText"/>
    <w:rsid w:val="00847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2513-815E-4415-9691-14A52102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Grigg</dc:creator>
  <cp:keywords/>
  <cp:lastModifiedBy>Hussein, Arsheena  (HCA)</cp:lastModifiedBy>
  <cp:revision>2</cp:revision>
  <cp:lastPrinted>2015-08-03T21:50:00Z</cp:lastPrinted>
  <dcterms:created xsi:type="dcterms:W3CDTF">2018-07-10T20:45:00Z</dcterms:created>
  <dcterms:modified xsi:type="dcterms:W3CDTF">2018-07-10T20:45:00Z</dcterms:modified>
</cp:coreProperties>
</file>